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8C496A" w14:textId="77777777" w:rsidR="002F677E" w:rsidRDefault="002F677E" w:rsidP="002F677E">
      <w:pPr>
        <w:jc w:val="center"/>
      </w:pPr>
      <w:r>
        <w:rPr>
          <w:noProof/>
          <w:lang w:eastAsia="tr-TR"/>
        </w:rPr>
        <w:drawing>
          <wp:anchor distT="0" distB="0" distL="114300" distR="114300" simplePos="0" relativeHeight="251717632" behindDoc="1" locked="0" layoutInCell="1" allowOverlap="1" wp14:anchorId="54608507" wp14:editId="15DC355D">
            <wp:simplePos x="0" y="0"/>
            <wp:positionH relativeFrom="column">
              <wp:posOffset>-958850</wp:posOffset>
            </wp:positionH>
            <wp:positionV relativeFrom="page">
              <wp:posOffset>-76200</wp:posOffset>
            </wp:positionV>
            <wp:extent cx="7657465" cy="1083119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k_kapak_zemin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7465" cy="10831195"/>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18656" behindDoc="1" locked="0" layoutInCell="1" allowOverlap="1" wp14:anchorId="3BF7DFC4" wp14:editId="379C972C">
            <wp:simplePos x="0" y="0"/>
            <wp:positionH relativeFrom="column">
              <wp:posOffset>3446145</wp:posOffset>
            </wp:positionH>
            <wp:positionV relativeFrom="paragraph">
              <wp:posOffset>104140</wp:posOffset>
            </wp:positionV>
            <wp:extent cx="845185" cy="1162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5185" cy="1162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719680" behindDoc="1" locked="0" layoutInCell="1" allowOverlap="1" wp14:anchorId="33786B0A" wp14:editId="331494C8">
            <wp:simplePos x="0" y="0"/>
            <wp:positionH relativeFrom="column">
              <wp:posOffset>1354878</wp:posOffset>
            </wp:positionH>
            <wp:positionV relativeFrom="paragraph">
              <wp:posOffset>123190</wp:posOffset>
            </wp:positionV>
            <wp:extent cx="1684655" cy="114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s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1149350"/>
                    </a:xfrm>
                    <a:prstGeom prst="rect">
                      <a:avLst/>
                    </a:prstGeom>
                  </pic:spPr>
                </pic:pic>
              </a:graphicData>
            </a:graphic>
            <wp14:sizeRelH relativeFrom="margin">
              <wp14:pctWidth>0</wp14:pctWidth>
            </wp14:sizeRelH>
            <wp14:sizeRelV relativeFrom="margin">
              <wp14:pctHeight>0</wp14:pctHeight>
            </wp14:sizeRelV>
          </wp:anchor>
        </w:drawing>
      </w:r>
    </w:p>
    <w:p w14:paraId="32E94971" w14:textId="77777777" w:rsidR="002F677E" w:rsidRDefault="002F677E" w:rsidP="002F677E">
      <w:pPr>
        <w:jc w:val="center"/>
      </w:pPr>
    </w:p>
    <w:p w14:paraId="3AB3370A" w14:textId="77777777" w:rsidR="002F677E" w:rsidRDefault="002F677E" w:rsidP="002F677E">
      <w:pPr>
        <w:jc w:val="center"/>
      </w:pPr>
    </w:p>
    <w:p w14:paraId="08533CF3" w14:textId="77777777" w:rsidR="002F677E" w:rsidRDefault="002F677E" w:rsidP="002F677E">
      <w:pPr>
        <w:jc w:val="center"/>
      </w:pPr>
    </w:p>
    <w:p w14:paraId="7C55E03C" w14:textId="77777777" w:rsidR="002F677E" w:rsidRDefault="002F677E" w:rsidP="002F677E">
      <w:pPr>
        <w:jc w:val="center"/>
        <w:rPr>
          <w:b/>
          <w:sz w:val="28"/>
        </w:rPr>
      </w:pPr>
    </w:p>
    <w:p w14:paraId="05885337" w14:textId="77777777" w:rsidR="002F677E" w:rsidRPr="002F677E" w:rsidRDefault="009871D8" w:rsidP="002F677E">
      <w:pPr>
        <w:jc w:val="center"/>
        <w:rPr>
          <w:rFonts w:ascii="Times New Roman" w:hAnsi="Times New Roman"/>
          <w:b/>
          <w:sz w:val="28"/>
        </w:rPr>
      </w:pPr>
      <w:r>
        <w:rPr>
          <w:rFonts w:ascii="Times New Roman" w:hAnsi="Times New Roman"/>
          <w:b/>
          <w:sz w:val="28"/>
        </w:rPr>
        <w:t xml:space="preserve">SOSYAL ETKİ DEĞERLENDİRME </w:t>
      </w:r>
      <w:r w:rsidR="004362B9">
        <w:rPr>
          <w:rFonts w:ascii="Times New Roman" w:hAnsi="Times New Roman"/>
          <w:b/>
          <w:sz w:val="28"/>
        </w:rPr>
        <w:t xml:space="preserve">KIDEMLİ </w:t>
      </w:r>
      <w:r>
        <w:rPr>
          <w:rFonts w:ascii="Times New Roman" w:hAnsi="Times New Roman"/>
          <w:b/>
          <w:sz w:val="28"/>
        </w:rPr>
        <w:t>UZMANI</w:t>
      </w:r>
    </w:p>
    <w:p w14:paraId="59ED0A5E" w14:textId="77777777" w:rsidR="002F677E" w:rsidRPr="002F677E" w:rsidRDefault="002F677E" w:rsidP="002F677E">
      <w:pPr>
        <w:jc w:val="center"/>
        <w:rPr>
          <w:rFonts w:ascii="Times New Roman" w:hAnsi="Times New Roman"/>
          <w:b/>
          <w:sz w:val="28"/>
        </w:rPr>
      </w:pPr>
      <w:r w:rsidRPr="002F677E">
        <w:rPr>
          <w:rFonts w:ascii="Times New Roman" w:hAnsi="Times New Roman"/>
          <w:b/>
          <w:sz w:val="28"/>
        </w:rPr>
        <w:t xml:space="preserve">SEVİYE </w:t>
      </w:r>
      <w:r w:rsidR="004362B9">
        <w:rPr>
          <w:rFonts w:ascii="Times New Roman" w:hAnsi="Times New Roman"/>
          <w:b/>
          <w:sz w:val="28"/>
        </w:rPr>
        <w:t>7</w:t>
      </w:r>
    </w:p>
    <w:p w14:paraId="75B3AA7C" w14:textId="77777777" w:rsidR="002F677E" w:rsidRPr="002F677E" w:rsidRDefault="002F677E" w:rsidP="002F677E">
      <w:pPr>
        <w:jc w:val="center"/>
        <w:rPr>
          <w:rFonts w:ascii="Times New Roman" w:hAnsi="Times New Roman"/>
          <w:sz w:val="28"/>
        </w:rPr>
      </w:pPr>
    </w:p>
    <w:p w14:paraId="08A05E4C" w14:textId="77777777" w:rsidR="002F677E" w:rsidRPr="002F677E" w:rsidRDefault="002F677E" w:rsidP="002F677E">
      <w:pPr>
        <w:jc w:val="center"/>
        <w:rPr>
          <w:rFonts w:ascii="Times New Roman" w:hAnsi="Times New Roman"/>
          <w:b/>
          <w:sz w:val="28"/>
        </w:rPr>
      </w:pPr>
      <w:r w:rsidRPr="002F677E">
        <w:rPr>
          <w:rFonts w:ascii="Times New Roman" w:hAnsi="Times New Roman"/>
          <w:b/>
          <w:sz w:val="28"/>
        </w:rPr>
        <w:t>REFERANS KODU</w:t>
      </w:r>
    </w:p>
    <w:p w14:paraId="0B4E37D8" w14:textId="77777777" w:rsidR="002F677E" w:rsidRPr="002F677E" w:rsidRDefault="002F677E" w:rsidP="002F677E">
      <w:pPr>
        <w:jc w:val="center"/>
        <w:rPr>
          <w:rFonts w:ascii="Times New Roman" w:hAnsi="Times New Roman"/>
          <w:b/>
          <w:sz w:val="28"/>
        </w:rPr>
      </w:pPr>
      <w:r w:rsidRPr="002F677E">
        <w:rPr>
          <w:rFonts w:ascii="Times New Roman" w:hAnsi="Times New Roman"/>
          <w:b/>
          <w:sz w:val="28"/>
        </w:rPr>
        <w:t>RESMİ GAZETE TARİH-SAYI</w:t>
      </w:r>
    </w:p>
    <w:p w14:paraId="52C10FB7" w14:textId="77777777" w:rsidR="002F677E" w:rsidRDefault="007B6791" w:rsidP="002F677E">
      <w:pPr>
        <w:jc w:val="center"/>
        <w:rPr>
          <w:rFonts w:ascii="Times New Roman" w:hAnsi="Times New Roman"/>
          <w:sz w:val="28"/>
        </w:rPr>
        <w:sectPr w:rsidR="002F677E" w:rsidSect="007B6791">
          <w:headerReference w:type="default" r:id="rId11"/>
          <w:footerReference w:type="default" r:id="rId12"/>
          <w:headerReference w:type="first" r:id="rId13"/>
          <w:pgSz w:w="11906" w:h="16838" w:code="9"/>
          <w:pgMar w:top="998" w:right="1418" w:bottom="1418" w:left="1418" w:header="227" w:footer="709" w:gutter="0"/>
          <w:cols w:space="708"/>
          <w:titlePg/>
          <w:docGrid w:linePitch="360"/>
        </w:sectPr>
      </w:pPr>
      <w:r>
        <w:rPr>
          <w:rFonts w:ascii="Times New Roman" w:hAnsi="Times New Roman"/>
          <w:sz w:val="28"/>
        </w:rPr>
        <w:t>…</w:t>
      </w:r>
      <w:r w:rsidR="002F677E" w:rsidRPr="002F677E">
        <w:rPr>
          <w:rFonts w:ascii="Times New Roman" w:hAnsi="Times New Roman"/>
          <w:sz w:val="28"/>
        </w:rPr>
        <w:t>-</w:t>
      </w:r>
      <w:r>
        <w:rPr>
          <w:rFonts w:ascii="Times New Roman" w:hAnsi="Times New Roman"/>
          <w:sz w:val="28"/>
        </w:rPr>
        <w:t>…</w:t>
      </w:r>
    </w:p>
    <w:p w14:paraId="5384CCCD" w14:textId="77777777" w:rsidR="006A7F4D" w:rsidRPr="002F677E" w:rsidRDefault="006A7F4D" w:rsidP="002F677E">
      <w:pPr>
        <w:jc w:val="center"/>
        <w:rPr>
          <w:sz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07"/>
        <w:gridCol w:w="4953"/>
      </w:tblGrid>
      <w:tr w:rsidR="002F677E" w:rsidRPr="0080085D" w14:paraId="4B08E990" w14:textId="77777777" w:rsidTr="003A6746">
        <w:tc>
          <w:tcPr>
            <w:tcW w:w="4107" w:type="dxa"/>
          </w:tcPr>
          <w:p w14:paraId="28B1AED7" w14:textId="77777777" w:rsidR="002F677E" w:rsidRPr="0080085D" w:rsidRDefault="002F677E" w:rsidP="003A6746">
            <w:pPr>
              <w:pStyle w:val="NormalWeb"/>
              <w:rPr>
                <w:b/>
              </w:rPr>
            </w:pPr>
          </w:p>
          <w:p w14:paraId="438D23D4" w14:textId="77777777" w:rsidR="002F677E" w:rsidRPr="0080085D" w:rsidRDefault="002F677E" w:rsidP="003A6746">
            <w:pPr>
              <w:pStyle w:val="NormalWeb"/>
              <w:rPr>
                <w:b/>
              </w:rPr>
            </w:pPr>
            <w:r w:rsidRPr="0080085D">
              <w:rPr>
                <w:b/>
              </w:rPr>
              <w:t>Meslek:</w:t>
            </w:r>
            <w:r w:rsidR="00470150">
              <w:rPr>
                <w:noProof/>
              </w:rPr>
              <w:t xml:space="preserve"> </w:t>
            </w:r>
          </w:p>
          <w:p w14:paraId="18A45EEC" w14:textId="77777777" w:rsidR="002F677E" w:rsidRPr="0080085D" w:rsidRDefault="002F677E" w:rsidP="003A6746">
            <w:pPr>
              <w:pStyle w:val="NormalWeb"/>
              <w:rPr>
                <w:b/>
              </w:rPr>
            </w:pPr>
          </w:p>
        </w:tc>
        <w:tc>
          <w:tcPr>
            <w:tcW w:w="4953" w:type="dxa"/>
          </w:tcPr>
          <w:p w14:paraId="74DA5494" w14:textId="77777777" w:rsidR="002F677E" w:rsidRPr="0080085D" w:rsidRDefault="002F677E" w:rsidP="003A6746">
            <w:pPr>
              <w:pStyle w:val="NormalWeb"/>
            </w:pPr>
          </w:p>
          <w:p w14:paraId="76EBB197" w14:textId="2FA365E6" w:rsidR="002F677E" w:rsidRPr="0080085D" w:rsidRDefault="00CE526A" w:rsidP="003A6746">
            <w:pPr>
              <w:pStyle w:val="NormalWeb"/>
              <w:rPr>
                <w:b/>
              </w:rPr>
            </w:pPr>
            <w:r>
              <w:rPr>
                <w:b/>
              </w:rPr>
              <w:t>SOSYAL ETKİ DEĞERLENDİRME (SED) KIDEMLİ UZMANI</w:t>
            </w:r>
          </w:p>
        </w:tc>
      </w:tr>
      <w:tr w:rsidR="002F677E" w:rsidRPr="0080085D" w14:paraId="5272B159" w14:textId="77777777" w:rsidTr="003A6746">
        <w:tc>
          <w:tcPr>
            <w:tcW w:w="4107" w:type="dxa"/>
          </w:tcPr>
          <w:p w14:paraId="2FF50EF5" w14:textId="77777777" w:rsidR="002F677E" w:rsidRPr="0080085D" w:rsidRDefault="002F677E" w:rsidP="003A6746">
            <w:pPr>
              <w:pStyle w:val="NormalWeb"/>
              <w:rPr>
                <w:b/>
              </w:rPr>
            </w:pPr>
          </w:p>
          <w:p w14:paraId="674B9814" w14:textId="77777777" w:rsidR="002F677E" w:rsidRPr="0080085D" w:rsidRDefault="002F677E" w:rsidP="003A6746">
            <w:pPr>
              <w:pStyle w:val="NormalWeb"/>
              <w:rPr>
                <w:b/>
              </w:rPr>
            </w:pPr>
            <w:r w:rsidRPr="0080085D">
              <w:rPr>
                <w:b/>
              </w:rPr>
              <w:t>Seviye:</w:t>
            </w:r>
          </w:p>
          <w:p w14:paraId="5A16379E" w14:textId="77777777" w:rsidR="002F677E" w:rsidRPr="0080085D" w:rsidRDefault="002F677E" w:rsidP="003A6746">
            <w:pPr>
              <w:pStyle w:val="NormalWeb"/>
              <w:rPr>
                <w:b/>
              </w:rPr>
            </w:pPr>
          </w:p>
        </w:tc>
        <w:tc>
          <w:tcPr>
            <w:tcW w:w="4953" w:type="dxa"/>
          </w:tcPr>
          <w:p w14:paraId="21608802" w14:textId="77777777" w:rsidR="002F677E" w:rsidRPr="0080085D" w:rsidRDefault="002F677E" w:rsidP="003A6746">
            <w:pPr>
              <w:pStyle w:val="NormalWeb"/>
              <w:tabs>
                <w:tab w:val="left" w:pos="2160"/>
                <w:tab w:val="center" w:pos="2388"/>
              </w:tabs>
              <w:rPr>
                <w:b/>
              </w:rPr>
            </w:pPr>
            <w:r w:rsidRPr="0080085D">
              <w:rPr>
                <w:b/>
              </w:rPr>
              <w:tab/>
            </w:r>
          </w:p>
          <w:p w14:paraId="0F4E85E1" w14:textId="77777777" w:rsidR="002F677E" w:rsidRPr="003178BD" w:rsidRDefault="004A50D1" w:rsidP="003A6746">
            <w:pPr>
              <w:pStyle w:val="NormalWeb"/>
              <w:tabs>
                <w:tab w:val="left" w:pos="2160"/>
                <w:tab w:val="center" w:pos="2388"/>
              </w:tabs>
              <w:rPr>
                <w:b/>
                <w:color w:val="000000"/>
              </w:rPr>
            </w:pPr>
            <w:r>
              <w:rPr>
                <w:b/>
                <w:color w:val="000000"/>
              </w:rPr>
              <w:t>7</w:t>
            </w:r>
          </w:p>
        </w:tc>
      </w:tr>
      <w:tr w:rsidR="002F677E" w:rsidRPr="0080085D" w14:paraId="5642B2A3" w14:textId="77777777" w:rsidTr="003A6746">
        <w:tc>
          <w:tcPr>
            <w:tcW w:w="4107" w:type="dxa"/>
          </w:tcPr>
          <w:p w14:paraId="150A8E68" w14:textId="77777777" w:rsidR="002F677E" w:rsidRPr="0080085D" w:rsidRDefault="00D86A0C" w:rsidP="003A6746">
            <w:pPr>
              <w:pStyle w:val="NormalWeb"/>
              <w:rPr>
                <w:b/>
              </w:rPr>
            </w:pPr>
            <w:r>
              <w:rPr>
                <w:noProof/>
              </w:rPr>
              <w:drawing>
                <wp:anchor distT="0" distB="0" distL="114300" distR="114300" simplePos="0" relativeHeight="251721728" behindDoc="1" locked="0" layoutInCell="0" allowOverlap="1" wp14:anchorId="36BA2442" wp14:editId="1E0DCCA6">
                  <wp:simplePos x="0" y="0"/>
                  <wp:positionH relativeFrom="margin">
                    <wp:posOffset>-44450</wp:posOffset>
                  </wp:positionH>
                  <wp:positionV relativeFrom="margin">
                    <wp:posOffset>375920</wp:posOffset>
                  </wp:positionV>
                  <wp:extent cx="5743575" cy="2456180"/>
                  <wp:effectExtent l="0" t="0" r="9525" b="1270"/>
                  <wp:wrapNone/>
                  <wp:docPr id="1" name="Resim 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5105F4E9" w14:textId="77777777" w:rsidR="002F677E" w:rsidRPr="0080085D" w:rsidRDefault="002F677E" w:rsidP="003A6746">
            <w:pPr>
              <w:pStyle w:val="NormalWeb"/>
              <w:rPr>
                <w:b/>
              </w:rPr>
            </w:pPr>
            <w:r w:rsidRPr="0080085D">
              <w:rPr>
                <w:b/>
              </w:rPr>
              <w:t>Referans Kodu:</w:t>
            </w:r>
          </w:p>
          <w:p w14:paraId="6C917345" w14:textId="77777777" w:rsidR="002F677E" w:rsidRPr="0080085D" w:rsidRDefault="002F677E" w:rsidP="003A6746">
            <w:pPr>
              <w:pStyle w:val="NormalWeb"/>
              <w:rPr>
                <w:b/>
              </w:rPr>
            </w:pPr>
          </w:p>
        </w:tc>
        <w:tc>
          <w:tcPr>
            <w:tcW w:w="4953" w:type="dxa"/>
            <w:vAlign w:val="center"/>
          </w:tcPr>
          <w:p w14:paraId="23001C19" w14:textId="77777777" w:rsidR="002F677E" w:rsidRPr="0080085D" w:rsidRDefault="002F677E" w:rsidP="003A6746">
            <w:pPr>
              <w:pStyle w:val="NormalWeb"/>
              <w:rPr>
                <w:b/>
              </w:rPr>
            </w:pPr>
          </w:p>
        </w:tc>
      </w:tr>
      <w:tr w:rsidR="002F677E" w:rsidRPr="0080085D" w14:paraId="04B9CE52" w14:textId="77777777" w:rsidTr="003A6746">
        <w:tc>
          <w:tcPr>
            <w:tcW w:w="4107" w:type="dxa"/>
          </w:tcPr>
          <w:p w14:paraId="57CC02F6" w14:textId="77777777" w:rsidR="002F677E" w:rsidRPr="0080085D" w:rsidRDefault="002F677E" w:rsidP="003A6746">
            <w:pPr>
              <w:pStyle w:val="NormalWeb"/>
              <w:rPr>
                <w:b/>
              </w:rPr>
            </w:pPr>
          </w:p>
          <w:p w14:paraId="489A78D9" w14:textId="77777777" w:rsidR="002F677E" w:rsidRPr="0080085D" w:rsidRDefault="002F677E" w:rsidP="003A6746">
            <w:pPr>
              <w:pStyle w:val="NormalWeb"/>
              <w:rPr>
                <w:b/>
              </w:rPr>
            </w:pPr>
            <w:r w:rsidRPr="0080085D">
              <w:rPr>
                <w:b/>
              </w:rPr>
              <w:t>Standardı Hazırlayan Kuruluş(</w:t>
            </w:r>
            <w:proofErr w:type="spellStart"/>
            <w:r w:rsidRPr="0080085D">
              <w:rPr>
                <w:b/>
              </w:rPr>
              <w:t>lar</w:t>
            </w:r>
            <w:proofErr w:type="spellEnd"/>
            <w:r w:rsidRPr="0080085D">
              <w:rPr>
                <w:b/>
              </w:rPr>
              <w:t>):</w:t>
            </w:r>
          </w:p>
          <w:p w14:paraId="691B02BB" w14:textId="77777777" w:rsidR="002F677E" w:rsidRPr="0080085D" w:rsidRDefault="002F677E" w:rsidP="003A6746">
            <w:pPr>
              <w:pStyle w:val="NormalWeb"/>
              <w:rPr>
                <w:b/>
              </w:rPr>
            </w:pPr>
          </w:p>
        </w:tc>
        <w:tc>
          <w:tcPr>
            <w:tcW w:w="4953" w:type="dxa"/>
            <w:vAlign w:val="center"/>
          </w:tcPr>
          <w:p w14:paraId="4C44C156" w14:textId="5FDC2274" w:rsidR="002F677E" w:rsidRPr="00C7090F" w:rsidRDefault="006C1662" w:rsidP="003A6746">
            <w:pPr>
              <w:pStyle w:val="NormalWeb"/>
              <w:rPr>
                <w:b/>
                <w:bCs/>
              </w:rPr>
            </w:pPr>
            <w:r w:rsidRPr="00C7090F">
              <w:rPr>
                <w:b/>
                <w:bCs/>
              </w:rPr>
              <w:t xml:space="preserve">Ankara Sosyal Bilimler </w:t>
            </w:r>
            <w:proofErr w:type="gramStart"/>
            <w:r w:rsidRPr="00C7090F">
              <w:rPr>
                <w:b/>
                <w:bCs/>
              </w:rPr>
              <w:t>Üniversitesi</w:t>
            </w:r>
            <w:r>
              <w:rPr>
                <w:b/>
                <w:bCs/>
              </w:rPr>
              <w:t xml:space="preserve"> -</w:t>
            </w:r>
            <w:proofErr w:type="gramEnd"/>
            <w:r>
              <w:rPr>
                <w:b/>
                <w:bCs/>
              </w:rPr>
              <w:t xml:space="preserve"> Sosyal İnovasyon ve Sivil Toplum Uygulama ve Araştırma Merkezi (ASBÜ-SİM)</w:t>
            </w:r>
          </w:p>
        </w:tc>
      </w:tr>
      <w:tr w:rsidR="002F677E" w:rsidRPr="0080085D" w14:paraId="62213E22" w14:textId="77777777" w:rsidTr="00470150">
        <w:tc>
          <w:tcPr>
            <w:tcW w:w="4107" w:type="dxa"/>
          </w:tcPr>
          <w:p w14:paraId="672CDD9A" w14:textId="77777777" w:rsidR="002F677E" w:rsidRPr="0080085D" w:rsidRDefault="002F677E" w:rsidP="003A6746">
            <w:pPr>
              <w:pStyle w:val="NormalWeb"/>
              <w:rPr>
                <w:b/>
              </w:rPr>
            </w:pPr>
          </w:p>
          <w:p w14:paraId="3F3E5787" w14:textId="77777777" w:rsidR="002F677E" w:rsidRPr="0080085D" w:rsidRDefault="002F677E" w:rsidP="003A6746">
            <w:pPr>
              <w:pStyle w:val="NormalWeb"/>
              <w:rPr>
                <w:b/>
              </w:rPr>
            </w:pPr>
            <w:r w:rsidRPr="0080085D">
              <w:rPr>
                <w:b/>
              </w:rPr>
              <w:t>Standardı Doğrulayan Sektör Komitesi:</w:t>
            </w:r>
          </w:p>
          <w:p w14:paraId="55B0B62D" w14:textId="77777777" w:rsidR="002F677E" w:rsidRPr="0080085D" w:rsidRDefault="002F677E" w:rsidP="003A6746">
            <w:pPr>
              <w:pStyle w:val="NormalWeb"/>
              <w:rPr>
                <w:b/>
              </w:rPr>
            </w:pPr>
          </w:p>
        </w:tc>
        <w:tc>
          <w:tcPr>
            <w:tcW w:w="4953" w:type="dxa"/>
            <w:vAlign w:val="center"/>
          </w:tcPr>
          <w:p w14:paraId="7749B7E8" w14:textId="77777777" w:rsidR="002F677E" w:rsidRPr="0080085D" w:rsidRDefault="002F677E" w:rsidP="00470150">
            <w:pPr>
              <w:pStyle w:val="NormalWeb"/>
              <w:rPr>
                <w:b/>
              </w:rPr>
            </w:pPr>
            <w:r w:rsidRPr="0080085D">
              <w:rPr>
                <w:b/>
              </w:rPr>
              <w:t xml:space="preserve">MYK </w:t>
            </w:r>
            <w:r w:rsidR="00C7090F">
              <w:rPr>
                <w:b/>
              </w:rPr>
              <w:t>İş ve Yönetim</w:t>
            </w:r>
            <w:r w:rsidRPr="0080085D">
              <w:rPr>
                <w:b/>
              </w:rPr>
              <w:t xml:space="preserve"> Sektör Komitesi</w:t>
            </w:r>
          </w:p>
        </w:tc>
      </w:tr>
      <w:tr w:rsidR="002F677E" w:rsidRPr="0080085D" w14:paraId="327DCDBA" w14:textId="77777777" w:rsidTr="003A6746">
        <w:tc>
          <w:tcPr>
            <w:tcW w:w="4107" w:type="dxa"/>
          </w:tcPr>
          <w:p w14:paraId="30598C1F" w14:textId="77777777" w:rsidR="002F677E" w:rsidRPr="0080085D" w:rsidRDefault="002F677E" w:rsidP="003A6746">
            <w:pPr>
              <w:pStyle w:val="NormalWeb"/>
              <w:rPr>
                <w:b/>
              </w:rPr>
            </w:pPr>
          </w:p>
          <w:p w14:paraId="76615F12" w14:textId="77777777" w:rsidR="002F677E" w:rsidRPr="0080085D" w:rsidRDefault="002F677E" w:rsidP="003A6746">
            <w:pPr>
              <w:pStyle w:val="NormalWeb"/>
              <w:rPr>
                <w:b/>
              </w:rPr>
            </w:pPr>
            <w:r w:rsidRPr="0080085D">
              <w:rPr>
                <w:b/>
              </w:rPr>
              <w:t>MYK Yönetim Kurulu Onay Tarih/ Sayı:</w:t>
            </w:r>
          </w:p>
          <w:p w14:paraId="10891F44" w14:textId="77777777" w:rsidR="002F677E" w:rsidRPr="0080085D" w:rsidRDefault="002F677E" w:rsidP="003A6746">
            <w:pPr>
              <w:pStyle w:val="NormalWeb"/>
              <w:rPr>
                <w:b/>
              </w:rPr>
            </w:pPr>
          </w:p>
        </w:tc>
        <w:tc>
          <w:tcPr>
            <w:tcW w:w="4953" w:type="dxa"/>
            <w:vAlign w:val="center"/>
          </w:tcPr>
          <w:p w14:paraId="77813291" w14:textId="77777777" w:rsidR="002F677E" w:rsidRPr="0080085D" w:rsidRDefault="002F677E" w:rsidP="003A6746">
            <w:pPr>
              <w:pStyle w:val="NormalWeb"/>
            </w:pPr>
            <w:r w:rsidRPr="0080085D">
              <w:rPr>
                <w:b/>
              </w:rPr>
              <w:t>………… Tarih ve ………. Sayılı Karar</w:t>
            </w:r>
          </w:p>
        </w:tc>
      </w:tr>
      <w:tr w:rsidR="002F677E" w:rsidRPr="0080085D" w14:paraId="08013233" w14:textId="77777777" w:rsidTr="003A6746">
        <w:tc>
          <w:tcPr>
            <w:tcW w:w="4107" w:type="dxa"/>
          </w:tcPr>
          <w:p w14:paraId="1F4A2586" w14:textId="77777777" w:rsidR="002F677E" w:rsidRPr="0080085D" w:rsidRDefault="002F677E" w:rsidP="003A6746">
            <w:pPr>
              <w:pStyle w:val="NormalWeb"/>
              <w:rPr>
                <w:b/>
              </w:rPr>
            </w:pPr>
          </w:p>
          <w:p w14:paraId="7A8E4E0F" w14:textId="77777777" w:rsidR="002F677E" w:rsidRPr="0080085D" w:rsidRDefault="002F677E" w:rsidP="003A6746">
            <w:pPr>
              <w:pStyle w:val="NormalWeb"/>
              <w:rPr>
                <w:b/>
              </w:rPr>
            </w:pPr>
            <w:proofErr w:type="gramStart"/>
            <w:r w:rsidRPr="0080085D">
              <w:rPr>
                <w:b/>
              </w:rPr>
              <w:t>Resmi</w:t>
            </w:r>
            <w:proofErr w:type="gramEnd"/>
            <w:r w:rsidRPr="0080085D">
              <w:rPr>
                <w:b/>
              </w:rPr>
              <w:t xml:space="preserve"> Gazete Tarih/Sayı: </w:t>
            </w:r>
          </w:p>
          <w:p w14:paraId="4055811F" w14:textId="77777777" w:rsidR="002F677E" w:rsidRPr="0080085D" w:rsidRDefault="002F677E" w:rsidP="003A6746">
            <w:pPr>
              <w:pStyle w:val="NormalWeb"/>
              <w:rPr>
                <w:b/>
              </w:rPr>
            </w:pPr>
          </w:p>
        </w:tc>
        <w:tc>
          <w:tcPr>
            <w:tcW w:w="4953" w:type="dxa"/>
          </w:tcPr>
          <w:p w14:paraId="2B475CDA" w14:textId="77777777" w:rsidR="002F677E" w:rsidRPr="0080085D" w:rsidRDefault="002F677E" w:rsidP="003A6746">
            <w:pPr>
              <w:pStyle w:val="NormalWeb"/>
            </w:pPr>
          </w:p>
          <w:p w14:paraId="6BC1E1D2" w14:textId="77777777" w:rsidR="002F677E" w:rsidRPr="0080085D" w:rsidRDefault="002F677E" w:rsidP="003A6746">
            <w:pPr>
              <w:pStyle w:val="NormalWeb"/>
            </w:pPr>
            <w:r w:rsidRPr="0080085D">
              <w:t xml:space="preserve">… </w:t>
            </w:r>
          </w:p>
        </w:tc>
      </w:tr>
      <w:tr w:rsidR="002F677E" w:rsidRPr="0080085D" w14:paraId="663ACA7B" w14:textId="77777777" w:rsidTr="003A6746">
        <w:tc>
          <w:tcPr>
            <w:tcW w:w="4107" w:type="dxa"/>
          </w:tcPr>
          <w:p w14:paraId="30EF7A36" w14:textId="77777777" w:rsidR="002F677E" w:rsidRPr="0080085D" w:rsidRDefault="002F677E" w:rsidP="003A6746">
            <w:pPr>
              <w:pStyle w:val="NormalWeb"/>
              <w:rPr>
                <w:b/>
              </w:rPr>
            </w:pPr>
          </w:p>
          <w:p w14:paraId="6E303F7C" w14:textId="77777777" w:rsidR="002F677E" w:rsidRPr="0080085D" w:rsidRDefault="002F677E" w:rsidP="003A6746">
            <w:pPr>
              <w:pStyle w:val="NormalWeb"/>
              <w:rPr>
                <w:b/>
              </w:rPr>
            </w:pPr>
            <w:r w:rsidRPr="0080085D">
              <w:rPr>
                <w:b/>
              </w:rPr>
              <w:t>Revizyon No:</w:t>
            </w:r>
          </w:p>
          <w:p w14:paraId="4C005808" w14:textId="77777777" w:rsidR="002F677E" w:rsidRPr="0080085D" w:rsidRDefault="002F677E" w:rsidP="003A6746">
            <w:pPr>
              <w:pStyle w:val="NormalWeb"/>
              <w:rPr>
                <w:b/>
              </w:rPr>
            </w:pPr>
          </w:p>
        </w:tc>
        <w:tc>
          <w:tcPr>
            <w:tcW w:w="4953" w:type="dxa"/>
          </w:tcPr>
          <w:p w14:paraId="443DF89B" w14:textId="77777777" w:rsidR="002F677E" w:rsidRPr="0080085D" w:rsidRDefault="002F677E" w:rsidP="003A6746">
            <w:pPr>
              <w:pStyle w:val="NormalWeb"/>
            </w:pPr>
          </w:p>
          <w:p w14:paraId="18773A03" w14:textId="77777777" w:rsidR="002F677E" w:rsidRPr="00B62298" w:rsidRDefault="002F677E" w:rsidP="003A6746">
            <w:pPr>
              <w:pStyle w:val="NormalWeb"/>
            </w:pPr>
            <w:r w:rsidRPr="00B62298">
              <w:t>…</w:t>
            </w:r>
          </w:p>
          <w:p w14:paraId="30F9478D" w14:textId="77777777" w:rsidR="002F677E" w:rsidRPr="0080085D" w:rsidRDefault="002F677E" w:rsidP="003A6746">
            <w:pPr>
              <w:pStyle w:val="NormalWeb"/>
            </w:pPr>
          </w:p>
        </w:tc>
      </w:tr>
    </w:tbl>
    <w:p w14:paraId="7876BDDA" w14:textId="77777777" w:rsidR="007B16FB" w:rsidRDefault="007B16FB" w:rsidP="00ED11A3">
      <w:pPr>
        <w:jc w:val="both"/>
        <w:outlineLvl w:val="0"/>
        <w:rPr>
          <w:rFonts w:ascii="Times New Roman" w:hAnsi="Times New Roman"/>
          <w:b/>
          <w:sz w:val="24"/>
          <w:szCs w:val="24"/>
        </w:rPr>
      </w:pPr>
    </w:p>
    <w:p w14:paraId="7E5E46FB" w14:textId="77777777" w:rsidR="007B16FB" w:rsidRDefault="007B16FB">
      <w:pPr>
        <w:spacing w:after="0" w:line="240" w:lineRule="auto"/>
        <w:rPr>
          <w:rFonts w:ascii="Times New Roman" w:hAnsi="Times New Roman"/>
          <w:b/>
          <w:sz w:val="24"/>
          <w:szCs w:val="24"/>
        </w:rPr>
      </w:pPr>
      <w:r>
        <w:rPr>
          <w:rFonts w:ascii="Times New Roman" w:hAnsi="Times New Roman"/>
          <w:b/>
          <w:sz w:val="24"/>
          <w:szCs w:val="24"/>
        </w:rPr>
        <w:br w:type="page"/>
      </w:r>
    </w:p>
    <w:p w14:paraId="01D615E1" w14:textId="77777777" w:rsidR="007B6791" w:rsidRDefault="007B6791" w:rsidP="007B6791">
      <w:pPr>
        <w:spacing w:after="0" w:line="240" w:lineRule="auto"/>
        <w:rPr>
          <w:rFonts w:ascii="Times New Roman" w:hAnsi="Times New Roman"/>
          <w:b/>
          <w:sz w:val="24"/>
          <w:szCs w:val="24"/>
        </w:rPr>
      </w:pPr>
      <w:r>
        <w:rPr>
          <w:rFonts w:ascii="Times New Roman" w:hAnsi="Times New Roman"/>
          <w:b/>
          <w:sz w:val="24"/>
          <w:szCs w:val="24"/>
        </w:rPr>
        <w:lastRenderedPageBreak/>
        <w:tab/>
      </w:r>
    </w:p>
    <w:p w14:paraId="0D12149C" w14:textId="77777777" w:rsidR="00C7090F" w:rsidRDefault="00C7090F" w:rsidP="007B6791">
      <w:pPr>
        <w:spacing w:after="0" w:line="240" w:lineRule="auto"/>
        <w:ind w:firstLine="708"/>
        <w:jc w:val="center"/>
        <w:rPr>
          <w:rFonts w:ascii="Times New Roman" w:hAnsi="Times New Roman"/>
          <w:b/>
          <w:sz w:val="24"/>
          <w:szCs w:val="24"/>
        </w:rPr>
      </w:pPr>
    </w:p>
    <w:p w14:paraId="09AD5D2C" w14:textId="77777777" w:rsidR="00C7090F" w:rsidRDefault="00C7090F" w:rsidP="007B6791">
      <w:pPr>
        <w:spacing w:after="0" w:line="240" w:lineRule="auto"/>
        <w:ind w:firstLine="708"/>
        <w:jc w:val="center"/>
        <w:rPr>
          <w:rFonts w:ascii="Times New Roman" w:hAnsi="Times New Roman"/>
          <w:b/>
          <w:sz w:val="24"/>
          <w:szCs w:val="24"/>
        </w:rPr>
      </w:pPr>
    </w:p>
    <w:p w14:paraId="5ADC29CE" w14:textId="77777777" w:rsidR="00C7090F" w:rsidRDefault="00C7090F" w:rsidP="007B6791">
      <w:pPr>
        <w:spacing w:after="0" w:line="240" w:lineRule="auto"/>
        <w:ind w:firstLine="708"/>
        <w:jc w:val="center"/>
        <w:rPr>
          <w:rFonts w:ascii="Times New Roman" w:hAnsi="Times New Roman"/>
          <w:b/>
          <w:sz w:val="24"/>
          <w:szCs w:val="24"/>
        </w:rPr>
      </w:pPr>
    </w:p>
    <w:p w14:paraId="4B3CA3B2" w14:textId="77777777" w:rsidR="007B6791" w:rsidRDefault="007B6791" w:rsidP="007B6791">
      <w:pPr>
        <w:spacing w:after="0" w:line="240" w:lineRule="auto"/>
        <w:ind w:firstLine="708"/>
        <w:jc w:val="center"/>
        <w:rPr>
          <w:rFonts w:ascii="Times New Roman" w:hAnsi="Times New Roman"/>
          <w:b/>
          <w:sz w:val="24"/>
          <w:szCs w:val="24"/>
        </w:rPr>
      </w:pPr>
      <w:r>
        <w:rPr>
          <w:rFonts w:ascii="Times New Roman" w:hAnsi="Times New Roman"/>
          <w:b/>
          <w:sz w:val="24"/>
          <w:szCs w:val="24"/>
        </w:rPr>
        <w:t>TERİMLER, SİMGELER VE KISALTMALAR</w:t>
      </w:r>
    </w:p>
    <w:p w14:paraId="7060D122" w14:textId="77777777" w:rsidR="007B16FB" w:rsidRDefault="007B16FB" w:rsidP="007B16FB">
      <w:pPr>
        <w:spacing w:before="240"/>
        <w:jc w:val="center"/>
        <w:rPr>
          <w:rFonts w:ascii="Times New Roman" w:hAnsi="Times New Roman"/>
          <w:b/>
          <w:sz w:val="24"/>
          <w:szCs w:val="24"/>
        </w:rPr>
      </w:pPr>
    </w:p>
    <w:p w14:paraId="4D43EDA7" w14:textId="4C854287" w:rsidR="0045066D" w:rsidRDefault="0045066D" w:rsidP="009F4760">
      <w:pPr>
        <w:spacing w:before="240"/>
        <w:ind w:left="2120" w:hanging="2120"/>
        <w:rPr>
          <w:rFonts w:ascii="Times New Roman" w:hAnsi="Times New Roman"/>
          <w:b/>
          <w:sz w:val="24"/>
          <w:szCs w:val="24"/>
        </w:rPr>
      </w:pPr>
      <w:r>
        <w:rPr>
          <w:rFonts w:ascii="Times New Roman" w:hAnsi="Times New Roman"/>
          <w:b/>
          <w:sz w:val="24"/>
          <w:szCs w:val="24"/>
        </w:rPr>
        <w:t>ASBÜ</w:t>
      </w:r>
      <w:r w:rsidR="006C1662">
        <w:rPr>
          <w:rFonts w:ascii="Times New Roman" w:hAnsi="Times New Roman"/>
          <w:b/>
          <w:sz w:val="24"/>
          <w:szCs w:val="24"/>
        </w:rPr>
        <w:t>-SİM</w:t>
      </w:r>
      <w:r>
        <w:rPr>
          <w:rFonts w:ascii="Times New Roman" w:hAnsi="Times New Roman"/>
          <w:b/>
          <w:sz w:val="24"/>
          <w:szCs w:val="24"/>
        </w:rPr>
        <w:tab/>
      </w:r>
      <w:r>
        <w:rPr>
          <w:rFonts w:ascii="Times New Roman" w:hAnsi="Times New Roman"/>
          <w:b/>
          <w:sz w:val="24"/>
          <w:szCs w:val="24"/>
        </w:rPr>
        <w:tab/>
        <w:t xml:space="preserve">: </w:t>
      </w:r>
      <w:r w:rsidR="006C1662" w:rsidRPr="00C477D6">
        <w:rPr>
          <w:rFonts w:ascii="Times New Roman" w:hAnsi="Times New Roman"/>
          <w:bCs/>
          <w:sz w:val="24"/>
          <w:szCs w:val="24"/>
        </w:rPr>
        <w:t>Ankara Sosyal Bilimler Üniversitesi</w:t>
      </w:r>
      <w:r w:rsidR="006C1662" w:rsidRPr="00BA26D1">
        <w:rPr>
          <w:rFonts w:ascii="Times New Roman" w:hAnsi="Times New Roman"/>
          <w:sz w:val="24"/>
          <w:szCs w:val="24"/>
        </w:rPr>
        <w:t xml:space="preserve"> Sosyal İnovasyon ve Sivil Toplum Uygulama ve Araştırma Merkezi</w:t>
      </w:r>
    </w:p>
    <w:p w14:paraId="4200F383" w14:textId="77777777" w:rsidR="0073351F" w:rsidRDefault="0073351F" w:rsidP="0073351F">
      <w:pPr>
        <w:spacing w:before="240"/>
        <w:rPr>
          <w:rFonts w:ascii="Times New Roman" w:hAnsi="Times New Roman"/>
          <w:b/>
          <w:sz w:val="24"/>
          <w:szCs w:val="24"/>
        </w:rPr>
      </w:pPr>
      <w:r w:rsidRPr="00C7090F">
        <w:rPr>
          <w:rFonts w:ascii="Times New Roman" w:hAnsi="Times New Roman"/>
          <w:b/>
          <w:sz w:val="24"/>
          <w:szCs w:val="24"/>
        </w:rPr>
        <w:t>Gösterge</w:t>
      </w:r>
      <w:r>
        <w:rPr>
          <w:rFonts w:ascii="Times New Roman" w:hAnsi="Times New Roman"/>
          <w:b/>
          <w:sz w:val="24"/>
          <w:szCs w:val="24"/>
        </w:rPr>
        <w:tab/>
      </w:r>
      <w:r>
        <w:rPr>
          <w:rFonts w:ascii="Times New Roman" w:hAnsi="Times New Roman"/>
          <w:b/>
          <w:sz w:val="24"/>
          <w:szCs w:val="24"/>
        </w:rPr>
        <w:tab/>
      </w:r>
      <w:r w:rsidRPr="00C7090F">
        <w:rPr>
          <w:rFonts w:ascii="Times New Roman" w:hAnsi="Times New Roman"/>
          <w:b/>
          <w:sz w:val="24"/>
          <w:szCs w:val="24"/>
        </w:rPr>
        <w:t xml:space="preserve">: </w:t>
      </w:r>
      <w:r w:rsidRPr="00C7090F">
        <w:rPr>
          <w:rFonts w:ascii="Times New Roman" w:hAnsi="Times New Roman"/>
          <w:bCs/>
          <w:sz w:val="24"/>
          <w:szCs w:val="24"/>
        </w:rPr>
        <w:t>Sosyal etkilerin ölçülmesini sağlayan nicel veya nitel ölçüm aracı</w:t>
      </w:r>
    </w:p>
    <w:p w14:paraId="398ACC3F" w14:textId="77777777" w:rsidR="00F82545" w:rsidRPr="00C7090F" w:rsidRDefault="00F82545" w:rsidP="00F82545">
      <w:pPr>
        <w:spacing w:before="240"/>
        <w:rPr>
          <w:rFonts w:ascii="Times New Roman" w:hAnsi="Times New Roman"/>
          <w:b/>
          <w:sz w:val="24"/>
          <w:szCs w:val="24"/>
        </w:rPr>
      </w:pPr>
      <w:r w:rsidRPr="00C7090F">
        <w:rPr>
          <w:rFonts w:ascii="Times New Roman" w:hAnsi="Times New Roman"/>
          <w:b/>
          <w:sz w:val="24"/>
          <w:szCs w:val="24"/>
        </w:rPr>
        <w:t>İSG</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C7090F">
        <w:rPr>
          <w:rFonts w:ascii="Times New Roman" w:hAnsi="Times New Roman"/>
          <w:b/>
          <w:sz w:val="24"/>
          <w:szCs w:val="24"/>
        </w:rPr>
        <w:t xml:space="preserve">: </w:t>
      </w:r>
      <w:r w:rsidRPr="00C7090F">
        <w:rPr>
          <w:rFonts w:ascii="Times New Roman" w:hAnsi="Times New Roman"/>
          <w:bCs/>
          <w:sz w:val="24"/>
          <w:szCs w:val="24"/>
        </w:rPr>
        <w:t>İş Sağlığı ve Güvenliği</w:t>
      </w:r>
    </w:p>
    <w:p w14:paraId="1CCA56B2" w14:textId="77777777" w:rsidR="00F82545" w:rsidRPr="00C7090F" w:rsidRDefault="00F82545" w:rsidP="00F82545">
      <w:pPr>
        <w:spacing w:before="240"/>
        <w:rPr>
          <w:rFonts w:ascii="Times New Roman" w:hAnsi="Times New Roman"/>
          <w:b/>
          <w:sz w:val="24"/>
          <w:szCs w:val="24"/>
        </w:rPr>
      </w:pPr>
      <w:r w:rsidRPr="00C7090F">
        <w:rPr>
          <w:rFonts w:ascii="Times New Roman" w:hAnsi="Times New Roman"/>
          <w:b/>
          <w:sz w:val="24"/>
          <w:szCs w:val="24"/>
        </w:rPr>
        <w:t>MYK</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C7090F">
        <w:rPr>
          <w:rFonts w:ascii="Times New Roman" w:hAnsi="Times New Roman"/>
          <w:b/>
          <w:sz w:val="24"/>
          <w:szCs w:val="24"/>
        </w:rPr>
        <w:t xml:space="preserve">: </w:t>
      </w:r>
      <w:r w:rsidRPr="00C7090F">
        <w:rPr>
          <w:rFonts w:ascii="Times New Roman" w:hAnsi="Times New Roman"/>
          <w:bCs/>
          <w:sz w:val="24"/>
          <w:szCs w:val="24"/>
        </w:rPr>
        <w:t>Mesleki Yeterlilik Kurumu</w:t>
      </w:r>
    </w:p>
    <w:p w14:paraId="196C9AEC" w14:textId="77777777" w:rsidR="00F82545" w:rsidRPr="00C7090F" w:rsidRDefault="00F82545" w:rsidP="00F82545">
      <w:pPr>
        <w:spacing w:before="240"/>
        <w:rPr>
          <w:rFonts w:ascii="Times New Roman" w:hAnsi="Times New Roman"/>
          <w:bCs/>
          <w:sz w:val="24"/>
          <w:szCs w:val="24"/>
        </w:rPr>
      </w:pPr>
      <w:r w:rsidRPr="00C7090F">
        <w:rPr>
          <w:rFonts w:ascii="Times New Roman" w:hAnsi="Times New Roman"/>
          <w:b/>
          <w:sz w:val="24"/>
          <w:szCs w:val="24"/>
        </w:rPr>
        <w:t>Paydaş</w:t>
      </w:r>
      <w:r>
        <w:rPr>
          <w:rFonts w:ascii="Times New Roman" w:hAnsi="Times New Roman"/>
          <w:b/>
          <w:sz w:val="24"/>
          <w:szCs w:val="24"/>
        </w:rPr>
        <w:tab/>
      </w:r>
      <w:r w:rsidR="00CD31CA">
        <w:rPr>
          <w:rFonts w:ascii="Times New Roman" w:hAnsi="Times New Roman"/>
          <w:b/>
          <w:sz w:val="24"/>
          <w:szCs w:val="24"/>
        </w:rPr>
        <w:tab/>
      </w:r>
      <w:r w:rsidRPr="00C7090F">
        <w:rPr>
          <w:rFonts w:ascii="Times New Roman" w:hAnsi="Times New Roman"/>
          <w:b/>
          <w:sz w:val="24"/>
          <w:szCs w:val="24"/>
        </w:rPr>
        <w:t xml:space="preserve">: </w:t>
      </w:r>
      <w:r w:rsidRPr="00C7090F">
        <w:rPr>
          <w:rFonts w:ascii="Times New Roman" w:hAnsi="Times New Roman"/>
          <w:bCs/>
          <w:sz w:val="24"/>
          <w:szCs w:val="24"/>
        </w:rPr>
        <w:t>Proje veya politikanın etkilediği/etkilendiği taraflar</w:t>
      </w:r>
    </w:p>
    <w:p w14:paraId="7680024F" w14:textId="77777777" w:rsidR="00C7090F" w:rsidRPr="00C7090F" w:rsidRDefault="00C7090F" w:rsidP="00C7090F">
      <w:pPr>
        <w:spacing w:before="240"/>
        <w:rPr>
          <w:rFonts w:ascii="Times New Roman" w:hAnsi="Times New Roman"/>
          <w:b/>
          <w:sz w:val="24"/>
          <w:szCs w:val="24"/>
        </w:rPr>
      </w:pPr>
      <w:r w:rsidRPr="00C7090F">
        <w:rPr>
          <w:rFonts w:ascii="Times New Roman" w:hAnsi="Times New Roman"/>
          <w:b/>
          <w:sz w:val="24"/>
          <w:szCs w:val="24"/>
        </w:rPr>
        <w:t>SED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C7090F">
        <w:rPr>
          <w:rFonts w:ascii="Times New Roman" w:hAnsi="Times New Roman"/>
          <w:b/>
          <w:sz w:val="24"/>
          <w:szCs w:val="24"/>
        </w:rPr>
        <w:t xml:space="preserve">: </w:t>
      </w:r>
      <w:r w:rsidRPr="00C7090F">
        <w:rPr>
          <w:rFonts w:ascii="Times New Roman" w:hAnsi="Times New Roman"/>
          <w:bCs/>
          <w:sz w:val="24"/>
          <w:szCs w:val="24"/>
        </w:rPr>
        <w:t>Sosyal Etki Değerlendirme</w:t>
      </w:r>
    </w:p>
    <w:p w14:paraId="71698142" w14:textId="77777777" w:rsidR="0077550C" w:rsidRPr="00BF6CA4" w:rsidRDefault="0077550C" w:rsidP="0077550C">
      <w:pPr>
        <w:spacing w:before="240"/>
        <w:jc w:val="both"/>
        <w:rPr>
          <w:rFonts w:ascii="Times New Roman" w:hAnsi="Times New Roman"/>
          <w:b/>
          <w:sz w:val="24"/>
          <w:szCs w:val="24"/>
        </w:rPr>
      </w:pPr>
      <w:r w:rsidRPr="00BF6CA4">
        <w:rPr>
          <w:rFonts w:ascii="Times New Roman" w:hAnsi="Times New Roman"/>
          <w:b/>
          <w:sz w:val="24"/>
          <w:szCs w:val="24"/>
        </w:rPr>
        <w:t>Çıktı</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BF6CA4">
        <w:rPr>
          <w:rFonts w:ascii="Times New Roman" w:hAnsi="Times New Roman"/>
          <w:b/>
          <w:sz w:val="24"/>
          <w:szCs w:val="24"/>
        </w:rPr>
        <w:t xml:space="preserve">: </w:t>
      </w:r>
      <w:r w:rsidRPr="00BF6CA4">
        <w:rPr>
          <w:rFonts w:ascii="Times New Roman" w:hAnsi="Times New Roman"/>
          <w:sz w:val="24"/>
          <w:szCs w:val="24"/>
        </w:rPr>
        <w:t>Yürütülen faaliyetler sonucunda ortaya çıkan, kısa vadeli ve çoğunlukla nicel verilerle ifade edilebilen doğrudan sonuçlar (</w:t>
      </w:r>
      <w:proofErr w:type="spellStart"/>
      <w:r w:rsidRPr="00BF6CA4">
        <w:rPr>
          <w:rFonts w:ascii="Times New Roman" w:hAnsi="Times New Roman"/>
          <w:sz w:val="24"/>
          <w:szCs w:val="24"/>
        </w:rPr>
        <w:t>örn</w:t>
      </w:r>
      <w:proofErr w:type="spellEnd"/>
      <w:r w:rsidRPr="00BF6CA4">
        <w:rPr>
          <w:rFonts w:ascii="Times New Roman" w:hAnsi="Times New Roman"/>
          <w:sz w:val="24"/>
          <w:szCs w:val="24"/>
        </w:rPr>
        <w:t>: eğitim verilen kişi sayısı, dağıtılan materyal sayısı).</w:t>
      </w:r>
      <w:r w:rsidRPr="00BF6CA4">
        <w:rPr>
          <w:rFonts w:ascii="Times New Roman" w:hAnsi="Times New Roman"/>
          <w:b/>
          <w:sz w:val="24"/>
          <w:szCs w:val="24"/>
        </w:rPr>
        <w:t xml:space="preserve">  </w:t>
      </w:r>
    </w:p>
    <w:p w14:paraId="7790A36E" w14:textId="77777777" w:rsidR="0077550C" w:rsidRPr="00BF6CA4" w:rsidRDefault="0077550C" w:rsidP="0077550C">
      <w:pPr>
        <w:spacing w:before="240"/>
        <w:jc w:val="both"/>
        <w:rPr>
          <w:rFonts w:ascii="Times New Roman" w:hAnsi="Times New Roman"/>
          <w:b/>
          <w:sz w:val="24"/>
          <w:szCs w:val="24"/>
        </w:rPr>
      </w:pPr>
      <w:r w:rsidRPr="00BF6CA4">
        <w:rPr>
          <w:rFonts w:ascii="Times New Roman" w:hAnsi="Times New Roman"/>
          <w:b/>
          <w:sz w:val="24"/>
          <w:szCs w:val="24"/>
        </w:rPr>
        <w:t>Değişken</w:t>
      </w:r>
      <w:r>
        <w:rPr>
          <w:rFonts w:ascii="Times New Roman" w:hAnsi="Times New Roman"/>
          <w:b/>
          <w:sz w:val="24"/>
          <w:szCs w:val="24"/>
        </w:rPr>
        <w:tab/>
      </w:r>
      <w:r>
        <w:rPr>
          <w:rFonts w:ascii="Times New Roman" w:hAnsi="Times New Roman"/>
          <w:b/>
          <w:sz w:val="24"/>
          <w:szCs w:val="24"/>
        </w:rPr>
        <w:tab/>
      </w:r>
      <w:r w:rsidRPr="00BF6CA4">
        <w:rPr>
          <w:rFonts w:ascii="Times New Roman" w:hAnsi="Times New Roman"/>
          <w:b/>
          <w:sz w:val="24"/>
          <w:szCs w:val="24"/>
        </w:rPr>
        <w:t>: </w:t>
      </w:r>
      <w:r w:rsidRPr="00BF6CA4">
        <w:rPr>
          <w:rFonts w:ascii="Times New Roman" w:hAnsi="Times New Roman"/>
          <w:sz w:val="24"/>
          <w:szCs w:val="24"/>
        </w:rPr>
        <w:t>Araştırmalarda ölçülen, farklı değerler alabilen ve olaylar veya durumlar arasındaki ilişkileri analiz etmek için kullanılan özellik ya da nitelik (</w:t>
      </w:r>
      <w:proofErr w:type="spellStart"/>
      <w:r w:rsidRPr="00BF6CA4">
        <w:rPr>
          <w:rFonts w:ascii="Times New Roman" w:hAnsi="Times New Roman"/>
          <w:sz w:val="24"/>
          <w:szCs w:val="24"/>
        </w:rPr>
        <w:t>örn</w:t>
      </w:r>
      <w:proofErr w:type="spellEnd"/>
      <w:r w:rsidRPr="00BF6CA4">
        <w:rPr>
          <w:rFonts w:ascii="Times New Roman" w:hAnsi="Times New Roman"/>
          <w:sz w:val="24"/>
          <w:szCs w:val="24"/>
        </w:rPr>
        <w:t>: yaş, gelir düzeyi, memnuniyet seviyesi).</w:t>
      </w:r>
      <w:r w:rsidRPr="00BF6CA4">
        <w:rPr>
          <w:rFonts w:ascii="Times New Roman" w:hAnsi="Times New Roman"/>
          <w:b/>
          <w:sz w:val="24"/>
          <w:szCs w:val="24"/>
        </w:rPr>
        <w:t xml:space="preserve"> </w:t>
      </w:r>
    </w:p>
    <w:p w14:paraId="02DAA6E1" w14:textId="77777777" w:rsidR="0077550C" w:rsidRPr="00BF6CA4" w:rsidRDefault="0077550C" w:rsidP="0077550C">
      <w:pPr>
        <w:spacing w:before="240"/>
        <w:jc w:val="both"/>
        <w:rPr>
          <w:rFonts w:ascii="Times New Roman" w:hAnsi="Times New Roman"/>
          <w:b/>
          <w:sz w:val="24"/>
          <w:szCs w:val="24"/>
        </w:rPr>
      </w:pPr>
      <w:r w:rsidRPr="00BF6CA4">
        <w:rPr>
          <w:rFonts w:ascii="Times New Roman" w:hAnsi="Times New Roman"/>
          <w:b/>
          <w:sz w:val="24"/>
          <w:szCs w:val="24"/>
        </w:rPr>
        <w:t>Doğrudan Etki</w:t>
      </w:r>
      <w:r>
        <w:rPr>
          <w:rFonts w:ascii="Times New Roman" w:hAnsi="Times New Roman"/>
          <w:b/>
          <w:sz w:val="24"/>
          <w:szCs w:val="24"/>
        </w:rPr>
        <w:tab/>
      </w:r>
      <w:r w:rsidRPr="00BF6CA4">
        <w:rPr>
          <w:rFonts w:ascii="Times New Roman" w:hAnsi="Times New Roman"/>
          <w:b/>
          <w:sz w:val="24"/>
          <w:szCs w:val="24"/>
        </w:rPr>
        <w:t>: </w:t>
      </w:r>
      <w:r w:rsidRPr="00BF6CA4">
        <w:rPr>
          <w:rFonts w:ascii="Times New Roman" w:hAnsi="Times New Roman"/>
          <w:sz w:val="24"/>
          <w:szCs w:val="24"/>
        </w:rPr>
        <w:t>Bir müdahalenin veya faaliyetin, hedef kitle veya faydalanıcılar üzerinde aracısız ve ilk aşamada ortaya çıkan belirgin etkileridir.</w:t>
      </w:r>
      <w:r w:rsidRPr="00BF6CA4">
        <w:rPr>
          <w:rFonts w:ascii="Times New Roman" w:hAnsi="Times New Roman"/>
          <w:b/>
          <w:sz w:val="24"/>
          <w:szCs w:val="24"/>
        </w:rPr>
        <w:t xml:space="preserve"> </w:t>
      </w:r>
    </w:p>
    <w:p w14:paraId="1940B937" w14:textId="77777777" w:rsidR="0077550C" w:rsidRPr="00BF6CA4" w:rsidRDefault="0077550C" w:rsidP="0077550C">
      <w:pPr>
        <w:spacing w:before="240"/>
        <w:jc w:val="both"/>
        <w:rPr>
          <w:rFonts w:ascii="Times New Roman" w:hAnsi="Times New Roman"/>
          <w:sz w:val="24"/>
          <w:szCs w:val="24"/>
        </w:rPr>
      </w:pPr>
      <w:r w:rsidRPr="00BF6CA4">
        <w:rPr>
          <w:rFonts w:ascii="Times New Roman" w:hAnsi="Times New Roman"/>
          <w:b/>
          <w:sz w:val="24"/>
          <w:szCs w:val="24"/>
        </w:rPr>
        <w:t>Dolaylı Etki</w:t>
      </w:r>
      <w:r>
        <w:rPr>
          <w:rFonts w:ascii="Times New Roman" w:hAnsi="Times New Roman"/>
          <w:b/>
          <w:sz w:val="24"/>
          <w:szCs w:val="24"/>
        </w:rPr>
        <w:tab/>
      </w:r>
      <w:r>
        <w:rPr>
          <w:rFonts w:ascii="Times New Roman" w:hAnsi="Times New Roman"/>
          <w:b/>
          <w:sz w:val="24"/>
          <w:szCs w:val="24"/>
        </w:rPr>
        <w:tab/>
      </w:r>
      <w:r w:rsidRPr="00BF6CA4">
        <w:rPr>
          <w:rFonts w:ascii="Times New Roman" w:hAnsi="Times New Roman"/>
          <w:b/>
          <w:sz w:val="24"/>
          <w:szCs w:val="24"/>
        </w:rPr>
        <w:t>: </w:t>
      </w:r>
      <w:r w:rsidRPr="00BF6CA4">
        <w:rPr>
          <w:rFonts w:ascii="Times New Roman" w:hAnsi="Times New Roman"/>
          <w:sz w:val="24"/>
          <w:szCs w:val="24"/>
        </w:rPr>
        <w:t>Bir müdahalenin doğrudan etkileri sonucunda ortaya çıkan, genellikle daha geniş bir çevrede ve zamanla kendini gösteren ikincil veya üçüncül etkilerdir.</w:t>
      </w:r>
    </w:p>
    <w:p w14:paraId="630E44A7" w14:textId="77777777" w:rsidR="0077550C" w:rsidRPr="00BF6CA4" w:rsidRDefault="0077550C" w:rsidP="0077550C">
      <w:pPr>
        <w:spacing w:before="240"/>
        <w:jc w:val="both"/>
        <w:rPr>
          <w:rFonts w:ascii="Times New Roman" w:hAnsi="Times New Roman"/>
          <w:b/>
          <w:sz w:val="24"/>
          <w:szCs w:val="24"/>
        </w:rPr>
      </w:pPr>
      <w:r w:rsidRPr="00BF6CA4">
        <w:rPr>
          <w:rFonts w:ascii="Times New Roman" w:hAnsi="Times New Roman"/>
          <w:b/>
          <w:sz w:val="24"/>
          <w:szCs w:val="24"/>
        </w:rPr>
        <w:t>Etki Zinciri</w:t>
      </w:r>
      <w:r>
        <w:rPr>
          <w:rFonts w:ascii="Times New Roman" w:hAnsi="Times New Roman"/>
          <w:b/>
          <w:sz w:val="24"/>
          <w:szCs w:val="24"/>
        </w:rPr>
        <w:tab/>
      </w:r>
      <w:r>
        <w:rPr>
          <w:rFonts w:ascii="Times New Roman" w:hAnsi="Times New Roman"/>
          <w:b/>
          <w:sz w:val="24"/>
          <w:szCs w:val="24"/>
        </w:rPr>
        <w:tab/>
      </w:r>
      <w:r w:rsidRPr="00BF6CA4">
        <w:rPr>
          <w:rFonts w:ascii="Times New Roman" w:hAnsi="Times New Roman"/>
          <w:b/>
          <w:sz w:val="24"/>
          <w:szCs w:val="24"/>
        </w:rPr>
        <w:t>: </w:t>
      </w:r>
      <w:r w:rsidRPr="00BF6CA4">
        <w:rPr>
          <w:rFonts w:ascii="Times New Roman" w:hAnsi="Times New Roman"/>
          <w:sz w:val="24"/>
          <w:szCs w:val="24"/>
        </w:rPr>
        <w:t>Bir müdahalenin girdilerinden başlayarak faaliyetler, çıktılar, sonuçlar ve nihai etkiye kadar uzanan mantıksal neden-sonuç ilişkisini görselleştiren model; müdahalenin değişimi nasıl yaratacağını gösteren teorik çerçeve.</w:t>
      </w:r>
      <w:r w:rsidRPr="00BF6CA4">
        <w:rPr>
          <w:rFonts w:ascii="Times New Roman" w:hAnsi="Times New Roman"/>
          <w:b/>
          <w:sz w:val="24"/>
          <w:szCs w:val="24"/>
        </w:rPr>
        <w:t xml:space="preserve"> </w:t>
      </w:r>
    </w:p>
    <w:p w14:paraId="356CAB10" w14:textId="77777777" w:rsidR="0077550C" w:rsidRPr="00BF6CA4" w:rsidRDefault="0077550C" w:rsidP="0077550C">
      <w:pPr>
        <w:spacing w:before="240"/>
        <w:jc w:val="both"/>
        <w:rPr>
          <w:rFonts w:ascii="Times New Roman" w:hAnsi="Times New Roman"/>
          <w:b/>
          <w:sz w:val="24"/>
          <w:szCs w:val="24"/>
        </w:rPr>
      </w:pPr>
      <w:r w:rsidRPr="00BF6CA4">
        <w:rPr>
          <w:rFonts w:ascii="Times New Roman" w:hAnsi="Times New Roman"/>
          <w:b/>
          <w:sz w:val="24"/>
          <w:szCs w:val="24"/>
        </w:rPr>
        <w:t>Etki</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BF6CA4">
        <w:rPr>
          <w:rFonts w:ascii="Times New Roman" w:hAnsi="Times New Roman"/>
          <w:b/>
          <w:sz w:val="24"/>
          <w:szCs w:val="24"/>
        </w:rPr>
        <w:t xml:space="preserve">: </w:t>
      </w:r>
      <w:r w:rsidRPr="00BF6CA4">
        <w:rPr>
          <w:rFonts w:ascii="Times New Roman" w:hAnsi="Times New Roman"/>
          <w:sz w:val="24"/>
          <w:szCs w:val="24"/>
        </w:rPr>
        <w:t>Sonuçların birikmesiyle ortaya çıkan, genellikle daha uzun vadeli ve geniş kapsamlı (toplumsal, ekonomik, çevresel vb.) değişimler; müdahalenin ulaşmayı amaçladığı nihai dönüşümler.</w:t>
      </w:r>
      <w:r w:rsidRPr="00BF6CA4">
        <w:rPr>
          <w:rFonts w:ascii="Times New Roman" w:hAnsi="Times New Roman"/>
          <w:b/>
          <w:sz w:val="24"/>
          <w:szCs w:val="24"/>
        </w:rPr>
        <w:t xml:space="preserve">  </w:t>
      </w:r>
    </w:p>
    <w:p w14:paraId="24EB49F9" w14:textId="77777777" w:rsidR="0077550C" w:rsidRPr="00BF6CA4" w:rsidRDefault="0077550C" w:rsidP="0077550C">
      <w:pPr>
        <w:spacing w:before="240"/>
        <w:jc w:val="both"/>
        <w:rPr>
          <w:rFonts w:ascii="Times New Roman" w:hAnsi="Times New Roman"/>
          <w:b/>
          <w:sz w:val="24"/>
          <w:szCs w:val="24"/>
        </w:rPr>
      </w:pPr>
      <w:r w:rsidRPr="00BF6CA4">
        <w:rPr>
          <w:rFonts w:ascii="Times New Roman" w:hAnsi="Times New Roman"/>
          <w:b/>
          <w:sz w:val="24"/>
          <w:szCs w:val="24"/>
        </w:rPr>
        <w:t>Faydalanıcı</w:t>
      </w:r>
      <w:r>
        <w:rPr>
          <w:rFonts w:ascii="Times New Roman" w:hAnsi="Times New Roman"/>
          <w:b/>
          <w:sz w:val="24"/>
          <w:szCs w:val="24"/>
        </w:rPr>
        <w:tab/>
      </w:r>
      <w:r>
        <w:rPr>
          <w:rFonts w:ascii="Times New Roman" w:hAnsi="Times New Roman"/>
          <w:b/>
          <w:sz w:val="24"/>
          <w:szCs w:val="24"/>
        </w:rPr>
        <w:tab/>
      </w:r>
      <w:r w:rsidRPr="00BF6CA4">
        <w:rPr>
          <w:rFonts w:ascii="Times New Roman" w:hAnsi="Times New Roman"/>
          <w:b/>
          <w:sz w:val="24"/>
          <w:szCs w:val="24"/>
        </w:rPr>
        <w:t>: </w:t>
      </w:r>
      <w:r w:rsidRPr="00BF6CA4">
        <w:rPr>
          <w:rFonts w:ascii="Times New Roman" w:hAnsi="Times New Roman"/>
          <w:sz w:val="24"/>
          <w:szCs w:val="24"/>
        </w:rPr>
        <w:t>Bir müdahalenin çıktı ve sonuçlarından doğrudan veya dolaylı olarak yarar sağlayan birey, grup veya topluluklardır.</w:t>
      </w:r>
      <w:r w:rsidRPr="00BF6CA4">
        <w:rPr>
          <w:rFonts w:ascii="Times New Roman" w:hAnsi="Times New Roman"/>
          <w:b/>
          <w:sz w:val="24"/>
          <w:szCs w:val="24"/>
        </w:rPr>
        <w:t xml:space="preserve"> </w:t>
      </w:r>
    </w:p>
    <w:p w14:paraId="7181A208" w14:textId="77777777" w:rsidR="0077550C" w:rsidRPr="00BF6CA4" w:rsidRDefault="0077550C" w:rsidP="0077550C">
      <w:pPr>
        <w:spacing w:before="240"/>
        <w:jc w:val="both"/>
        <w:rPr>
          <w:rFonts w:ascii="Times New Roman" w:hAnsi="Times New Roman"/>
          <w:sz w:val="24"/>
          <w:szCs w:val="24"/>
        </w:rPr>
      </w:pPr>
      <w:r w:rsidRPr="00BF6CA4">
        <w:rPr>
          <w:rFonts w:ascii="Times New Roman" w:hAnsi="Times New Roman"/>
          <w:b/>
          <w:sz w:val="24"/>
          <w:szCs w:val="24"/>
        </w:rPr>
        <w:t>Girdi</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BF6CA4">
        <w:rPr>
          <w:rFonts w:ascii="Times New Roman" w:hAnsi="Times New Roman"/>
          <w:b/>
          <w:sz w:val="24"/>
          <w:szCs w:val="24"/>
        </w:rPr>
        <w:t xml:space="preserve">: </w:t>
      </w:r>
      <w:r w:rsidRPr="00BF6CA4">
        <w:rPr>
          <w:rFonts w:ascii="Times New Roman" w:hAnsi="Times New Roman"/>
          <w:sz w:val="24"/>
          <w:szCs w:val="24"/>
        </w:rPr>
        <w:t>Bir müdahale için kullanılan kaynaklar (finans, insan kaynağı, malzeme, zaman vb.).</w:t>
      </w:r>
    </w:p>
    <w:p w14:paraId="1531FF2D" w14:textId="77777777" w:rsidR="0077550C" w:rsidRPr="00BF6CA4" w:rsidRDefault="0077550C" w:rsidP="0077550C">
      <w:pPr>
        <w:spacing w:before="240"/>
        <w:jc w:val="both"/>
        <w:rPr>
          <w:rFonts w:ascii="Times New Roman" w:hAnsi="Times New Roman"/>
          <w:b/>
          <w:sz w:val="24"/>
          <w:szCs w:val="24"/>
        </w:rPr>
      </w:pPr>
      <w:r w:rsidRPr="00BF6CA4">
        <w:rPr>
          <w:rFonts w:ascii="Times New Roman" w:hAnsi="Times New Roman"/>
          <w:b/>
          <w:sz w:val="24"/>
          <w:szCs w:val="24"/>
        </w:rPr>
        <w:lastRenderedPageBreak/>
        <w:t>Gösterge</w:t>
      </w:r>
      <w:r>
        <w:rPr>
          <w:rFonts w:ascii="Times New Roman" w:hAnsi="Times New Roman"/>
          <w:b/>
          <w:sz w:val="24"/>
          <w:szCs w:val="24"/>
        </w:rPr>
        <w:tab/>
      </w:r>
      <w:r>
        <w:rPr>
          <w:rFonts w:ascii="Times New Roman" w:hAnsi="Times New Roman"/>
          <w:b/>
          <w:sz w:val="24"/>
          <w:szCs w:val="24"/>
        </w:rPr>
        <w:tab/>
      </w:r>
      <w:r w:rsidRPr="00BF6CA4">
        <w:rPr>
          <w:rFonts w:ascii="Times New Roman" w:hAnsi="Times New Roman"/>
          <w:b/>
          <w:sz w:val="24"/>
          <w:szCs w:val="24"/>
        </w:rPr>
        <w:t xml:space="preserve">: </w:t>
      </w:r>
      <w:r w:rsidRPr="00BF6CA4">
        <w:rPr>
          <w:rFonts w:ascii="Times New Roman" w:hAnsi="Times New Roman"/>
          <w:sz w:val="24"/>
          <w:szCs w:val="24"/>
        </w:rPr>
        <w:t xml:space="preserve">Belirlenen hedeflere ya da elde edilmek istenen sonuçlara ne derece ulaşıldığını değerlendirmek amacıyla kullanılan, açıkça tanımlanabilir ve ölçülebilir veri unsurları veya kriterler.  </w:t>
      </w:r>
    </w:p>
    <w:p w14:paraId="3A1714F9" w14:textId="77777777" w:rsidR="0077550C" w:rsidRPr="00BF6CA4" w:rsidRDefault="0077550C" w:rsidP="0077550C">
      <w:pPr>
        <w:spacing w:before="240"/>
        <w:jc w:val="both"/>
        <w:rPr>
          <w:rFonts w:ascii="Times New Roman" w:hAnsi="Times New Roman"/>
          <w:b/>
          <w:sz w:val="24"/>
          <w:szCs w:val="24"/>
        </w:rPr>
      </w:pPr>
      <w:r w:rsidRPr="00BF6CA4">
        <w:rPr>
          <w:rFonts w:ascii="Times New Roman" w:hAnsi="Times New Roman"/>
          <w:b/>
          <w:sz w:val="24"/>
          <w:szCs w:val="24"/>
        </w:rPr>
        <w:t>Hedef Kitle</w:t>
      </w:r>
      <w:r>
        <w:rPr>
          <w:rFonts w:ascii="Times New Roman" w:hAnsi="Times New Roman"/>
          <w:b/>
          <w:sz w:val="24"/>
          <w:szCs w:val="24"/>
        </w:rPr>
        <w:tab/>
      </w:r>
      <w:r>
        <w:rPr>
          <w:rFonts w:ascii="Times New Roman" w:hAnsi="Times New Roman"/>
          <w:b/>
          <w:sz w:val="24"/>
          <w:szCs w:val="24"/>
        </w:rPr>
        <w:tab/>
      </w:r>
      <w:r w:rsidRPr="00BF6CA4">
        <w:rPr>
          <w:rFonts w:ascii="Times New Roman" w:hAnsi="Times New Roman"/>
          <w:b/>
          <w:sz w:val="24"/>
          <w:szCs w:val="24"/>
        </w:rPr>
        <w:t>: </w:t>
      </w:r>
      <w:r w:rsidRPr="00BF6CA4">
        <w:rPr>
          <w:rFonts w:ascii="Times New Roman" w:hAnsi="Times New Roman"/>
          <w:sz w:val="24"/>
          <w:szCs w:val="24"/>
        </w:rPr>
        <w:t>Bir müdahalenin doğrudan yöneldiği, ulaşılması hedeflenen, etkilemeyi veya dönüştürmeyi amaçladığı belirli özelliklere sahip birey, grup veya kurumlar.</w:t>
      </w:r>
      <w:r w:rsidRPr="00BF6CA4">
        <w:rPr>
          <w:rFonts w:ascii="Times New Roman" w:hAnsi="Times New Roman"/>
          <w:b/>
          <w:sz w:val="24"/>
          <w:szCs w:val="24"/>
        </w:rPr>
        <w:t xml:space="preserve"> </w:t>
      </w:r>
    </w:p>
    <w:p w14:paraId="228C7411" w14:textId="77777777" w:rsidR="0077550C" w:rsidRPr="00BF6CA4" w:rsidRDefault="0077550C" w:rsidP="0077550C">
      <w:pPr>
        <w:spacing w:before="240"/>
        <w:jc w:val="both"/>
        <w:rPr>
          <w:rFonts w:ascii="Times New Roman" w:hAnsi="Times New Roman"/>
          <w:b/>
          <w:sz w:val="24"/>
          <w:szCs w:val="24"/>
        </w:rPr>
      </w:pPr>
      <w:r w:rsidRPr="00BF6CA4">
        <w:rPr>
          <w:rFonts w:ascii="Times New Roman" w:hAnsi="Times New Roman"/>
          <w:b/>
          <w:sz w:val="24"/>
          <w:szCs w:val="24"/>
        </w:rPr>
        <w:t>Kapsam Belirleme</w:t>
      </w:r>
      <w:r>
        <w:rPr>
          <w:rFonts w:ascii="Times New Roman" w:hAnsi="Times New Roman"/>
          <w:b/>
          <w:sz w:val="24"/>
          <w:szCs w:val="24"/>
        </w:rPr>
        <w:tab/>
      </w:r>
      <w:r w:rsidRPr="00BF6CA4">
        <w:rPr>
          <w:rFonts w:ascii="Times New Roman" w:hAnsi="Times New Roman"/>
          <w:b/>
          <w:sz w:val="24"/>
          <w:szCs w:val="24"/>
        </w:rPr>
        <w:t>: </w:t>
      </w:r>
      <w:r w:rsidRPr="00BF6CA4">
        <w:rPr>
          <w:rFonts w:ascii="Times New Roman" w:hAnsi="Times New Roman"/>
          <w:sz w:val="24"/>
          <w:szCs w:val="24"/>
        </w:rPr>
        <w:t>Etki değerlendirme sürecinin başlangıcında, hangi konuların ve potansiyel etkilerin analiz edileceğini, hangi paydaşların sürece dahil edileceğini ve çalışmanın sınırlarının ne olacağını belirleme aşaması.</w:t>
      </w:r>
      <w:r w:rsidRPr="00BF6CA4">
        <w:rPr>
          <w:rFonts w:ascii="Times New Roman" w:hAnsi="Times New Roman"/>
          <w:b/>
          <w:sz w:val="24"/>
          <w:szCs w:val="24"/>
        </w:rPr>
        <w:t xml:space="preserve"> </w:t>
      </w:r>
    </w:p>
    <w:p w14:paraId="014D8154" w14:textId="77777777" w:rsidR="0077550C" w:rsidRPr="00BF6CA4" w:rsidRDefault="0077550C" w:rsidP="0077550C">
      <w:pPr>
        <w:spacing w:before="240"/>
        <w:jc w:val="both"/>
        <w:rPr>
          <w:rFonts w:ascii="Times New Roman" w:hAnsi="Times New Roman"/>
          <w:sz w:val="24"/>
          <w:szCs w:val="24"/>
        </w:rPr>
      </w:pPr>
      <w:r w:rsidRPr="00BF6CA4">
        <w:rPr>
          <w:rFonts w:ascii="Times New Roman" w:hAnsi="Times New Roman"/>
          <w:b/>
          <w:sz w:val="24"/>
          <w:szCs w:val="24"/>
        </w:rPr>
        <w:t>Kapsam</w:t>
      </w:r>
      <w:r>
        <w:rPr>
          <w:rFonts w:ascii="Times New Roman" w:hAnsi="Times New Roman"/>
          <w:b/>
          <w:sz w:val="24"/>
          <w:szCs w:val="24"/>
        </w:rPr>
        <w:tab/>
      </w:r>
      <w:r>
        <w:rPr>
          <w:rFonts w:ascii="Times New Roman" w:hAnsi="Times New Roman"/>
          <w:b/>
          <w:sz w:val="24"/>
          <w:szCs w:val="24"/>
        </w:rPr>
        <w:tab/>
      </w:r>
      <w:r w:rsidRPr="00BF6CA4">
        <w:rPr>
          <w:rFonts w:ascii="Times New Roman" w:hAnsi="Times New Roman"/>
          <w:b/>
          <w:sz w:val="24"/>
          <w:szCs w:val="24"/>
        </w:rPr>
        <w:t>: </w:t>
      </w:r>
      <w:r w:rsidRPr="00BF6CA4">
        <w:rPr>
          <w:rFonts w:ascii="Times New Roman" w:hAnsi="Times New Roman"/>
          <w:sz w:val="24"/>
          <w:szCs w:val="24"/>
        </w:rPr>
        <w:t xml:space="preserve">Bir etki değerlendirme çalışmasının sınırlarını, hangi etkilerin, hangi paydaşların, hangi coğrafi alanın ve hangi zaman diliminin inceleneceğini tanımlayan çerçeve. </w:t>
      </w:r>
    </w:p>
    <w:p w14:paraId="15671C21" w14:textId="77777777" w:rsidR="0077550C" w:rsidRPr="00BF6CA4" w:rsidRDefault="0077550C" w:rsidP="0077550C">
      <w:pPr>
        <w:spacing w:before="240"/>
        <w:jc w:val="both"/>
        <w:rPr>
          <w:rFonts w:ascii="Times New Roman" w:hAnsi="Times New Roman"/>
          <w:b/>
          <w:sz w:val="24"/>
          <w:szCs w:val="24"/>
        </w:rPr>
      </w:pPr>
      <w:proofErr w:type="spellStart"/>
      <w:r w:rsidRPr="00BF6CA4">
        <w:rPr>
          <w:rFonts w:ascii="Times New Roman" w:hAnsi="Times New Roman"/>
          <w:b/>
          <w:sz w:val="24"/>
          <w:szCs w:val="24"/>
        </w:rPr>
        <w:t>Malumatlandırılmış</w:t>
      </w:r>
      <w:proofErr w:type="spellEnd"/>
      <w:r w:rsidRPr="00BF6CA4">
        <w:rPr>
          <w:rFonts w:ascii="Times New Roman" w:hAnsi="Times New Roman"/>
          <w:b/>
          <w:sz w:val="24"/>
          <w:szCs w:val="24"/>
        </w:rPr>
        <w:t xml:space="preserve"> Rıza (Bilgilendirilmiş Onam): </w:t>
      </w:r>
      <w:r w:rsidRPr="00BF6CA4">
        <w:rPr>
          <w:rFonts w:ascii="Times New Roman" w:hAnsi="Times New Roman"/>
          <w:sz w:val="24"/>
          <w:szCs w:val="24"/>
        </w:rPr>
        <w:t>Veri toplama veya araştırma süreçlerinde, katılımcılara çalışmanın amacı, süreci, potansiyel risk ve faydaları hakkında tam ve anlaşılır bilgi verildikten sonra, katılımları için özgür iradeleriyle verdikleri onay.</w:t>
      </w:r>
      <w:r w:rsidRPr="00BF6CA4">
        <w:rPr>
          <w:rFonts w:ascii="Times New Roman" w:hAnsi="Times New Roman"/>
          <w:b/>
          <w:sz w:val="24"/>
          <w:szCs w:val="24"/>
        </w:rPr>
        <w:t xml:space="preserve"> </w:t>
      </w:r>
    </w:p>
    <w:p w14:paraId="2FAEE2B3" w14:textId="77777777" w:rsidR="0077550C" w:rsidRPr="00BF6CA4" w:rsidRDefault="0077550C" w:rsidP="0077550C">
      <w:pPr>
        <w:spacing w:before="240"/>
        <w:jc w:val="both"/>
        <w:rPr>
          <w:rFonts w:ascii="Times New Roman" w:hAnsi="Times New Roman"/>
          <w:b/>
          <w:sz w:val="24"/>
          <w:szCs w:val="24"/>
        </w:rPr>
      </w:pPr>
      <w:r w:rsidRPr="00BF6CA4">
        <w:rPr>
          <w:rFonts w:ascii="Times New Roman" w:hAnsi="Times New Roman"/>
          <w:b/>
          <w:sz w:val="24"/>
          <w:szCs w:val="24"/>
        </w:rPr>
        <w:t xml:space="preserve">Mevcut Durum Analizi: </w:t>
      </w:r>
      <w:r w:rsidRPr="00BF6CA4">
        <w:rPr>
          <w:rFonts w:ascii="Times New Roman" w:hAnsi="Times New Roman"/>
          <w:sz w:val="24"/>
          <w:szCs w:val="24"/>
        </w:rPr>
        <w:t>Herhangi bir müdahalenin etkisini değerlendirebilmek için müdahale öncesindeki koşulların ayrıntılı bir şekilde ortaya konulması ile ileride yapılacak karşılaştırmalar için bir referans noktası oluşturulmasına yönelik analizdir.</w:t>
      </w:r>
      <w:r w:rsidRPr="00BF6CA4">
        <w:rPr>
          <w:rFonts w:ascii="Times New Roman" w:hAnsi="Times New Roman"/>
          <w:b/>
          <w:sz w:val="24"/>
          <w:szCs w:val="24"/>
        </w:rPr>
        <w:t xml:space="preserve">  </w:t>
      </w:r>
    </w:p>
    <w:p w14:paraId="633BC1A8" w14:textId="77777777" w:rsidR="0077550C" w:rsidRPr="00BF6CA4" w:rsidRDefault="0077550C" w:rsidP="0077550C">
      <w:pPr>
        <w:spacing w:before="240"/>
        <w:jc w:val="both"/>
        <w:rPr>
          <w:rFonts w:ascii="Times New Roman" w:hAnsi="Times New Roman"/>
          <w:b/>
          <w:sz w:val="24"/>
          <w:szCs w:val="24"/>
        </w:rPr>
      </w:pPr>
      <w:r w:rsidRPr="00BF6CA4">
        <w:rPr>
          <w:rFonts w:ascii="Times New Roman" w:hAnsi="Times New Roman"/>
          <w:b/>
          <w:sz w:val="24"/>
          <w:szCs w:val="24"/>
        </w:rPr>
        <w:t>Müdahale</w:t>
      </w:r>
      <w:r>
        <w:rPr>
          <w:rFonts w:ascii="Times New Roman" w:hAnsi="Times New Roman"/>
          <w:b/>
          <w:sz w:val="24"/>
          <w:szCs w:val="24"/>
        </w:rPr>
        <w:tab/>
      </w:r>
      <w:r>
        <w:rPr>
          <w:rFonts w:ascii="Times New Roman" w:hAnsi="Times New Roman"/>
          <w:b/>
          <w:sz w:val="24"/>
          <w:szCs w:val="24"/>
        </w:rPr>
        <w:tab/>
      </w:r>
      <w:r w:rsidRPr="00BF6CA4">
        <w:rPr>
          <w:rFonts w:ascii="Times New Roman" w:hAnsi="Times New Roman"/>
          <w:b/>
          <w:sz w:val="24"/>
          <w:szCs w:val="24"/>
        </w:rPr>
        <w:t>: </w:t>
      </w:r>
      <w:r w:rsidRPr="00BF6CA4">
        <w:rPr>
          <w:rFonts w:ascii="Times New Roman" w:hAnsi="Times New Roman"/>
          <w:sz w:val="24"/>
          <w:szCs w:val="24"/>
        </w:rPr>
        <w:t>Belirli bir sosyal, ekonomik veya çevresel sorunu çözmek ya da bir durumu iyileştirmek amacıyla tasarlanan ve uygulanan planlı eylemler bütünü.</w:t>
      </w:r>
      <w:r w:rsidRPr="00BF6CA4">
        <w:rPr>
          <w:rFonts w:ascii="Times New Roman" w:hAnsi="Times New Roman"/>
          <w:b/>
          <w:sz w:val="24"/>
          <w:szCs w:val="24"/>
        </w:rPr>
        <w:t xml:space="preserve"> </w:t>
      </w:r>
    </w:p>
    <w:p w14:paraId="06813D50" w14:textId="77777777" w:rsidR="0077550C" w:rsidRPr="00BF6CA4" w:rsidRDefault="0077550C" w:rsidP="0077550C">
      <w:pPr>
        <w:spacing w:before="240"/>
        <w:jc w:val="both"/>
        <w:rPr>
          <w:rFonts w:ascii="Times New Roman" w:hAnsi="Times New Roman"/>
          <w:b/>
          <w:sz w:val="24"/>
          <w:szCs w:val="24"/>
        </w:rPr>
      </w:pPr>
      <w:r w:rsidRPr="00BF6CA4">
        <w:rPr>
          <w:rFonts w:ascii="Times New Roman" w:hAnsi="Times New Roman"/>
          <w:b/>
          <w:sz w:val="24"/>
          <w:szCs w:val="24"/>
        </w:rPr>
        <w:t>Negatif Etki: </w:t>
      </w:r>
      <w:r w:rsidRPr="00BF6CA4">
        <w:rPr>
          <w:rFonts w:ascii="Times New Roman" w:hAnsi="Times New Roman"/>
          <w:sz w:val="24"/>
          <w:szCs w:val="24"/>
        </w:rPr>
        <w:t>Bir müdahale sonucunda hedef kitle, paydaşlar veya daha geniş toplum üzerinde ortaya çıkan istenmeyen, zararlı veya olumsuz sonuçlar.</w:t>
      </w:r>
      <w:r w:rsidRPr="00BF6CA4">
        <w:rPr>
          <w:rFonts w:ascii="Times New Roman" w:hAnsi="Times New Roman"/>
          <w:b/>
          <w:sz w:val="24"/>
          <w:szCs w:val="24"/>
        </w:rPr>
        <w:t xml:space="preserve"> </w:t>
      </w:r>
    </w:p>
    <w:p w14:paraId="2719D7D1" w14:textId="77777777" w:rsidR="0077550C" w:rsidRPr="00BF6CA4" w:rsidRDefault="0077550C" w:rsidP="0077550C">
      <w:pPr>
        <w:spacing w:before="240"/>
        <w:jc w:val="both"/>
        <w:rPr>
          <w:rFonts w:ascii="Times New Roman" w:hAnsi="Times New Roman"/>
          <w:b/>
          <w:sz w:val="24"/>
          <w:szCs w:val="24"/>
        </w:rPr>
      </w:pPr>
      <w:r w:rsidRPr="00BF6CA4">
        <w:rPr>
          <w:rFonts w:ascii="Times New Roman" w:hAnsi="Times New Roman"/>
          <w:b/>
          <w:sz w:val="24"/>
          <w:szCs w:val="24"/>
        </w:rPr>
        <w:t>Nicel Gösterge</w:t>
      </w:r>
      <w:r>
        <w:rPr>
          <w:rFonts w:ascii="Times New Roman" w:hAnsi="Times New Roman"/>
          <w:b/>
          <w:sz w:val="24"/>
          <w:szCs w:val="24"/>
        </w:rPr>
        <w:tab/>
      </w:r>
      <w:r w:rsidRPr="00BF6CA4">
        <w:rPr>
          <w:rFonts w:ascii="Times New Roman" w:hAnsi="Times New Roman"/>
          <w:b/>
          <w:sz w:val="24"/>
          <w:szCs w:val="24"/>
        </w:rPr>
        <w:t xml:space="preserve">: </w:t>
      </w:r>
      <w:r w:rsidRPr="00BF6CA4">
        <w:rPr>
          <w:rFonts w:ascii="Times New Roman" w:hAnsi="Times New Roman"/>
          <w:sz w:val="24"/>
          <w:szCs w:val="24"/>
        </w:rPr>
        <w:t>Sayılarla ifade edilen, ölçülebilir ve istatistiksel analizlere uygun veri temelli göstergeler.</w:t>
      </w:r>
      <w:r w:rsidRPr="00BF6CA4">
        <w:rPr>
          <w:rFonts w:ascii="Times New Roman" w:hAnsi="Times New Roman"/>
          <w:b/>
          <w:sz w:val="24"/>
          <w:szCs w:val="24"/>
        </w:rPr>
        <w:t xml:space="preserve"> </w:t>
      </w:r>
    </w:p>
    <w:p w14:paraId="257937C8" w14:textId="77777777" w:rsidR="0077550C" w:rsidRPr="00BF6CA4" w:rsidRDefault="0077550C" w:rsidP="0077550C">
      <w:pPr>
        <w:spacing w:before="240"/>
        <w:jc w:val="both"/>
        <w:rPr>
          <w:rFonts w:ascii="Times New Roman" w:hAnsi="Times New Roman"/>
          <w:b/>
          <w:sz w:val="24"/>
          <w:szCs w:val="24"/>
        </w:rPr>
      </w:pPr>
      <w:r w:rsidRPr="00BF6CA4">
        <w:rPr>
          <w:rFonts w:ascii="Times New Roman" w:hAnsi="Times New Roman"/>
          <w:b/>
          <w:sz w:val="24"/>
          <w:szCs w:val="24"/>
        </w:rPr>
        <w:t>Nitel Gösterge</w:t>
      </w:r>
      <w:r>
        <w:rPr>
          <w:rFonts w:ascii="Times New Roman" w:hAnsi="Times New Roman"/>
          <w:b/>
          <w:sz w:val="24"/>
          <w:szCs w:val="24"/>
        </w:rPr>
        <w:tab/>
      </w:r>
      <w:r w:rsidRPr="00BF6CA4">
        <w:rPr>
          <w:rFonts w:ascii="Times New Roman" w:hAnsi="Times New Roman"/>
          <w:b/>
          <w:sz w:val="24"/>
          <w:szCs w:val="24"/>
        </w:rPr>
        <w:t xml:space="preserve">: </w:t>
      </w:r>
      <w:r w:rsidRPr="00BF6CA4">
        <w:rPr>
          <w:rFonts w:ascii="Times New Roman" w:hAnsi="Times New Roman"/>
          <w:sz w:val="24"/>
          <w:szCs w:val="24"/>
        </w:rPr>
        <w:t>Katılımcıların deneyimlerini, düşüncelerini, algılarını ve duygularını yansıtan; sözlü ya da yazılı ifadelerle ortaya konan, sayısal olmayan göstergeler.</w:t>
      </w:r>
      <w:r w:rsidRPr="00BF6CA4">
        <w:rPr>
          <w:rFonts w:ascii="Times New Roman" w:hAnsi="Times New Roman"/>
          <w:b/>
          <w:sz w:val="24"/>
          <w:szCs w:val="24"/>
        </w:rPr>
        <w:t xml:space="preserve"> </w:t>
      </w:r>
    </w:p>
    <w:p w14:paraId="365DB8BE" w14:textId="77777777" w:rsidR="0077550C" w:rsidRPr="00BF6CA4" w:rsidRDefault="0077550C" w:rsidP="0077550C">
      <w:pPr>
        <w:spacing w:before="240"/>
        <w:jc w:val="both"/>
        <w:rPr>
          <w:rFonts w:ascii="Times New Roman" w:hAnsi="Times New Roman"/>
          <w:sz w:val="24"/>
          <w:szCs w:val="24"/>
        </w:rPr>
      </w:pPr>
      <w:proofErr w:type="spellStart"/>
      <w:r w:rsidRPr="00BF6CA4">
        <w:rPr>
          <w:rFonts w:ascii="Times New Roman" w:hAnsi="Times New Roman"/>
          <w:b/>
          <w:sz w:val="24"/>
          <w:szCs w:val="24"/>
        </w:rPr>
        <w:t>Operasyonelleştirme</w:t>
      </w:r>
      <w:proofErr w:type="spellEnd"/>
      <w:r>
        <w:rPr>
          <w:rFonts w:ascii="Times New Roman" w:hAnsi="Times New Roman"/>
          <w:b/>
          <w:sz w:val="24"/>
          <w:szCs w:val="24"/>
        </w:rPr>
        <w:tab/>
      </w:r>
      <w:r w:rsidRPr="00BF6CA4">
        <w:rPr>
          <w:rFonts w:ascii="Times New Roman" w:hAnsi="Times New Roman"/>
          <w:b/>
          <w:sz w:val="24"/>
          <w:szCs w:val="24"/>
        </w:rPr>
        <w:t xml:space="preserve">: </w:t>
      </w:r>
      <w:r w:rsidRPr="00BF6CA4">
        <w:rPr>
          <w:rFonts w:ascii="Times New Roman" w:hAnsi="Times New Roman"/>
          <w:sz w:val="24"/>
          <w:szCs w:val="24"/>
        </w:rPr>
        <w:t>Soyut kavramların (örneğin sosyal etki, yaşam kalitesi) somut ve ölçülebilir değişkenler ya da göstergeler aracılığıyla istatistiksel analize uygun hale getirilme süreci. </w:t>
      </w:r>
    </w:p>
    <w:p w14:paraId="448516A2" w14:textId="77777777" w:rsidR="0077550C" w:rsidRPr="00BF6CA4" w:rsidRDefault="0077550C" w:rsidP="0077550C">
      <w:pPr>
        <w:spacing w:before="240"/>
        <w:jc w:val="both"/>
        <w:rPr>
          <w:rFonts w:ascii="Times New Roman" w:hAnsi="Times New Roman"/>
          <w:sz w:val="24"/>
          <w:szCs w:val="24"/>
        </w:rPr>
      </w:pPr>
      <w:r w:rsidRPr="00BF6CA4">
        <w:rPr>
          <w:rFonts w:ascii="Times New Roman" w:hAnsi="Times New Roman"/>
          <w:sz w:val="24"/>
          <w:szCs w:val="24"/>
        </w:rPr>
        <w:t xml:space="preserve"> </w:t>
      </w:r>
      <w:r w:rsidRPr="00BF6CA4">
        <w:rPr>
          <w:rFonts w:ascii="Times New Roman" w:hAnsi="Times New Roman"/>
          <w:b/>
          <w:sz w:val="24"/>
          <w:szCs w:val="24"/>
        </w:rPr>
        <w:t>Ön Değerlendirme (</w:t>
      </w:r>
      <w:proofErr w:type="spellStart"/>
      <w:r w:rsidRPr="00BF6CA4">
        <w:rPr>
          <w:rFonts w:ascii="Times New Roman" w:hAnsi="Times New Roman"/>
          <w:b/>
          <w:sz w:val="24"/>
          <w:szCs w:val="24"/>
        </w:rPr>
        <w:t>Ex-ante</w:t>
      </w:r>
      <w:proofErr w:type="spellEnd"/>
      <w:r w:rsidRPr="00BF6CA4">
        <w:rPr>
          <w:rFonts w:ascii="Times New Roman" w:hAnsi="Times New Roman"/>
          <w:b/>
          <w:sz w:val="24"/>
          <w:szCs w:val="24"/>
        </w:rPr>
        <w:t>):</w:t>
      </w:r>
      <w:r w:rsidRPr="00BF6CA4">
        <w:rPr>
          <w:rFonts w:ascii="Times New Roman" w:hAnsi="Times New Roman"/>
          <w:sz w:val="24"/>
          <w:szCs w:val="24"/>
        </w:rPr>
        <w:t xml:space="preserve"> Bir müdahale başlamadan önce müdahalenin potansiyel etkilerini öngörmek amacıyla yapılan değerlendirme. </w:t>
      </w:r>
    </w:p>
    <w:p w14:paraId="40C214E0" w14:textId="77777777" w:rsidR="0077550C" w:rsidRPr="00BF6CA4" w:rsidRDefault="0077550C" w:rsidP="0077550C">
      <w:pPr>
        <w:spacing w:before="240"/>
        <w:jc w:val="both"/>
        <w:rPr>
          <w:rFonts w:ascii="Times New Roman" w:hAnsi="Times New Roman"/>
          <w:sz w:val="24"/>
          <w:szCs w:val="24"/>
        </w:rPr>
      </w:pPr>
      <w:r w:rsidRPr="00BF6CA4">
        <w:rPr>
          <w:rFonts w:ascii="Times New Roman" w:hAnsi="Times New Roman"/>
          <w:b/>
          <w:sz w:val="24"/>
          <w:szCs w:val="24"/>
        </w:rPr>
        <w:t>Örnekleme</w:t>
      </w:r>
      <w:r>
        <w:rPr>
          <w:rFonts w:ascii="Times New Roman" w:hAnsi="Times New Roman"/>
          <w:b/>
          <w:sz w:val="24"/>
          <w:szCs w:val="24"/>
        </w:rPr>
        <w:tab/>
      </w:r>
      <w:r>
        <w:rPr>
          <w:rFonts w:ascii="Times New Roman" w:hAnsi="Times New Roman"/>
          <w:b/>
          <w:sz w:val="24"/>
          <w:szCs w:val="24"/>
        </w:rPr>
        <w:tab/>
      </w:r>
      <w:r w:rsidRPr="00BF6CA4">
        <w:rPr>
          <w:rFonts w:ascii="Times New Roman" w:hAnsi="Times New Roman"/>
          <w:sz w:val="24"/>
          <w:szCs w:val="24"/>
        </w:rPr>
        <w:t xml:space="preserve">: Daha büyük bir hedef kitleden, o kitleyi temsil edecek daha küçük bir grup (örneklem) seçme süreci.  </w:t>
      </w:r>
    </w:p>
    <w:p w14:paraId="70A7AEE9" w14:textId="77777777" w:rsidR="0077550C" w:rsidRPr="00BF6CA4" w:rsidRDefault="0077550C" w:rsidP="0077550C">
      <w:pPr>
        <w:spacing w:before="240"/>
        <w:jc w:val="both"/>
        <w:rPr>
          <w:rFonts w:ascii="Times New Roman" w:hAnsi="Times New Roman"/>
          <w:sz w:val="24"/>
          <w:szCs w:val="24"/>
        </w:rPr>
      </w:pPr>
      <w:r w:rsidRPr="00BF6CA4">
        <w:rPr>
          <w:rFonts w:ascii="Times New Roman" w:hAnsi="Times New Roman"/>
          <w:b/>
          <w:sz w:val="24"/>
          <w:szCs w:val="24"/>
        </w:rPr>
        <w:t>Paydaş Analizi</w:t>
      </w:r>
      <w:r>
        <w:rPr>
          <w:rFonts w:ascii="Times New Roman" w:hAnsi="Times New Roman"/>
          <w:b/>
          <w:sz w:val="24"/>
          <w:szCs w:val="24"/>
        </w:rPr>
        <w:tab/>
      </w:r>
      <w:r w:rsidRPr="00BF6CA4">
        <w:rPr>
          <w:rFonts w:ascii="Times New Roman" w:hAnsi="Times New Roman"/>
          <w:sz w:val="24"/>
          <w:szCs w:val="24"/>
        </w:rPr>
        <w:t xml:space="preserve">: Paydaşların kim olduğunu, projeyle ilişkilerini, beklentilerini, etkilerini ve önceliklerini sistematik olarak belirleme ve analiz etme süreci.  </w:t>
      </w:r>
    </w:p>
    <w:p w14:paraId="6BEE232B" w14:textId="77777777" w:rsidR="0077550C" w:rsidRPr="00BF6CA4" w:rsidRDefault="0077550C" w:rsidP="0077550C">
      <w:pPr>
        <w:spacing w:before="240"/>
        <w:jc w:val="both"/>
        <w:rPr>
          <w:rFonts w:ascii="Times New Roman" w:hAnsi="Times New Roman"/>
          <w:sz w:val="24"/>
          <w:szCs w:val="24"/>
        </w:rPr>
      </w:pPr>
      <w:r w:rsidRPr="00BF6CA4">
        <w:rPr>
          <w:rFonts w:ascii="Times New Roman" w:hAnsi="Times New Roman"/>
          <w:b/>
          <w:sz w:val="24"/>
          <w:szCs w:val="24"/>
        </w:rPr>
        <w:lastRenderedPageBreak/>
        <w:t>Paydaş</w:t>
      </w:r>
      <w:r>
        <w:rPr>
          <w:rFonts w:ascii="Times New Roman" w:hAnsi="Times New Roman"/>
          <w:b/>
          <w:sz w:val="24"/>
          <w:szCs w:val="24"/>
        </w:rPr>
        <w:tab/>
      </w:r>
      <w:r>
        <w:rPr>
          <w:rFonts w:ascii="Times New Roman" w:hAnsi="Times New Roman"/>
          <w:b/>
          <w:sz w:val="24"/>
          <w:szCs w:val="24"/>
        </w:rPr>
        <w:tab/>
      </w:r>
      <w:r w:rsidRPr="00BF6CA4">
        <w:rPr>
          <w:rFonts w:ascii="Times New Roman" w:hAnsi="Times New Roman"/>
          <w:b/>
          <w:sz w:val="24"/>
          <w:szCs w:val="24"/>
        </w:rPr>
        <w:t>:</w:t>
      </w:r>
      <w:r w:rsidRPr="00BF6CA4">
        <w:rPr>
          <w:rFonts w:ascii="Times New Roman" w:hAnsi="Times New Roman"/>
          <w:sz w:val="24"/>
          <w:szCs w:val="24"/>
        </w:rPr>
        <w:t xml:space="preserve"> Bir proje, program veya girişimden doğrudan veya dolaylı olarak etkilenen veya bu girişime etki edebilecek tüm birey, grup ve kurumlar.  </w:t>
      </w:r>
    </w:p>
    <w:p w14:paraId="29C812A5" w14:textId="77777777" w:rsidR="0077550C" w:rsidRPr="00BF6CA4" w:rsidRDefault="0077550C" w:rsidP="0077550C">
      <w:pPr>
        <w:spacing w:before="240"/>
        <w:jc w:val="both"/>
        <w:rPr>
          <w:rFonts w:ascii="Times New Roman" w:hAnsi="Times New Roman"/>
          <w:sz w:val="24"/>
          <w:szCs w:val="24"/>
        </w:rPr>
      </w:pPr>
      <w:r w:rsidRPr="00BF6CA4">
        <w:rPr>
          <w:rFonts w:ascii="Times New Roman" w:hAnsi="Times New Roman"/>
          <w:b/>
          <w:sz w:val="24"/>
          <w:szCs w:val="24"/>
        </w:rPr>
        <w:t>Plan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BF6CA4">
        <w:rPr>
          <w:rFonts w:ascii="Times New Roman" w:hAnsi="Times New Roman"/>
          <w:b/>
          <w:sz w:val="24"/>
          <w:szCs w:val="24"/>
        </w:rPr>
        <w:t>:</w:t>
      </w:r>
      <w:r w:rsidRPr="00BF6CA4">
        <w:rPr>
          <w:rFonts w:ascii="Times New Roman" w:hAnsi="Times New Roman"/>
          <w:sz w:val="24"/>
          <w:szCs w:val="24"/>
        </w:rPr>
        <w:t xml:space="preserve"> Belirli hedeflere ulaşmak için geniş bir çerçeve sunan, genellikle stratejik öncelikleri ve uzun vadeli yönelimleri belirleyen genel yol haritası. </w:t>
      </w:r>
    </w:p>
    <w:p w14:paraId="7B801EAD" w14:textId="77777777" w:rsidR="0077550C" w:rsidRPr="00BF6CA4" w:rsidRDefault="0077550C" w:rsidP="0077550C">
      <w:pPr>
        <w:spacing w:before="240"/>
        <w:jc w:val="both"/>
        <w:rPr>
          <w:rFonts w:ascii="Times New Roman" w:hAnsi="Times New Roman"/>
          <w:sz w:val="24"/>
          <w:szCs w:val="24"/>
        </w:rPr>
      </w:pPr>
      <w:r w:rsidRPr="00BF6CA4">
        <w:rPr>
          <w:rFonts w:ascii="Times New Roman" w:hAnsi="Times New Roman"/>
          <w:b/>
          <w:sz w:val="24"/>
          <w:szCs w:val="24"/>
        </w:rPr>
        <w:t>Pozitif Etki</w:t>
      </w:r>
      <w:r>
        <w:rPr>
          <w:rFonts w:ascii="Times New Roman" w:hAnsi="Times New Roman"/>
          <w:b/>
          <w:sz w:val="24"/>
          <w:szCs w:val="24"/>
        </w:rPr>
        <w:tab/>
      </w:r>
      <w:r>
        <w:rPr>
          <w:rFonts w:ascii="Times New Roman" w:hAnsi="Times New Roman"/>
          <w:b/>
          <w:sz w:val="24"/>
          <w:szCs w:val="24"/>
        </w:rPr>
        <w:tab/>
      </w:r>
      <w:r w:rsidRPr="00BF6CA4">
        <w:rPr>
          <w:rFonts w:ascii="Times New Roman" w:hAnsi="Times New Roman"/>
          <w:b/>
          <w:sz w:val="24"/>
          <w:szCs w:val="24"/>
        </w:rPr>
        <w:t>:</w:t>
      </w:r>
      <w:r w:rsidRPr="00BF6CA4">
        <w:rPr>
          <w:rFonts w:ascii="Times New Roman" w:hAnsi="Times New Roman"/>
          <w:sz w:val="24"/>
          <w:szCs w:val="24"/>
        </w:rPr>
        <w:t xml:space="preserve"> Bir müdahale sonucunda hedef kitle, paydaşlar veya daha geniş toplum üzerinde ortaya çıkan arzu edilen, faydalı ve olumlu sonuçlar. </w:t>
      </w:r>
    </w:p>
    <w:p w14:paraId="7D25D1C6" w14:textId="77777777" w:rsidR="0077550C" w:rsidRPr="00BF6CA4" w:rsidRDefault="0077550C" w:rsidP="0077550C">
      <w:pPr>
        <w:spacing w:before="240"/>
        <w:jc w:val="both"/>
        <w:rPr>
          <w:rFonts w:ascii="Times New Roman" w:hAnsi="Times New Roman"/>
          <w:sz w:val="24"/>
          <w:szCs w:val="24"/>
        </w:rPr>
      </w:pPr>
      <w:r w:rsidRPr="00BF6CA4">
        <w:rPr>
          <w:rFonts w:ascii="Times New Roman" w:hAnsi="Times New Roman"/>
          <w:b/>
          <w:sz w:val="24"/>
          <w:szCs w:val="24"/>
        </w:rPr>
        <w:t>Program</w:t>
      </w:r>
      <w:r>
        <w:rPr>
          <w:rFonts w:ascii="Times New Roman" w:hAnsi="Times New Roman"/>
          <w:b/>
          <w:sz w:val="24"/>
          <w:szCs w:val="24"/>
        </w:rPr>
        <w:tab/>
      </w:r>
      <w:r>
        <w:rPr>
          <w:rFonts w:ascii="Times New Roman" w:hAnsi="Times New Roman"/>
          <w:b/>
          <w:sz w:val="24"/>
          <w:szCs w:val="24"/>
        </w:rPr>
        <w:tab/>
      </w:r>
      <w:r w:rsidRPr="00BF6CA4">
        <w:rPr>
          <w:rFonts w:ascii="Times New Roman" w:hAnsi="Times New Roman"/>
          <w:b/>
          <w:sz w:val="24"/>
          <w:szCs w:val="24"/>
        </w:rPr>
        <w:t>:</w:t>
      </w:r>
      <w:r w:rsidRPr="00BF6CA4">
        <w:rPr>
          <w:rFonts w:ascii="Times New Roman" w:hAnsi="Times New Roman"/>
          <w:sz w:val="24"/>
          <w:szCs w:val="24"/>
        </w:rPr>
        <w:t xml:space="preserve"> Belirli bir amaca hizmet eden, birbiriyle ilişkili birden fazla projenin ve faaliyetin bir araya gelmesiyle oluşan, geniş ölçekli ve uzun vadeli amaçlara hizmet eden ve daha kapsamlı girişimler bütünü. </w:t>
      </w:r>
    </w:p>
    <w:p w14:paraId="2EED8DBF" w14:textId="77777777" w:rsidR="0077550C" w:rsidRPr="00BF6CA4" w:rsidRDefault="0077550C" w:rsidP="0077550C">
      <w:pPr>
        <w:spacing w:before="240"/>
        <w:jc w:val="both"/>
        <w:rPr>
          <w:rFonts w:ascii="Times New Roman" w:hAnsi="Times New Roman"/>
          <w:sz w:val="24"/>
          <w:szCs w:val="24"/>
        </w:rPr>
      </w:pPr>
      <w:r w:rsidRPr="00BF6CA4">
        <w:rPr>
          <w:rFonts w:ascii="Times New Roman" w:hAnsi="Times New Roman"/>
          <w:b/>
          <w:sz w:val="24"/>
          <w:szCs w:val="24"/>
        </w:rPr>
        <w:t>Proje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BF6CA4">
        <w:rPr>
          <w:rFonts w:ascii="Times New Roman" w:hAnsi="Times New Roman"/>
          <w:b/>
          <w:sz w:val="24"/>
          <w:szCs w:val="24"/>
        </w:rPr>
        <w:t>:</w:t>
      </w:r>
      <w:r w:rsidRPr="00BF6CA4">
        <w:rPr>
          <w:rFonts w:ascii="Times New Roman" w:hAnsi="Times New Roman"/>
          <w:sz w:val="24"/>
          <w:szCs w:val="24"/>
        </w:rPr>
        <w:t> Belirli bir başlangıç ve bitiş tarihi olan, tanımlanmış hedeflere ulaşmak için özgün bir dizi faaliyeti ve bütçeyi içeren, planlanmış ve organize edilmiş çalışma.</w:t>
      </w:r>
    </w:p>
    <w:p w14:paraId="6A6392C1" w14:textId="77777777" w:rsidR="0077550C" w:rsidRPr="00BF6CA4" w:rsidRDefault="0077550C" w:rsidP="0077550C">
      <w:pPr>
        <w:spacing w:before="240"/>
        <w:jc w:val="both"/>
        <w:rPr>
          <w:rFonts w:ascii="Times New Roman" w:hAnsi="Times New Roman"/>
          <w:sz w:val="24"/>
          <w:szCs w:val="24"/>
        </w:rPr>
      </w:pPr>
      <w:r w:rsidRPr="00BF6CA4">
        <w:rPr>
          <w:rFonts w:ascii="Times New Roman" w:hAnsi="Times New Roman"/>
          <w:b/>
          <w:sz w:val="24"/>
          <w:szCs w:val="24"/>
        </w:rPr>
        <w:t>Son Değerlendirme (</w:t>
      </w:r>
      <w:proofErr w:type="spellStart"/>
      <w:r w:rsidRPr="00BF6CA4">
        <w:rPr>
          <w:rFonts w:ascii="Times New Roman" w:hAnsi="Times New Roman"/>
          <w:b/>
          <w:sz w:val="24"/>
          <w:szCs w:val="24"/>
        </w:rPr>
        <w:t>Ex</w:t>
      </w:r>
      <w:proofErr w:type="spellEnd"/>
      <w:r w:rsidRPr="00BF6CA4">
        <w:rPr>
          <w:rFonts w:ascii="Times New Roman" w:hAnsi="Times New Roman"/>
          <w:b/>
          <w:sz w:val="24"/>
          <w:szCs w:val="24"/>
        </w:rPr>
        <w:t>-post):</w:t>
      </w:r>
      <w:r w:rsidRPr="00BF6CA4">
        <w:rPr>
          <w:rFonts w:ascii="Times New Roman" w:hAnsi="Times New Roman"/>
          <w:sz w:val="24"/>
          <w:szCs w:val="24"/>
        </w:rPr>
        <w:t xml:space="preserve"> Bir müdahale tamamlandıktan sonra, başlangıçtaki hedeflere ne ölçüde ulaşıldığını, planlanan ve beklenmeyen tüm etkileri ve sürdürülebilirliğini analiz etmek amacıyla yapılan değerlendirme. </w:t>
      </w:r>
    </w:p>
    <w:p w14:paraId="0901E310" w14:textId="77777777" w:rsidR="0077550C" w:rsidRPr="00BF6CA4" w:rsidRDefault="0077550C" w:rsidP="0077550C">
      <w:pPr>
        <w:spacing w:before="240"/>
        <w:jc w:val="both"/>
        <w:rPr>
          <w:rFonts w:ascii="Times New Roman" w:hAnsi="Times New Roman"/>
          <w:sz w:val="24"/>
          <w:szCs w:val="24"/>
        </w:rPr>
      </w:pPr>
      <w:r w:rsidRPr="00BF6CA4">
        <w:rPr>
          <w:rFonts w:ascii="Times New Roman" w:hAnsi="Times New Roman"/>
          <w:b/>
          <w:sz w:val="24"/>
          <w:szCs w:val="24"/>
        </w:rPr>
        <w:t>Sonuç</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BF6CA4">
        <w:rPr>
          <w:rFonts w:ascii="Times New Roman" w:hAnsi="Times New Roman"/>
          <w:b/>
          <w:sz w:val="24"/>
          <w:szCs w:val="24"/>
        </w:rPr>
        <w:t>:</w:t>
      </w:r>
      <w:r w:rsidRPr="00BF6CA4">
        <w:rPr>
          <w:rFonts w:ascii="Times New Roman" w:hAnsi="Times New Roman"/>
          <w:sz w:val="24"/>
          <w:szCs w:val="24"/>
        </w:rPr>
        <w:t xml:space="preserve"> Çıktıların sebep olduğu kısa veya orta vadeli değişiklikler (hedef kitlenin bilgi, beceri, tutum, davranış vb. özelliklerinde meydana gelen değişimler).  </w:t>
      </w:r>
    </w:p>
    <w:p w14:paraId="28709456" w14:textId="77777777" w:rsidR="0077550C" w:rsidRPr="00BF6CA4" w:rsidRDefault="0077550C" w:rsidP="0077550C">
      <w:pPr>
        <w:spacing w:before="240"/>
        <w:jc w:val="both"/>
        <w:rPr>
          <w:rFonts w:ascii="Times New Roman" w:hAnsi="Times New Roman"/>
          <w:sz w:val="24"/>
          <w:szCs w:val="24"/>
        </w:rPr>
      </w:pPr>
      <w:r w:rsidRPr="00BF6CA4">
        <w:rPr>
          <w:rFonts w:ascii="Times New Roman" w:hAnsi="Times New Roman"/>
          <w:b/>
          <w:sz w:val="24"/>
          <w:szCs w:val="24"/>
        </w:rPr>
        <w:t>Sürdürülebilirlik</w:t>
      </w:r>
      <w:r>
        <w:rPr>
          <w:rFonts w:ascii="Times New Roman" w:hAnsi="Times New Roman"/>
          <w:b/>
          <w:sz w:val="24"/>
          <w:szCs w:val="24"/>
        </w:rPr>
        <w:tab/>
      </w:r>
      <w:r w:rsidRPr="00BF6CA4">
        <w:rPr>
          <w:rFonts w:ascii="Times New Roman" w:hAnsi="Times New Roman"/>
          <w:b/>
          <w:sz w:val="24"/>
          <w:szCs w:val="24"/>
        </w:rPr>
        <w:t>:</w:t>
      </w:r>
      <w:r w:rsidRPr="00BF6CA4">
        <w:rPr>
          <w:rFonts w:ascii="Times New Roman" w:hAnsi="Times New Roman"/>
          <w:sz w:val="24"/>
          <w:szCs w:val="24"/>
        </w:rPr>
        <w:t xml:space="preserve"> Bir müdahalenin veya sebep olduğu olumlu etkilerin uzun vadede devam edebilmesi. </w:t>
      </w:r>
    </w:p>
    <w:p w14:paraId="01F77193" w14:textId="77777777" w:rsidR="0077550C" w:rsidRPr="00BF6CA4" w:rsidRDefault="0077550C" w:rsidP="0077550C">
      <w:pPr>
        <w:spacing w:before="240"/>
        <w:jc w:val="both"/>
        <w:rPr>
          <w:rFonts w:ascii="Times New Roman" w:hAnsi="Times New Roman"/>
          <w:b/>
          <w:sz w:val="24"/>
          <w:szCs w:val="24"/>
        </w:rPr>
      </w:pPr>
      <w:r w:rsidRPr="00BF6CA4">
        <w:rPr>
          <w:rFonts w:ascii="Times New Roman" w:hAnsi="Times New Roman"/>
          <w:b/>
          <w:sz w:val="24"/>
          <w:szCs w:val="24"/>
        </w:rPr>
        <w:t>Şeffaflık</w:t>
      </w:r>
      <w:r>
        <w:rPr>
          <w:rFonts w:ascii="Times New Roman" w:hAnsi="Times New Roman"/>
          <w:b/>
          <w:sz w:val="24"/>
          <w:szCs w:val="24"/>
        </w:rPr>
        <w:tab/>
      </w:r>
      <w:r>
        <w:rPr>
          <w:rFonts w:ascii="Times New Roman" w:hAnsi="Times New Roman"/>
          <w:b/>
          <w:sz w:val="24"/>
          <w:szCs w:val="24"/>
        </w:rPr>
        <w:tab/>
      </w:r>
      <w:r w:rsidRPr="00BF6CA4">
        <w:rPr>
          <w:rFonts w:ascii="Times New Roman" w:hAnsi="Times New Roman"/>
          <w:b/>
          <w:sz w:val="24"/>
          <w:szCs w:val="24"/>
        </w:rPr>
        <w:t>:</w:t>
      </w:r>
      <w:r w:rsidRPr="00BF6CA4">
        <w:rPr>
          <w:rFonts w:ascii="Times New Roman" w:hAnsi="Times New Roman"/>
          <w:sz w:val="24"/>
          <w:szCs w:val="24"/>
        </w:rPr>
        <w:t xml:space="preserve"> Bir kurumun aldığı kararların ve yürüttüğü faaliyetlerin, ilgili paydaşlar tarafından izlenebilir, erişilebilir ve anlaşılabilir şekilde yürütülmesi.</w:t>
      </w:r>
    </w:p>
    <w:p w14:paraId="27E581D8" w14:textId="77777777" w:rsidR="007B6791" w:rsidRDefault="007B6791" w:rsidP="0077550C">
      <w:pPr>
        <w:spacing w:before="240"/>
        <w:rPr>
          <w:rFonts w:ascii="Times New Roman" w:hAnsi="Times New Roman"/>
          <w:b/>
          <w:sz w:val="24"/>
          <w:szCs w:val="24"/>
        </w:rPr>
      </w:pPr>
    </w:p>
    <w:p w14:paraId="2AB2F9BC" w14:textId="77777777" w:rsidR="007B6791" w:rsidRDefault="007B6791" w:rsidP="007B16FB">
      <w:pPr>
        <w:spacing w:before="240"/>
        <w:jc w:val="center"/>
        <w:rPr>
          <w:rFonts w:ascii="Times New Roman" w:hAnsi="Times New Roman"/>
          <w:b/>
          <w:sz w:val="24"/>
          <w:szCs w:val="24"/>
        </w:rPr>
      </w:pPr>
    </w:p>
    <w:p w14:paraId="2F2378F7" w14:textId="77777777" w:rsidR="007B6791" w:rsidRDefault="007B6791" w:rsidP="007B16FB">
      <w:pPr>
        <w:spacing w:before="240"/>
        <w:jc w:val="center"/>
        <w:rPr>
          <w:rFonts w:ascii="Times New Roman" w:hAnsi="Times New Roman"/>
          <w:b/>
          <w:sz w:val="24"/>
          <w:szCs w:val="24"/>
        </w:rPr>
      </w:pPr>
    </w:p>
    <w:p w14:paraId="7EE46322" w14:textId="77777777" w:rsidR="007B6791" w:rsidRDefault="007B6791" w:rsidP="007B16FB">
      <w:pPr>
        <w:spacing w:before="240"/>
        <w:jc w:val="center"/>
        <w:rPr>
          <w:rFonts w:ascii="Times New Roman" w:hAnsi="Times New Roman"/>
          <w:b/>
          <w:sz w:val="24"/>
          <w:szCs w:val="24"/>
        </w:rPr>
      </w:pPr>
    </w:p>
    <w:p w14:paraId="1ABC1387" w14:textId="77777777" w:rsidR="007B6791" w:rsidRDefault="007B6791" w:rsidP="007B16FB">
      <w:pPr>
        <w:spacing w:before="240"/>
        <w:jc w:val="center"/>
        <w:rPr>
          <w:rFonts w:ascii="Times New Roman" w:hAnsi="Times New Roman"/>
          <w:b/>
          <w:sz w:val="24"/>
          <w:szCs w:val="24"/>
        </w:rPr>
      </w:pPr>
    </w:p>
    <w:p w14:paraId="3C45E567" w14:textId="77777777" w:rsidR="007B6791" w:rsidRDefault="007B6791" w:rsidP="007B16FB">
      <w:pPr>
        <w:spacing w:before="240"/>
        <w:jc w:val="center"/>
        <w:rPr>
          <w:rFonts w:ascii="Times New Roman" w:hAnsi="Times New Roman"/>
          <w:b/>
          <w:sz w:val="24"/>
          <w:szCs w:val="24"/>
        </w:rPr>
      </w:pPr>
    </w:p>
    <w:p w14:paraId="607E8592" w14:textId="77777777" w:rsidR="007B6791" w:rsidRDefault="007B6791" w:rsidP="007B16FB">
      <w:pPr>
        <w:spacing w:before="240"/>
        <w:jc w:val="center"/>
        <w:rPr>
          <w:rFonts w:ascii="Times New Roman" w:hAnsi="Times New Roman"/>
          <w:b/>
          <w:sz w:val="24"/>
          <w:szCs w:val="24"/>
        </w:rPr>
      </w:pPr>
    </w:p>
    <w:p w14:paraId="70D7141E" w14:textId="77777777" w:rsidR="007B6791" w:rsidRDefault="007B6791" w:rsidP="007B16FB">
      <w:pPr>
        <w:spacing w:before="240"/>
        <w:jc w:val="center"/>
        <w:rPr>
          <w:rFonts w:ascii="Times New Roman" w:hAnsi="Times New Roman"/>
          <w:b/>
          <w:sz w:val="24"/>
          <w:szCs w:val="24"/>
        </w:rPr>
      </w:pPr>
    </w:p>
    <w:p w14:paraId="062BBA30" w14:textId="77777777" w:rsidR="007B6791" w:rsidRDefault="007B6791" w:rsidP="007B16FB">
      <w:pPr>
        <w:spacing w:before="240"/>
        <w:jc w:val="center"/>
        <w:rPr>
          <w:rFonts w:ascii="Times New Roman" w:hAnsi="Times New Roman"/>
          <w:b/>
          <w:sz w:val="24"/>
          <w:szCs w:val="24"/>
        </w:rPr>
      </w:pPr>
    </w:p>
    <w:p w14:paraId="56927D82" w14:textId="607B1F65" w:rsidR="007B6791" w:rsidRDefault="007B6791" w:rsidP="007B16FB">
      <w:pPr>
        <w:spacing w:before="240"/>
        <w:jc w:val="center"/>
        <w:rPr>
          <w:rFonts w:ascii="Times New Roman" w:hAnsi="Times New Roman"/>
          <w:b/>
          <w:sz w:val="24"/>
          <w:szCs w:val="24"/>
        </w:rPr>
      </w:pPr>
    </w:p>
    <w:p w14:paraId="01C5FBCD" w14:textId="77777777" w:rsidR="007B16FB" w:rsidRPr="007B16FB" w:rsidRDefault="007B16FB" w:rsidP="007B16FB">
      <w:pPr>
        <w:spacing w:before="240"/>
        <w:jc w:val="center"/>
        <w:rPr>
          <w:rFonts w:ascii="Times New Roman" w:hAnsi="Times New Roman"/>
          <w:b/>
          <w:sz w:val="24"/>
          <w:szCs w:val="24"/>
        </w:rPr>
      </w:pPr>
      <w:r w:rsidRPr="007B16FB">
        <w:rPr>
          <w:rFonts w:ascii="Times New Roman" w:hAnsi="Times New Roman"/>
          <w:b/>
          <w:sz w:val="24"/>
          <w:szCs w:val="24"/>
        </w:rPr>
        <w:lastRenderedPageBreak/>
        <w:t>İÇİNDEKİLER</w:t>
      </w:r>
    </w:p>
    <w:p w14:paraId="23599EC6" w14:textId="77777777" w:rsidR="006D40DA" w:rsidRDefault="007B16FB">
      <w:pPr>
        <w:pStyle w:val="T1"/>
        <w:tabs>
          <w:tab w:val="left" w:pos="440"/>
          <w:tab w:val="right" w:leader="dot" w:pos="9345"/>
        </w:tabs>
        <w:rPr>
          <w:rFonts w:asciiTheme="minorHAnsi" w:eastAsiaTheme="minorEastAsia" w:hAnsiTheme="minorHAnsi" w:cstheme="minorBidi"/>
          <w:noProof/>
          <w:lang w:eastAsia="tr-TR"/>
        </w:rPr>
      </w:pPr>
      <w:r w:rsidRPr="007B16FB">
        <w:rPr>
          <w:rFonts w:ascii="Times New Roman" w:eastAsia="Times New Roman" w:hAnsi="Times New Roman"/>
          <w:b/>
          <w:sz w:val="24"/>
          <w:szCs w:val="24"/>
        </w:rPr>
        <w:fldChar w:fldCharType="begin"/>
      </w:r>
      <w:r w:rsidRPr="007B16FB">
        <w:rPr>
          <w:rFonts w:ascii="Times New Roman" w:eastAsia="Times New Roman" w:hAnsi="Times New Roman"/>
          <w:b/>
          <w:sz w:val="24"/>
          <w:szCs w:val="24"/>
        </w:rPr>
        <w:instrText xml:space="preserve"> TOC \o "1-4" \h \z \u </w:instrText>
      </w:r>
      <w:r w:rsidRPr="007B16FB">
        <w:rPr>
          <w:rFonts w:ascii="Times New Roman" w:eastAsia="Times New Roman" w:hAnsi="Times New Roman"/>
          <w:b/>
          <w:sz w:val="24"/>
          <w:szCs w:val="24"/>
        </w:rPr>
        <w:fldChar w:fldCharType="separate"/>
      </w:r>
      <w:hyperlink w:anchor="_Toc9859567" w:history="1">
        <w:r w:rsidR="006D40DA" w:rsidRPr="00EE1D3E">
          <w:rPr>
            <w:rStyle w:val="Kpr"/>
            <w:rFonts w:ascii="Times New Roman" w:hAnsi="Times New Roman"/>
            <w:b/>
            <w:noProof/>
          </w:rPr>
          <w:t>1.</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GİRİŞ</w:t>
        </w:r>
        <w:r w:rsidR="006D40DA">
          <w:rPr>
            <w:noProof/>
            <w:webHidden/>
          </w:rPr>
          <w:tab/>
        </w:r>
        <w:r w:rsidR="006D40DA">
          <w:rPr>
            <w:noProof/>
            <w:webHidden/>
          </w:rPr>
          <w:fldChar w:fldCharType="begin"/>
        </w:r>
        <w:r w:rsidR="006D40DA">
          <w:rPr>
            <w:noProof/>
            <w:webHidden/>
          </w:rPr>
          <w:instrText xml:space="preserve"> PAGEREF _Toc9859567 \h </w:instrText>
        </w:r>
        <w:r w:rsidR="006D40DA">
          <w:rPr>
            <w:noProof/>
            <w:webHidden/>
          </w:rPr>
        </w:r>
        <w:r w:rsidR="006D40DA">
          <w:rPr>
            <w:noProof/>
            <w:webHidden/>
          </w:rPr>
          <w:fldChar w:fldCharType="separate"/>
        </w:r>
        <w:r w:rsidR="006D40DA">
          <w:rPr>
            <w:noProof/>
            <w:webHidden/>
          </w:rPr>
          <w:t>5</w:t>
        </w:r>
        <w:r w:rsidR="006D40DA">
          <w:rPr>
            <w:noProof/>
            <w:webHidden/>
          </w:rPr>
          <w:fldChar w:fldCharType="end"/>
        </w:r>
      </w:hyperlink>
    </w:p>
    <w:p w14:paraId="402CC75B" w14:textId="77777777" w:rsidR="006D40DA" w:rsidRDefault="006D40DA">
      <w:pPr>
        <w:pStyle w:val="T1"/>
        <w:tabs>
          <w:tab w:val="left" w:pos="440"/>
          <w:tab w:val="right" w:leader="dot" w:pos="9345"/>
        </w:tabs>
        <w:rPr>
          <w:rFonts w:asciiTheme="minorHAnsi" w:eastAsiaTheme="minorEastAsia" w:hAnsiTheme="minorHAnsi" w:cstheme="minorBidi"/>
          <w:noProof/>
          <w:lang w:eastAsia="tr-TR"/>
        </w:rPr>
      </w:pPr>
      <w:hyperlink w:anchor="_Toc9859568" w:history="1">
        <w:r w:rsidRPr="00EE1D3E">
          <w:rPr>
            <w:rStyle w:val="Kpr"/>
            <w:rFonts w:ascii="Times New Roman" w:hAnsi="Times New Roman"/>
            <w:b/>
            <w:noProof/>
          </w:rPr>
          <w:t>2.</w:t>
        </w:r>
        <w:r>
          <w:rPr>
            <w:rFonts w:asciiTheme="minorHAnsi" w:eastAsiaTheme="minorEastAsia" w:hAnsiTheme="minorHAnsi" w:cstheme="minorBidi"/>
            <w:noProof/>
            <w:lang w:eastAsia="tr-TR"/>
          </w:rPr>
          <w:tab/>
        </w:r>
        <w:r w:rsidRPr="00EE1D3E">
          <w:rPr>
            <w:rStyle w:val="Kpr"/>
            <w:rFonts w:ascii="Times New Roman" w:hAnsi="Times New Roman"/>
            <w:b/>
            <w:noProof/>
          </w:rPr>
          <w:t>MESLEK TANITIMI</w:t>
        </w:r>
        <w:r>
          <w:rPr>
            <w:noProof/>
            <w:webHidden/>
          </w:rPr>
          <w:tab/>
        </w:r>
        <w:r>
          <w:rPr>
            <w:noProof/>
            <w:webHidden/>
          </w:rPr>
          <w:fldChar w:fldCharType="begin"/>
        </w:r>
        <w:r>
          <w:rPr>
            <w:noProof/>
            <w:webHidden/>
          </w:rPr>
          <w:instrText xml:space="preserve"> PAGEREF _Toc9859568 \h </w:instrText>
        </w:r>
        <w:r>
          <w:rPr>
            <w:noProof/>
            <w:webHidden/>
          </w:rPr>
        </w:r>
        <w:r>
          <w:rPr>
            <w:noProof/>
            <w:webHidden/>
          </w:rPr>
          <w:fldChar w:fldCharType="separate"/>
        </w:r>
        <w:r>
          <w:rPr>
            <w:noProof/>
            <w:webHidden/>
          </w:rPr>
          <w:t>6</w:t>
        </w:r>
        <w:r>
          <w:rPr>
            <w:noProof/>
            <w:webHidden/>
          </w:rPr>
          <w:fldChar w:fldCharType="end"/>
        </w:r>
      </w:hyperlink>
    </w:p>
    <w:p w14:paraId="10E8CC19" w14:textId="77777777" w:rsidR="006D40DA" w:rsidRDefault="006D40DA" w:rsidP="006D40DA">
      <w:pPr>
        <w:pStyle w:val="T2"/>
        <w:tabs>
          <w:tab w:val="left" w:pos="880"/>
          <w:tab w:val="right" w:leader="dot" w:pos="9345"/>
        </w:tabs>
        <w:rPr>
          <w:rFonts w:asciiTheme="minorHAnsi" w:eastAsiaTheme="minorEastAsia" w:hAnsiTheme="minorHAnsi" w:cstheme="minorBidi"/>
          <w:noProof/>
          <w:lang w:eastAsia="tr-TR"/>
        </w:rPr>
      </w:pPr>
      <w:hyperlink w:anchor="_Toc9859569" w:history="1">
        <w:r w:rsidRPr="00EE1D3E">
          <w:rPr>
            <w:rStyle w:val="Kpr"/>
            <w:rFonts w:ascii="Times New Roman" w:hAnsi="Times New Roman"/>
            <w:b/>
            <w:noProof/>
          </w:rPr>
          <w:t>2.1.</w:t>
        </w:r>
        <w:r>
          <w:rPr>
            <w:rFonts w:asciiTheme="minorHAnsi" w:eastAsiaTheme="minorEastAsia" w:hAnsiTheme="minorHAnsi" w:cstheme="minorBidi"/>
            <w:noProof/>
            <w:lang w:eastAsia="tr-TR"/>
          </w:rPr>
          <w:tab/>
        </w:r>
        <w:r w:rsidRPr="00EE1D3E">
          <w:rPr>
            <w:rStyle w:val="Kpr"/>
            <w:rFonts w:ascii="Times New Roman" w:hAnsi="Times New Roman"/>
            <w:b/>
            <w:noProof/>
          </w:rPr>
          <w:t>Meslek Tanımı</w:t>
        </w:r>
        <w:r>
          <w:rPr>
            <w:noProof/>
            <w:webHidden/>
          </w:rPr>
          <w:tab/>
        </w:r>
        <w:r>
          <w:rPr>
            <w:noProof/>
            <w:webHidden/>
          </w:rPr>
          <w:fldChar w:fldCharType="begin"/>
        </w:r>
        <w:r>
          <w:rPr>
            <w:noProof/>
            <w:webHidden/>
          </w:rPr>
          <w:instrText xml:space="preserve"> PAGEREF _Toc9859569 \h </w:instrText>
        </w:r>
        <w:r>
          <w:rPr>
            <w:noProof/>
            <w:webHidden/>
          </w:rPr>
        </w:r>
        <w:r>
          <w:rPr>
            <w:noProof/>
            <w:webHidden/>
          </w:rPr>
          <w:fldChar w:fldCharType="separate"/>
        </w:r>
        <w:r>
          <w:rPr>
            <w:noProof/>
            <w:webHidden/>
          </w:rPr>
          <w:t>6</w:t>
        </w:r>
        <w:r>
          <w:rPr>
            <w:noProof/>
            <w:webHidden/>
          </w:rPr>
          <w:fldChar w:fldCharType="end"/>
        </w:r>
      </w:hyperlink>
    </w:p>
    <w:p w14:paraId="4DEA8CFC" w14:textId="77777777" w:rsidR="006D40DA" w:rsidRDefault="006D40DA">
      <w:pPr>
        <w:pStyle w:val="T2"/>
        <w:tabs>
          <w:tab w:val="left" w:pos="880"/>
          <w:tab w:val="right" w:leader="dot" w:pos="9345"/>
        </w:tabs>
        <w:rPr>
          <w:rFonts w:asciiTheme="minorHAnsi" w:eastAsiaTheme="minorEastAsia" w:hAnsiTheme="minorHAnsi" w:cstheme="minorBidi"/>
          <w:noProof/>
          <w:lang w:eastAsia="tr-TR"/>
        </w:rPr>
      </w:pPr>
      <w:hyperlink w:anchor="_Toc9859571" w:history="1">
        <w:r w:rsidRPr="00EE1D3E">
          <w:rPr>
            <w:rStyle w:val="Kpr"/>
            <w:rFonts w:ascii="Times New Roman" w:hAnsi="Times New Roman"/>
            <w:b/>
            <w:noProof/>
          </w:rPr>
          <w:t>2.2.</w:t>
        </w:r>
        <w:r>
          <w:rPr>
            <w:rFonts w:asciiTheme="minorHAnsi" w:eastAsiaTheme="minorEastAsia" w:hAnsiTheme="minorHAnsi" w:cstheme="minorBidi"/>
            <w:noProof/>
            <w:lang w:eastAsia="tr-TR"/>
          </w:rPr>
          <w:tab/>
        </w:r>
        <w:r w:rsidRPr="00EE1D3E">
          <w:rPr>
            <w:rStyle w:val="Kpr"/>
            <w:rFonts w:ascii="Times New Roman" w:hAnsi="Times New Roman"/>
            <w:b/>
            <w:noProof/>
          </w:rPr>
          <w:t>Mesleğin Meslek Sınıflandırma Sistemlerindeki Yeri</w:t>
        </w:r>
        <w:r>
          <w:rPr>
            <w:noProof/>
            <w:webHidden/>
          </w:rPr>
          <w:tab/>
        </w:r>
        <w:r>
          <w:rPr>
            <w:noProof/>
            <w:webHidden/>
          </w:rPr>
          <w:fldChar w:fldCharType="begin"/>
        </w:r>
        <w:r>
          <w:rPr>
            <w:noProof/>
            <w:webHidden/>
          </w:rPr>
          <w:instrText xml:space="preserve"> PAGEREF _Toc9859571 \h </w:instrText>
        </w:r>
        <w:r>
          <w:rPr>
            <w:noProof/>
            <w:webHidden/>
          </w:rPr>
        </w:r>
        <w:r>
          <w:rPr>
            <w:noProof/>
            <w:webHidden/>
          </w:rPr>
          <w:fldChar w:fldCharType="separate"/>
        </w:r>
        <w:r>
          <w:rPr>
            <w:noProof/>
            <w:webHidden/>
          </w:rPr>
          <w:t>6</w:t>
        </w:r>
        <w:r>
          <w:rPr>
            <w:noProof/>
            <w:webHidden/>
          </w:rPr>
          <w:fldChar w:fldCharType="end"/>
        </w:r>
      </w:hyperlink>
    </w:p>
    <w:p w14:paraId="3A2F7856" w14:textId="77777777" w:rsidR="006D40DA" w:rsidRDefault="006D40DA">
      <w:pPr>
        <w:pStyle w:val="T2"/>
        <w:tabs>
          <w:tab w:val="left" w:pos="880"/>
          <w:tab w:val="right" w:leader="dot" w:pos="9345"/>
        </w:tabs>
        <w:rPr>
          <w:rFonts w:asciiTheme="minorHAnsi" w:eastAsiaTheme="minorEastAsia" w:hAnsiTheme="minorHAnsi" w:cstheme="minorBidi"/>
          <w:noProof/>
          <w:lang w:eastAsia="tr-TR"/>
        </w:rPr>
      </w:pPr>
      <w:hyperlink w:anchor="_Toc9859572" w:history="1">
        <w:r w:rsidRPr="00EE1D3E">
          <w:rPr>
            <w:rStyle w:val="Kpr"/>
            <w:rFonts w:ascii="Times New Roman" w:hAnsi="Times New Roman"/>
            <w:b/>
            <w:noProof/>
          </w:rPr>
          <w:t>2.3.</w:t>
        </w:r>
        <w:r>
          <w:rPr>
            <w:rFonts w:asciiTheme="minorHAnsi" w:eastAsiaTheme="minorEastAsia" w:hAnsiTheme="minorHAnsi" w:cstheme="minorBidi"/>
            <w:noProof/>
            <w:lang w:eastAsia="tr-TR"/>
          </w:rPr>
          <w:tab/>
        </w:r>
        <w:r w:rsidRPr="00EE1D3E">
          <w:rPr>
            <w:rStyle w:val="Kpr"/>
            <w:rFonts w:ascii="Times New Roman" w:hAnsi="Times New Roman"/>
            <w:b/>
            <w:noProof/>
          </w:rPr>
          <w:t>Mesleğe Yönelik Özel Düzenlemeler</w:t>
        </w:r>
        <w:r>
          <w:rPr>
            <w:noProof/>
            <w:webHidden/>
          </w:rPr>
          <w:tab/>
        </w:r>
        <w:r>
          <w:rPr>
            <w:noProof/>
            <w:webHidden/>
          </w:rPr>
          <w:fldChar w:fldCharType="begin"/>
        </w:r>
        <w:r>
          <w:rPr>
            <w:noProof/>
            <w:webHidden/>
          </w:rPr>
          <w:instrText xml:space="preserve"> PAGEREF _Toc9859572 \h </w:instrText>
        </w:r>
        <w:r>
          <w:rPr>
            <w:noProof/>
            <w:webHidden/>
          </w:rPr>
        </w:r>
        <w:r>
          <w:rPr>
            <w:noProof/>
            <w:webHidden/>
          </w:rPr>
          <w:fldChar w:fldCharType="separate"/>
        </w:r>
        <w:r>
          <w:rPr>
            <w:noProof/>
            <w:webHidden/>
          </w:rPr>
          <w:t>6</w:t>
        </w:r>
        <w:r>
          <w:rPr>
            <w:noProof/>
            <w:webHidden/>
          </w:rPr>
          <w:fldChar w:fldCharType="end"/>
        </w:r>
      </w:hyperlink>
    </w:p>
    <w:p w14:paraId="4A285E72" w14:textId="77777777" w:rsidR="006D40DA" w:rsidRDefault="006D40DA" w:rsidP="006D40DA">
      <w:pPr>
        <w:pStyle w:val="T2"/>
        <w:tabs>
          <w:tab w:val="left" w:pos="880"/>
          <w:tab w:val="right" w:leader="dot" w:pos="9345"/>
        </w:tabs>
        <w:rPr>
          <w:rFonts w:asciiTheme="minorHAnsi" w:eastAsiaTheme="minorEastAsia" w:hAnsiTheme="minorHAnsi" w:cstheme="minorBidi"/>
          <w:noProof/>
          <w:lang w:eastAsia="tr-TR"/>
        </w:rPr>
      </w:pPr>
      <w:hyperlink w:anchor="_Toc9859574" w:history="1">
        <w:r w:rsidRPr="00EE1D3E">
          <w:rPr>
            <w:rStyle w:val="Kpr"/>
            <w:rFonts w:ascii="Times New Roman" w:hAnsi="Times New Roman"/>
            <w:b/>
            <w:noProof/>
          </w:rPr>
          <w:t>2.4.</w:t>
        </w:r>
        <w:r>
          <w:rPr>
            <w:rFonts w:asciiTheme="minorHAnsi" w:eastAsiaTheme="minorEastAsia" w:hAnsiTheme="minorHAnsi" w:cstheme="minorBidi"/>
            <w:noProof/>
            <w:lang w:eastAsia="tr-TR"/>
          </w:rPr>
          <w:tab/>
        </w:r>
        <w:r w:rsidRPr="00EE1D3E">
          <w:rPr>
            <w:rStyle w:val="Kpr"/>
            <w:rFonts w:ascii="Times New Roman" w:hAnsi="Times New Roman"/>
            <w:b/>
            <w:noProof/>
          </w:rPr>
          <w:t>Çalışma Ortamı ve Koşulları</w:t>
        </w:r>
        <w:r>
          <w:rPr>
            <w:noProof/>
            <w:webHidden/>
          </w:rPr>
          <w:tab/>
        </w:r>
        <w:r>
          <w:rPr>
            <w:noProof/>
            <w:webHidden/>
          </w:rPr>
          <w:fldChar w:fldCharType="begin"/>
        </w:r>
        <w:r>
          <w:rPr>
            <w:noProof/>
            <w:webHidden/>
          </w:rPr>
          <w:instrText xml:space="preserve"> PAGEREF _Toc9859574 \h </w:instrText>
        </w:r>
        <w:r>
          <w:rPr>
            <w:noProof/>
            <w:webHidden/>
          </w:rPr>
        </w:r>
        <w:r>
          <w:rPr>
            <w:noProof/>
            <w:webHidden/>
          </w:rPr>
          <w:fldChar w:fldCharType="separate"/>
        </w:r>
        <w:r>
          <w:rPr>
            <w:noProof/>
            <w:webHidden/>
          </w:rPr>
          <w:t>6</w:t>
        </w:r>
        <w:r>
          <w:rPr>
            <w:noProof/>
            <w:webHidden/>
          </w:rPr>
          <w:fldChar w:fldCharType="end"/>
        </w:r>
      </w:hyperlink>
    </w:p>
    <w:p w14:paraId="09BC2823" w14:textId="77777777" w:rsidR="006D40DA" w:rsidRDefault="006D40DA">
      <w:pPr>
        <w:pStyle w:val="T1"/>
        <w:tabs>
          <w:tab w:val="left" w:pos="440"/>
          <w:tab w:val="right" w:leader="dot" w:pos="9345"/>
        </w:tabs>
        <w:rPr>
          <w:rFonts w:asciiTheme="minorHAnsi" w:eastAsiaTheme="minorEastAsia" w:hAnsiTheme="minorHAnsi" w:cstheme="minorBidi"/>
          <w:noProof/>
          <w:lang w:eastAsia="tr-TR"/>
        </w:rPr>
      </w:pPr>
      <w:hyperlink w:anchor="_Toc9859576" w:history="1">
        <w:r w:rsidRPr="00EE1D3E">
          <w:rPr>
            <w:rStyle w:val="Kpr"/>
            <w:rFonts w:ascii="Times New Roman" w:hAnsi="Times New Roman"/>
            <w:b/>
            <w:noProof/>
          </w:rPr>
          <w:t>3.</w:t>
        </w:r>
        <w:r>
          <w:rPr>
            <w:rFonts w:asciiTheme="minorHAnsi" w:eastAsiaTheme="minorEastAsia" w:hAnsiTheme="minorHAnsi" w:cstheme="minorBidi"/>
            <w:noProof/>
            <w:lang w:eastAsia="tr-TR"/>
          </w:rPr>
          <w:tab/>
        </w:r>
        <w:r w:rsidRPr="00EE1D3E">
          <w:rPr>
            <w:rStyle w:val="Kpr"/>
            <w:rFonts w:ascii="Times New Roman" w:hAnsi="Times New Roman"/>
            <w:b/>
            <w:noProof/>
          </w:rPr>
          <w:t>MESLEK PROFİLİ</w:t>
        </w:r>
        <w:r>
          <w:rPr>
            <w:noProof/>
            <w:webHidden/>
          </w:rPr>
          <w:tab/>
        </w:r>
        <w:r>
          <w:rPr>
            <w:noProof/>
            <w:webHidden/>
          </w:rPr>
          <w:fldChar w:fldCharType="begin"/>
        </w:r>
        <w:r>
          <w:rPr>
            <w:noProof/>
            <w:webHidden/>
          </w:rPr>
          <w:instrText xml:space="preserve"> PAGEREF _Toc9859576 \h </w:instrText>
        </w:r>
        <w:r>
          <w:rPr>
            <w:noProof/>
            <w:webHidden/>
          </w:rPr>
        </w:r>
        <w:r>
          <w:rPr>
            <w:noProof/>
            <w:webHidden/>
          </w:rPr>
          <w:fldChar w:fldCharType="separate"/>
        </w:r>
        <w:r>
          <w:rPr>
            <w:noProof/>
            <w:webHidden/>
          </w:rPr>
          <w:t>7</w:t>
        </w:r>
        <w:r>
          <w:rPr>
            <w:noProof/>
            <w:webHidden/>
          </w:rPr>
          <w:fldChar w:fldCharType="end"/>
        </w:r>
      </w:hyperlink>
    </w:p>
    <w:p w14:paraId="125C8FB3" w14:textId="77777777" w:rsidR="006D40DA" w:rsidRDefault="006D40DA">
      <w:pPr>
        <w:pStyle w:val="T2"/>
        <w:tabs>
          <w:tab w:val="right" w:leader="dot" w:pos="9345"/>
        </w:tabs>
        <w:rPr>
          <w:rFonts w:asciiTheme="minorHAnsi" w:eastAsiaTheme="minorEastAsia" w:hAnsiTheme="minorHAnsi" w:cstheme="minorBidi"/>
          <w:noProof/>
          <w:lang w:eastAsia="tr-TR"/>
        </w:rPr>
      </w:pPr>
      <w:hyperlink w:anchor="_Toc9859577" w:history="1">
        <w:r w:rsidRPr="007B612C">
          <w:rPr>
            <w:rStyle w:val="Kpr"/>
            <w:rFonts w:ascii="Times New Roman" w:hAnsi="Times New Roman"/>
            <w:b/>
            <w:noProof/>
          </w:rPr>
          <w:t>3.1. Görevler, İşlemler, Başarım Ölçütleri, Mesleki Bilgi</w:t>
        </w:r>
        <w:r w:rsidR="00187C90">
          <w:rPr>
            <w:rStyle w:val="Kpr"/>
            <w:rFonts w:ascii="Times New Roman" w:hAnsi="Times New Roman"/>
            <w:b/>
            <w:noProof/>
          </w:rPr>
          <w:t>ler</w:t>
        </w:r>
        <w:r w:rsidRPr="007B612C">
          <w:rPr>
            <w:rStyle w:val="Kpr"/>
            <w:rFonts w:ascii="Times New Roman" w:hAnsi="Times New Roman"/>
            <w:b/>
            <w:noProof/>
          </w:rPr>
          <w:t xml:space="preserve"> ve Uygulama Becerileri</w:t>
        </w:r>
        <w:r w:rsidRPr="007B612C">
          <w:rPr>
            <w:noProof/>
            <w:webHidden/>
          </w:rPr>
          <w:tab/>
        </w:r>
        <w:r w:rsidRPr="007B612C">
          <w:rPr>
            <w:noProof/>
            <w:webHidden/>
          </w:rPr>
          <w:fldChar w:fldCharType="begin"/>
        </w:r>
        <w:r w:rsidRPr="007B612C">
          <w:rPr>
            <w:noProof/>
            <w:webHidden/>
          </w:rPr>
          <w:instrText xml:space="preserve"> PAGEREF _Toc9859577 \h </w:instrText>
        </w:r>
        <w:r w:rsidRPr="007B612C">
          <w:rPr>
            <w:noProof/>
            <w:webHidden/>
          </w:rPr>
        </w:r>
        <w:r w:rsidRPr="007B612C">
          <w:rPr>
            <w:noProof/>
            <w:webHidden/>
          </w:rPr>
          <w:fldChar w:fldCharType="separate"/>
        </w:r>
        <w:r w:rsidRPr="007B612C">
          <w:rPr>
            <w:noProof/>
            <w:webHidden/>
          </w:rPr>
          <w:t>7</w:t>
        </w:r>
        <w:r w:rsidRPr="007B612C">
          <w:rPr>
            <w:noProof/>
            <w:webHidden/>
          </w:rPr>
          <w:fldChar w:fldCharType="end"/>
        </w:r>
      </w:hyperlink>
    </w:p>
    <w:p w14:paraId="0401765C" w14:textId="77777777" w:rsidR="006D40DA" w:rsidRDefault="006D40DA">
      <w:pPr>
        <w:pStyle w:val="T2"/>
        <w:tabs>
          <w:tab w:val="right" w:leader="dot" w:pos="9345"/>
        </w:tabs>
        <w:rPr>
          <w:rFonts w:asciiTheme="minorHAnsi" w:eastAsiaTheme="minorEastAsia" w:hAnsiTheme="minorHAnsi" w:cstheme="minorBidi"/>
          <w:noProof/>
          <w:lang w:eastAsia="tr-TR"/>
        </w:rPr>
      </w:pPr>
      <w:hyperlink w:anchor="_Toc9859578" w:history="1">
        <w:r w:rsidRPr="00EE1D3E">
          <w:rPr>
            <w:rStyle w:val="Kpr"/>
            <w:rFonts w:ascii="Times New Roman" w:hAnsi="Times New Roman"/>
            <w:b/>
            <w:noProof/>
          </w:rPr>
          <w:t>3.2. Kullanılan Araç, Gereç ve Ekipmanlar</w:t>
        </w:r>
        <w:r>
          <w:rPr>
            <w:noProof/>
            <w:webHidden/>
          </w:rPr>
          <w:tab/>
        </w:r>
        <w:r>
          <w:rPr>
            <w:noProof/>
            <w:webHidden/>
          </w:rPr>
          <w:fldChar w:fldCharType="begin"/>
        </w:r>
        <w:r>
          <w:rPr>
            <w:noProof/>
            <w:webHidden/>
          </w:rPr>
          <w:instrText xml:space="preserve"> PAGEREF _Toc9859578 \h </w:instrText>
        </w:r>
        <w:r>
          <w:rPr>
            <w:noProof/>
            <w:webHidden/>
          </w:rPr>
        </w:r>
        <w:r>
          <w:rPr>
            <w:noProof/>
            <w:webHidden/>
          </w:rPr>
          <w:fldChar w:fldCharType="separate"/>
        </w:r>
        <w:r>
          <w:rPr>
            <w:noProof/>
            <w:webHidden/>
          </w:rPr>
          <w:t>8</w:t>
        </w:r>
        <w:r>
          <w:rPr>
            <w:noProof/>
            <w:webHidden/>
          </w:rPr>
          <w:fldChar w:fldCharType="end"/>
        </w:r>
      </w:hyperlink>
    </w:p>
    <w:p w14:paraId="472660F7" w14:textId="77777777" w:rsidR="006D40DA" w:rsidRDefault="006D40DA">
      <w:pPr>
        <w:pStyle w:val="T2"/>
        <w:tabs>
          <w:tab w:val="right" w:leader="dot" w:pos="9345"/>
        </w:tabs>
        <w:rPr>
          <w:rFonts w:asciiTheme="minorHAnsi" w:eastAsiaTheme="minorEastAsia" w:hAnsiTheme="minorHAnsi" w:cstheme="minorBidi"/>
          <w:noProof/>
          <w:lang w:eastAsia="tr-TR"/>
        </w:rPr>
      </w:pPr>
      <w:hyperlink w:anchor="_Toc9859585" w:history="1">
        <w:r w:rsidRPr="00EE1D3E">
          <w:rPr>
            <w:rStyle w:val="Kpr"/>
            <w:rFonts w:ascii="Times New Roman" w:hAnsi="Times New Roman"/>
            <w:b/>
            <w:noProof/>
          </w:rPr>
          <w:t>3.3. Tutum ve Davranışlar</w:t>
        </w:r>
        <w:r>
          <w:rPr>
            <w:noProof/>
            <w:webHidden/>
          </w:rPr>
          <w:tab/>
        </w:r>
        <w:r>
          <w:rPr>
            <w:noProof/>
            <w:webHidden/>
          </w:rPr>
          <w:fldChar w:fldCharType="begin"/>
        </w:r>
        <w:r>
          <w:rPr>
            <w:noProof/>
            <w:webHidden/>
          </w:rPr>
          <w:instrText xml:space="preserve"> PAGEREF _Toc9859585 \h </w:instrText>
        </w:r>
        <w:r>
          <w:rPr>
            <w:noProof/>
            <w:webHidden/>
          </w:rPr>
        </w:r>
        <w:r>
          <w:rPr>
            <w:noProof/>
            <w:webHidden/>
          </w:rPr>
          <w:fldChar w:fldCharType="separate"/>
        </w:r>
        <w:r>
          <w:rPr>
            <w:noProof/>
            <w:webHidden/>
          </w:rPr>
          <w:t>8</w:t>
        </w:r>
        <w:r>
          <w:rPr>
            <w:noProof/>
            <w:webHidden/>
          </w:rPr>
          <w:fldChar w:fldCharType="end"/>
        </w:r>
      </w:hyperlink>
    </w:p>
    <w:p w14:paraId="2662D0C1" w14:textId="77777777" w:rsidR="006D40DA" w:rsidRDefault="006D40DA">
      <w:pPr>
        <w:pStyle w:val="T1"/>
        <w:tabs>
          <w:tab w:val="right" w:leader="dot" w:pos="9345"/>
        </w:tabs>
        <w:rPr>
          <w:rFonts w:asciiTheme="minorHAnsi" w:eastAsiaTheme="minorEastAsia" w:hAnsiTheme="minorHAnsi" w:cstheme="minorBidi"/>
          <w:noProof/>
          <w:lang w:eastAsia="tr-TR"/>
        </w:rPr>
      </w:pPr>
      <w:hyperlink w:anchor="_Toc9859592" w:history="1">
        <w:r w:rsidRPr="00EE1D3E">
          <w:rPr>
            <w:rStyle w:val="Kpr"/>
            <w:rFonts w:ascii="Times New Roman" w:hAnsi="Times New Roman"/>
            <w:b/>
            <w:noProof/>
          </w:rPr>
          <w:t>Ek: Meslek Standardı Hazırlama ve Doğrulama Sürecinde Görev Alanlar</w:t>
        </w:r>
        <w:r>
          <w:rPr>
            <w:noProof/>
            <w:webHidden/>
          </w:rPr>
          <w:tab/>
        </w:r>
        <w:r>
          <w:rPr>
            <w:noProof/>
            <w:webHidden/>
          </w:rPr>
          <w:fldChar w:fldCharType="begin"/>
        </w:r>
        <w:r>
          <w:rPr>
            <w:noProof/>
            <w:webHidden/>
          </w:rPr>
          <w:instrText xml:space="preserve"> PAGEREF _Toc9859592 \h </w:instrText>
        </w:r>
        <w:r>
          <w:rPr>
            <w:noProof/>
            <w:webHidden/>
          </w:rPr>
        </w:r>
        <w:r>
          <w:rPr>
            <w:noProof/>
            <w:webHidden/>
          </w:rPr>
          <w:fldChar w:fldCharType="separate"/>
        </w:r>
        <w:r>
          <w:rPr>
            <w:noProof/>
            <w:webHidden/>
          </w:rPr>
          <w:t>9</w:t>
        </w:r>
        <w:r>
          <w:rPr>
            <w:noProof/>
            <w:webHidden/>
          </w:rPr>
          <w:fldChar w:fldCharType="end"/>
        </w:r>
      </w:hyperlink>
    </w:p>
    <w:p w14:paraId="37EF3A9B" w14:textId="77777777" w:rsidR="00127122" w:rsidRDefault="007B16FB" w:rsidP="007B16FB">
      <w:pPr>
        <w:jc w:val="both"/>
        <w:outlineLvl w:val="0"/>
        <w:rPr>
          <w:rFonts w:ascii="Times New Roman" w:hAnsi="Times New Roman"/>
          <w:b/>
          <w:sz w:val="24"/>
          <w:szCs w:val="24"/>
        </w:rPr>
      </w:pPr>
      <w:r w:rsidRPr="007B16FB">
        <w:rPr>
          <w:rFonts w:ascii="Times New Roman" w:hAnsi="Times New Roman"/>
          <w:b/>
          <w:sz w:val="24"/>
          <w:szCs w:val="24"/>
        </w:rPr>
        <w:fldChar w:fldCharType="end"/>
      </w:r>
    </w:p>
    <w:p w14:paraId="6FA81284" w14:textId="0D55836E" w:rsidR="00127122" w:rsidRDefault="00127122">
      <w:pPr>
        <w:spacing w:after="0" w:line="240" w:lineRule="auto"/>
        <w:rPr>
          <w:rFonts w:ascii="Times New Roman" w:hAnsi="Times New Roman"/>
          <w:b/>
          <w:sz w:val="24"/>
          <w:szCs w:val="24"/>
        </w:rPr>
      </w:pPr>
      <w:r>
        <w:rPr>
          <w:rFonts w:ascii="Times New Roman" w:hAnsi="Times New Roman"/>
          <w:b/>
          <w:sz w:val="24"/>
          <w:szCs w:val="24"/>
        </w:rPr>
        <w:br w:type="page"/>
      </w:r>
    </w:p>
    <w:p w14:paraId="1DDB335D" w14:textId="77777777" w:rsidR="00127122" w:rsidRDefault="00127122" w:rsidP="00127122">
      <w:pPr>
        <w:pStyle w:val="ListeParagraf"/>
        <w:ind w:left="360"/>
        <w:outlineLvl w:val="0"/>
        <w:rPr>
          <w:rFonts w:ascii="Times New Roman" w:hAnsi="Times New Roman"/>
          <w:b/>
          <w:sz w:val="24"/>
          <w:szCs w:val="24"/>
        </w:rPr>
      </w:pPr>
    </w:p>
    <w:p w14:paraId="7D4E2F5A" w14:textId="77777777" w:rsidR="00F604E8" w:rsidRDefault="00F604E8" w:rsidP="00127122">
      <w:pPr>
        <w:pStyle w:val="ListeParagraf"/>
        <w:ind w:left="360"/>
        <w:outlineLvl w:val="0"/>
        <w:rPr>
          <w:rFonts w:ascii="Times New Roman" w:hAnsi="Times New Roman"/>
          <w:b/>
          <w:sz w:val="24"/>
          <w:szCs w:val="24"/>
        </w:rPr>
      </w:pPr>
    </w:p>
    <w:p w14:paraId="3B7B9538" w14:textId="77777777" w:rsidR="00F604E8" w:rsidRDefault="00F604E8" w:rsidP="00127122">
      <w:pPr>
        <w:pStyle w:val="ListeParagraf"/>
        <w:ind w:left="360"/>
        <w:outlineLvl w:val="0"/>
        <w:rPr>
          <w:rFonts w:ascii="Times New Roman" w:hAnsi="Times New Roman"/>
          <w:b/>
          <w:sz w:val="24"/>
          <w:szCs w:val="24"/>
        </w:rPr>
      </w:pPr>
    </w:p>
    <w:p w14:paraId="0F185333" w14:textId="77777777" w:rsidR="00127122" w:rsidRPr="00BA3507" w:rsidRDefault="00127122" w:rsidP="007008B6">
      <w:pPr>
        <w:pStyle w:val="ListeParagraf"/>
        <w:numPr>
          <w:ilvl w:val="0"/>
          <w:numId w:val="1"/>
        </w:numPr>
        <w:tabs>
          <w:tab w:val="num" w:pos="360"/>
        </w:tabs>
        <w:spacing w:after="120" w:line="288" w:lineRule="auto"/>
        <w:outlineLvl w:val="0"/>
        <w:rPr>
          <w:rFonts w:ascii="Times New Roman" w:hAnsi="Times New Roman"/>
          <w:b/>
          <w:sz w:val="28"/>
          <w:szCs w:val="28"/>
        </w:rPr>
      </w:pPr>
      <w:bookmarkStart w:id="0" w:name="_Toc9859567"/>
      <w:r w:rsidRPr="00BA3507">
        <w:rPr>
          <w:rFonts w:ascii="Times New Roman" w:hAnsi="Times New Roman"/>
          <w:b/>
          <w:sz w:val="28"/>
          <w:szCs w:val="28"/>
        </w:rPr>
        <w:t>GİRİŞ</w:t>
      </w:r>
      <w:bookmarkEnd w:id="0"/>
    </w:p>
    <w:p w14:paraId="333C7470" w14:textId="777FF366" w:rsidR="002B3DEA" w:rsidRPr="007008B6" w:rsidRDefault="002B3DEA" w:rsidP="007008B6">
      <w:pPr>
        <w:spacing w:after="120" w:line="288" w:lineRule="auto"/>
        <w:jc w:val="both"/>
        <w:outlineLvl w:val="0"/>
        <w:rPr>
          <w:rFonts w:ascii="Times New Roman" w:hAnsi="Times New Roman"/>
          <w:bCs/>
          <w:sz w:val="24"/>
          <w:szCs w:val="24"/>
        </w:rPr>
      </w:pPr>
      <w:r w:rsidRPr="007008B6">
        <w:rPr>
          <w:rFonts w:ascii="Times New Roman" w:hAnsi="Times New Roman"/>
          <w:bCs/>
          <w:sz w:val="24"/>
          <w:szCs w:val="24"/>
        </w:rPr>
        <w:t xml:space="preserve">SED Kıdemli Uzmanı (Seviye 7) Ulusal Meslek Standardı, 19/10/2015 tarihli ve 29507 sayılı Resmî </w:t>
      </w:r>
      <w:proofErr w:type="spellStart"/>
      <w:r w:rsidRPr="007008B6">
        <w:rPr>
          <w:rFonts w:ascii="Times New Roman" w:hAnsi="Times New Roman"/>
          <w:bCs/>
          <w:sz w:val="24"/>
          <w:szCs w:val="24"/>
        </w:rPr>
        <w:t>Gazete’de</w:t>
      </w:r>
      <w:proofErr w:type="spellEnd"/>
      <w:r w:rsidRPr="007008B6">
        <w:rPr>
          <w:rFonts w:ascii="Times New Roman" w:hAnsi="Times New Roman"/>
          <w:bCs/>
          <w:sz w:val="24"/>
          <w:szCs w:val="24"/>
        </w:rPr>
        <w:t xml:space="preserve"> yayımlanan Ulusal Meslek Standartlarının ve Ulusal Yeterliliklerin Hazırlanması Hakkında Yönetmelik ile 27/11/2007 tarihli ve 26713 sayılı Resmî </w:t>
      </w:r>
      <w:proofErr w:type="spellStart"/>
      <w:r w:rsidRPr="007008B6">
        <w:rPr>
          <w:rFonts w:ascii="Times New Roman" w:hAnsi="Times New Roman"/>
          <w:bCs/>
          <w:sz w:val="24"/>
          <w:szCs w:val="24"/>
        </w:rPr>
        <w:t>Gazete’de</w:t>
      </w:r>
      <w:proofErr w:type="spellEnd"/>
      <w:r w:rsidRPr="007008B6">
        <w:rPr>
          <w:rFonts w:ascii="Times New Roman" w:hAnsi="Times New Roman"/>
          <w:bCs/>
          <w:sz w:val="24"/>
          <w:szCs w:val="24"/>
        </w:rPr>
        <w:t xml:space="preserve"> yayımlanan Mesleki Yeterlilik Kurumu Sektör Komitelerinin Kuruluş, Görev, Çalışma Usul ve Esasları Hakkında Yönetmelik hükümlerine göre, Mesleki Yeterlilik Kurumu’nun (MYK) görevlendirdiği</w:t>
      </w:r>
      <w:r w:rsidR="006C1662" w:rsidRPr="007008B6">
        <w:rPr>
          <w:rFonts w:ascii="Times New Roman" w:hAnsi="Times New Roman"/>
          <w:bCs/>
          <w:sz w:val="24"/>
          <w:szCs w:val="24"/>
        </w:rPr>
        <w:t xml:space="preserve"> Ankara Sosyal Bilimler Üniversitesi Sosyal İnovasyon ve Sivil Toplum Uygulama ve Araştırmaları Merkezi (ASBÜ-SİM)</w:t>
      </w:r>
      <w:r w:rsidRPr="007008B6">
        <w:rPr>
          <w:rFonts w:ascii="Times New Roman" w:hAnsi="Times New Roman"/>
          <w:bCs/>
          <w:sz w:val="24"/>
          <w:szCs w:val="24"/>
        </w:rPr>
        <w:t xml:space="preserve"> tarafından hazırlanmıştır. Taslak standart</w:t>
      </w:r>
      <w:r w:rsidR="000D59F3" w:rsidRPr="007008B6">
        <w:rPr>
          <w:rFonts w:ascii="Times New Roman" w:hAnsi="Times New Roman"/>
          <w:bCs/>
          <w:sz w:val="24"/>
          <w:szCs w:val="24"/>
        </w:rPr>
        <w:t>lar</w:t>
      </w:r>
      <w:r w:rsidRPr="007008B6">
        <w:rPr>
          <w:rFonts w:ascii="Times New Roman" w:hAnsi="Times New Roman"/>
          <w:bCs/>
          <w:sz w:val="24"/>
          <w:szCs w:val="24"/>
        </w:rPr>
        <w:t xml:space="preserve">, sektördeki ilgili kamu kurumları, üniversiteler, özel sektör kuruluşları ve sivil toplum örgütlerinin görüşleri alınarak </w:t>
      </w:r>
      <w:r w:rsidR="000D59F3" w:rsidRPr="007008B6">
        <w:rPr>
          <w:rFonts w:ascii="Times New Roman" w:hAnsi="Times New Roman"/>
          <w:bCs/>
          <w:sz w:val="24"/>
          <w:szCs w:val="24"/>
        </w:rPr>
        <w:t>oluşturulmuş</w:t>
      </w:r>
      <w:r w:rsidRPr="007008B6">
        <w:rPr>
          <w:rFonts w:ascii="Times New Roman" w:hAnsi="Times New Roman"/>
          <w:bCs/>
          <w:sz w:val="24"/>
          <w:szCs w:val="24"/>
        </w:rPr>
        <w:t>, MYK İş ve Yönetim Sektör Komitesi tarafından incelenip uygun bulunmuş ve MYK Yönetim Kurulu tarafından onaylanmıştır.</w:t>
      </w:r>
    </w:p>
    <w:p w14:paraId="51038091" w14:textId="77777777" w:rsidR="00F604E8" w:rsidRPr="007008B6" w:rsidRDefault="00F604E8" w:rsidP="007008B6">
      <w:pPr>
        <w:spacing w:after="120" w:line="288" w:lineRule="auto"/>
        <w:contextualSpacing/>
        <w:outlineLvl w:val="0"/>
        <w:rPr>
          <w:rFonts w:ascii="Times New Roman" w:hAnsi="Times New Roman"/>
          <w:b/>
          <w:sz w:val="24"/>
          <w:szCs w:val="24"/>
        </w:rPr>
      </w:pPr>
    </w:p>
    <w:p w14:paraId="534E9FEC" w14:textId="77777777" w:rsidR="00BA3507" w:rsidRDefault="00BA3507" w:rsidP="00BA3507">
      <w:pPr>
        <w:pStyle w:val="ListeParagraf"/>
        <w:spacing w:after="120" w:line="288" w:lineRule="auto"/>
        <w:ind w:left="360"/>
        <w:contextualSpacing w:val="0"/>
        <w:outlineLvl w:val="0"/>
        <w:rPr>
          <w:rFonts w:ascii="Times New Roman" w:hAnsi="Times New Roman"/>
          <w:b/>
          <w:sz w:val="24"/>
          <w:szCs w:val="24"/>
        </w:rPr>
      </w:pPr>
      <w:bookmarkStart w:id="1" w:name="_Toc9859568"/>
    </w:p>
    <w:p w14:paraId="38DA8BFB" w14:textId="77777777" w:rsidR="00BA3507" w:rsidRDefault="00BA3507" w:rsidP="00BA3507">
      <w:pPr>
        <w:pStyle w:val="ListeParagraf"/>
        <w:spacing w:after="120" w:line="288" w:lineRule="auto"/>
        <w:ind w:left="360"/>
        <w:contextualSpacing w:val="0"/>
        <w:outlineLvl w:val="0"/>
        <w:rPr>
          <w:rFonts w:ascii="Times New Roman" w:hAnsi="Times New Roman"/>
          <w:b/>
          <w:sz w:val="24"/>
          <w:szCs w:val="24"/>
        </w:rPr>
      </w:pPr>
    </w:p>
    <w:p w14:paraId="29C4C70E" w14:textId="77777777" w:rsidR="00BA3507" w:rsidRDefault="00BA3507" w:rsidP="00BA3507">
      <w:pPr>
        <w:pStyle w:val="ListeParagraf"/>
        <w:spacing w:after="120" w:line="288" w:lineRule="auto"/>
        <w:ind w:left="360"/>
        <w:contextualSpacing w:val="0"/>
        <w:outlineLvl w:val="0"/>
        <w:rPr>
          <w:rFonts w:ascii="Times New Roman" w:hAnsi="Times New Roman"/>
          <w:b/>
          <w:sz w:val="24"/>
          <w:szCs w:val="24"/>
        </w:rPr>
      </w:pPr>
    </w:p>
    <w:p w14:paraId="2ECB0EC0" w14:textId="77777777" w:rsidR="00BA3507" w:rsidRDefault="00BA3507" w:rsidP="00BA3507">
      <w:pPr>
        <w:pStyle w:val="ListeParagraf"/>
        <w:spacing w:after="120" w:line="288" w:lineRule="auto"/>
        <w:ind w:left="360"/>
        <w:contextualSpacing w:val="0"/>
        <w:outlineLvl w:val="0"/>
        <w:rPr>
          <w:rFonts w:ascii="Times New Roman" w:hAnsi="Times New Roman"/>
          <w:b/>
          <w:sz w:val="24"/>
          <w:szCs w:val="24"/>
        </w:rPr>
      </w:pPr>
    </w:p>
    <w:p w14:paraId="3EBA3DE0" w14:textId="77777777" w:rsidR="00BA3507" w:rsidRDefault="00BA3507" w:rsidP="00BA3507">
      <w:pPr>
        <w:pStyle w:val="ListeParagraf"/>
        <w:spacing w:after="120" w:line="288" w:lineRule="auto"/>
        <w:ind w:left="360"/>
        <w:contextualSpacing w:val="0"/>
        <w:outlineLvl w:val="0"/>
        <w:rPr>
          <w:rFonts w:ascii="Times New Roman" w:hAnsi="Times New Roman"/>
          <w:b/>
          <w:sz w:val="24"/>
          <w:szCs w:val="24"/>
        </w:rPr>
      </w:pPr>
    </w:p>
    <w:p w14:paraId="1EAFAF55" w14:textId="77777777" w:rsidR="00BA3507" w:rsidRDefault="00BA3507" w:rsidP="00BA3507">
      <w:pPr>
        <w:pStyle w:val="ListeParagraf"/>
        <w:spacing w:after="120" w:line="288" w:lineRule="auto"/>
        <w:ind w:left="360"/>
        <w:contextualSpacing w:val="0"/>
        <w:outlineLvl w:val="0"/>
        <w:rPr>
          <w:rFonts w:ascii="Times New Roman" w:hAnsi="Times New Roman"/>
          <w:b/>
          <w:sz w:val="24"/>
          <w:szCs w:val="24"/>
        </w:rPr>
      </w:pPr>
    </w:p>
    <w:p w14:paraId="16F90D49" w14:textId="77777777" w:rsidR="00BA3507" w:rsidRDefault="00BA3507" w:rsidP="00BA3507">
      <w:pPr>
        <w:pStyle w:val="ListeParagraf"/>
        <w:spacing w:after="120" w:line="288" w:lineRule="auto"/>
        <w:ind w:left="360"/>
        <w:contextualSpacing w:val="0"/>
        <w:outlineLvl w:val="0"/>
        <w:rPr>
          <w:rFonts w:ascii="Times New Roman" w:hAnsi="Times New Roman"/>
          <w:b/>
          <w:sz w:val="24"/>
          <w:szCs w:val="24"/>
        </w:rPr>
      </w:pPr>
    </w:p>
    <w:p w14:paraId="11B7A1F3" w14:textId="77777777" w:rsidR="00BA3507" w:rsidRDefault="00BA3507" w:rsidP="00BA3507">
      <w:pPr>
        <w:pStyle w:val="ListeParagraf"/>
        <w:spacing w:after="120" w:line="288" w:lineRule="auto"/>
        <w:ind w:left="360"/>
        <w:contextualSpacing w:val="0"/>
        <w:outlineLvl w:val="0"/>
        <w:rPr>
          <w:rFonts w:ascii="Times New Roman" w:hAnsi="Times New Roman"/>
          <w:b/>
          <w:sz w:val="24"/>
          <w:szCs w:val="24"/>
        </w:rPr>
      </w:pPr>
    </w:p>
    <w:p w14:paraId="5ED2C15F" w14:textId="77777777" w:rsidR="00BA3507" w:rsidRDefault="00BA3507" w:rsidP="00BA3507">
      <w:pPr>
        <w:pStyle w:val="ListeParagraf"/>
        <w:spacing w:after="120" w:line="288" w:lineRule="auto"/>
        <w:ind w:left="360"/>
        <w:contextualSpacing w:val="0"/>
        <w:outlineLvl w:val="0"/>
        <w:rPr>
          <w:rFonts w:ascii="Times New Roman" w:hAnsi="Times New Roman"/>
          <w:b/>
          <w:sz w:val="24"/>
          <w:szCs w:val="24"/>
        </w:rPr>
      </w:pPr>
    </w:p>
    <w:p w14:paraId="079B6DCC" w14:textId="77777777" w:rsidR="00BA3507" w:rsidRDefault="00BA3507" w:rsidP="00BA3507">
      <w:pPr>
        <w:pStyle w:val="ListeParagraf"/>
        <w:spacing w:after="120" w:line="288" w:lineRule="auto"/>
        <w:ind w:left="360"/>
        <w:contextualSpacing w:val="0"/>
        <w:outlineLvl w:val="0"/>
        <w:rPr>
          <w:rFonts w:ascii="Times New Roman" w:hAnsi="Times New Roman"/>
          <w:b/>
          <w:sz w:val="24"/>
          <w:szCs w:val="24"/>
        </w:rPr>
      </w:pPr>
    </w:p>
    <w:p w14:paraId="72476A67" w14:textId="77777777" w:rsidR="00BA3507" w:rsidRDefault="00BA3507" w:rsidP="00BA3507">
      <w:pPr>
        <w:pStyle w:val="ListeParagraf"/>
        <w:spacing w:after="120" w:line="288" w:lineRule="auto"/>
        <w:ind w:left="360"/>
        <w:contextualSpacing w:val="0"/>
        <w:outlineLvl w:val="0"/>
        <w:rPr>
          <w:rFonts w:ascii="Times New Roman" w:hAnsi="Times New Roman"/>
          <w:b/>
          <w:sz w:val="24"/>
          <w:szCs w:val="24"/>
        </w:rPr>
      </w:pPr>
    </w:p>
    <w:p w14:paraId="33A690C6" w14:textId="77777777" w:rsidR="00BA3507" w:rsidRDefault="00BA3507" w:rsidP="00BA3507">
      <w:pPr>
        <w:pStyle w:val="ListeParagraf"/>
        <w:spacing w:after="120" w:line="288" w:lineRule="auto"/>
        <w:ind w:left="360"/>
        <w:contextualSpacing w:val="0"/>
        <w:outlineLvl w:val="0"/>
        <w:rPr>
          <w:rFonts w:ascii="Times New Roman" w:hAnsi="Times New Roman"/>
          <w:b/>
          <w:sz w:val="24"/>
          <w:szCs w:val="24"/>
        </w:rPr>
      </w:pPr>
    </w:p>
    <w:p w14:paraId="3B754626" w14:textId="77777777" w:rsidR="00BA3507" w:rsidRDefault="00BA3507" w:rsidP="00BA3507">
      <w:pPr>
        <w:pStyle w:val="ListeParagraf"/>
        <w:spacing w:after="120" w:line="288" w:lineRule="auto"/>
        <w:ind w:left="360"/>
        <w:contextualSpacing w:val="0"/>
        <w:outlineLvl w:val="0"/>
        <w:rPr>
          <w:rFonts w:ascii="Times New Roman" w:hAnsi="Times New Roman"/>
          <w:b/>
          <w:sz w:val="24"/>
          <w:szCs w:val="24"/>
        </w:rPr>
      </w:pPr>
    </w:p>
    <w:p w14:paraId="2FFB1878" w14:textId="77777777" w:rsidR="00BA3507" w:rsidRDefault="00BA3507" w:rsidP="00BA3507">
      <w:pPr>
        <w:pStyle w:val="ListeParagraf"/>
        <w:spacing w:after="120" w:line="288" w:lineRule="auto"/>
        <w:ind w:left="360"/>
        <w:contextualSpacing w:val="0"/>
        <w:outlineLvl w:val="0"/>
        <w:rPr>
          <w:rFonts w:ascii="Times New Roman" w:hAnsi="Times New Roman"/>
          <w:b/>
          <w:sz w:val="24"/>
          <w:szCs w:val="24"/>
        </w:rPr>
      </w:pPr>
    </w:p>
    <w:p w14:paraId="7951C098" w14:textId="77777777" w:rsidR="00BA3507" w:rsidRDefault="00BA3507" w:rsidP="00BA3507">
      <w:pPr>
        <w:pStyle w:val="ListeParagraf"/>
        <w:spacing w:after="120" w:line="288" w:lineRule="auto"/>
        <w:ind w:left="360"/>
        <w:contextualSpacing w:val="0"/>
        <w:outlineLvl w:val="0"/>
        <w:rPr>
          <w:rFonts w:ascii="Times New Roman" w:hAnsi="Times New Roman"/>
          <w:b/>
          <w:sz w:val="24"/>
          <w:szCs w:val="24"/>
        </w:rPr>
      </w:pPr>
    </w:p>
    <w:p w14:paraId="21B8B5DE" w14:textId="77777777" w:rsidR="00BA3507" w:rsidRDefault="00BA3507" w:rsidP="00BA3507">
      <w:pPr>
        <w:pStyle w:val="ListeParagraf"/>
        <w:spacing w:after="120" w:line="288" w:lineRule="auto"/>
        <w:ind w:left="360"/>
        <w:contextualSpacing w:val="0"/>
        <w:outlineLvl w:val="0"/>
        <w:rPr>
          <w:rFonts w:ascii="Times New Roman" w:hAnsi="Times New Roman"/>
          <w:b/>
          <w:sz w:val="24"/>
          <w:szCs w:val="24"/>
        </w:rPr>
      </w:pPr>
    </w:p>
    <w:p w14:paraId="31BA2119" w14:textId="77777777" w:rsidR="00BA3507" w:rsidRDefault="00BA3507" w:rsidP="00BA3507">
      <w:pPr>
        <w:pStyle w:val="ListeParagraf"/>
        <w:spacing w:after="120" w:line="288" w:lineRule="auto"/>
        <w:ind w:left="360"/>
        <w:contextualSpacing w:val="0"/>
        <w:outlineLvl w:val="0"/>
        <w:rPr>
          <w:rFonts w:ascii="Times New Roman" w:hAnsi="Times New Roman"/>
          <w:b/>
          <w:sz w:val="24"/>
          <w:szCs w:val="24"/>
        </w:rPr>
      </w:pPr>
    </w:p>
    <w:p w14:paraId="79908431" w14:textId="77777777" w:rsidR="00BA3507" w:rsidRDefault="00BA3507" w:rsidP="00BA3507">
      <w:pPr>
        <w:pStyle w:val="ListeParagraf"/>
        <w:spacing w:after="120" w:line="288" w:lineRule="auto"/>
        <w:ind w:left="360"/>
        <w:contextualSpacing w:val="0"/>
        <w:outlineLvl w:val="0"/>
        <w:rPr>
          <w:rFonts w:ascii="Times New Roman" w:hAnsi="Times New Roman"/>
          <w:b/>
          <w:sz w:val="24"/>
          <w:szCs w:val="24"/>
        </w:rPr>
      </w:pPr>
    </w:p>
    <w:p w14:paraId="131C9A30" w14:textId="77777777" w:rsidR="00BA3507" w:rsidRDefault="00BA3507" w:rsidP="00BA3507">
      <w:pPr>
        <w:pStyle w:val="ListeParagraf"/>
        <w:spacing w:after="120" w:line="288" w:lineRule="auto"/>
        <w:ind w:left="360"/>
        <w:contextualSpacing w:val="0"/>
        <w:outlineLvl w:val="0"/>
        <w:rPr>
          <w:rFonts w:ascii="Times New Roman" w:hAnsi="Times New Roman"/>
          <w:b/>
          <w:sz w:val="24"/>
          <w:szCs w:val="24"/>
        </w:rPr>
      </w:pPr>
    </w:p>
    <w:p w14:paraId="6E4E13CD" w14:textId="77777777" w:rsidR="00BA3507" w:rsidRDefault="00BA3507" w:rsidP="00BA3507">
      <w:pPr>
        <w:pStyle w:val="ListeParagraf"/>
        <w:spacing w:after="120" w:line="288" w:lineRule="auto"/>
        <w:ind w:left="360"/>
        <w:contextualSpacing w:val="0"/>
        <w:outlineLvl w:val="0"/>
        <w:rPr>
          <w:rFonts w:ascii="Times New Roman" w:hAnsi="Times New Roman"/>
          <w:b/>
          <w:sz w:val="24"/>
          <w:szCs w:val="24"/>
        </w:rPr>
      </w:pPr>
    </w:p>
    <w:p w14:paraId="1DA805FF" w14:textId="77777777" w:rsidR="00BA3507" w:rsidRDefault="00BA3507" w:rsidP="00BA3507">
      <w:pPr>
        <w:pStyle w:val="ListeParagraf"/>
        <w:spacing w:after="120" w:line="288" w:lineRule="auto"/>
        <w:ind w:left="360"/>
        <w:contextualSpacing w:val="0"/>
        <w:outlineLvl w:val="0"/>
        <w:rPr>
          <w:rFonts w:ascii="Times New Roman" w:hAnsi="Times New Roman"/>
          <w:b/>
          <w:sz w:val="24"/>
          <w:szCs w:val="24"/>
        </w:rPr>
      </w:pPr>
    </w:p>
    <w:p w14:paraId="0E6821B5" w14:textId="5B81CD26" w:rsidR="00127122" w:rsidRPr="00BA3507" w:rsidRDefault="00127122" w:rsidP="00BA3507">
      <w:pPr>
        <w:pStyle w:val="ListeParagraf"/>
        <w:numPr>
          <w:ilvl w:val="0"/>
          <w:numId w:val="2"/>
        </w:numPr>
        <w:spacing w:after="120" w:line="288" w:lineRule="auto"/>
        <w:contextualSpacing w:val="0"/>
        <w:outlineLvl w:val="0"/>
        <w:rPr>
          <w:rFonts w:ascii="Times New Roman" w:hAnsi="Times New Roman"/>
          <w:b/>
          <w:sz w:val="28"/>
          <w:szCs w:val="28"/>
        </w:rPr>
      </w:pPr>
      <w:r w:rsidRPr="00BA3507">
        <w:rPr>
          <w:rFonts w:ascii="Times New Roman" w:hAnsi="Times New Roman"/>
          <w:b/>
          <w:sz w:val="28"/>
          <w:szCs w:val="28"/>
        </w:rPr>
        <w:t>MESLEK TANITIMI</w:t>
      </w:r>
      <w:bookmarkEnd w:id="1"/>
    </w:p>
    <w:p w14:paraId="4BE1C6DD" w14:textId="77777777" w:rsidR="00BA69B6" w:rsidRPr="007008B6" w:rsidRDefault="00127122" w:rsidP="007008B6">
      <w:pPr>
        <w:pStyle w:val="ListeParagraf"/>
        <w:numPr>
          <w:ilvl w:val="1"/>
          <w:numId w:val="2"/>
        </w:numPr>
        <w:tabs>
          <w:tab w:val="clear" w:pos="720"/>
          <w:tab w:val="num" w:pos="426"/>
        </w:tabs>
        <w:spacing w:after="120" w:line="288" w:lineRule="auto"/>
        <w:ind w:left="0" w:firstLine="0"/>
        <w:contextualSpacing w:val="0"/>
        <w:jc w:val="both"/>
        <w:outlineLvl w:val="1"/>
        <w:rPr>
          <w:rFonts w:ascii="Times New Roman" w:hAnsi="Times New Roman"/>
          <w:b/>
          <w:sz w:val="24"/>
          <w:szCs w:val="24"/>
        </w:rPr>
      </w:pPr>
      <w:bookmarkStart w:id="2" w:name="_Toc9859569"/>
      <w:r w:rsidRPr="007008B6">
        <w:rPr>
          <w:rFonts w:ascii="Times New Roman" w:hAnsi="Times New Roman"/>
          <w:b/>
          <w:sz w:val="24"/>
          <w:szCs w:val="24"/>
        </w:rPr>
        <w:t>Meslek Tanımı</w:t>
      </w:r>
      <w:bookmarkStart w:id="3" w:name="_Toc9859571"/>
      <w:bookmarkEnd w:id="2"/>
    </w:p>
    <w:p w14:paraId="04A23B69" w14:textId="333AB6BE" w:rsidR="00F604E8" w:rsidRPr="007008B6" w:rsidRDefault="00BA69B6" w:rsidP="007008B6">
      <w:pPr>
        <w:pStyle w:val="ListeParagraf"/>
        <w:spacing w:after="120" w:line="288" w:lineRule="auto"/>
        <w:ind w:left="0"/>
        <w:contextualSpacing w:val="0"/>
        <w:jc w:val="both"/>
        <w:outlineLvl w:val="1"/>
        <w:rPr>
          <w:rFonts w:ascii="Times New Roman" w:hAnsi="Times New Roman"/>
          <w:sz w:val="24"/>
          <w:szCs w:val="24"/>
        </w:rPr>
      </w:pPr>
      <w:r w:rsidRPr="007008B6">
        <w:rPr>
          <w:rFonts w:ascii="Times New Roman" w:hAnsi="Times New Roman"/>
          <w:sz w:val="24"/>
          <w:szCs w:val="24"/>
        </w:rPr>
        <w:t>SED</w:t>
      </w:r>
      <w:r w:rsidR="004A50D1" w:rsidRPr="007008B6">
        <w:rPr>
          <w:rFonts w:ascii="Times New Roman" w:hAnsi="Times New Roman"/>
          <w:sz w:val="24"/>
          <w:szCs w:val="24"/>
        </w:rPr>
        <w:t xml:space="preserve"> Kıdemli Uzmanı; sosyal etki değerlendirme süreçlerini stratejik düzeyde planlayan, </w:t>
      </w:r>
      <w:r w:rsidRPr="007008B6">
        <w:rPr>
          <w:rFonts w:ascii="Times New Roman" w:hAnsi="Times New Roman"/>
          <w:sz w:val="24"/>
          <w:szCs w:val="24"/>
        </w:rPr>
        <w:t>yöntemsel</w:t>
      </w:r>
      <w:r w:rsidR="004A50D1" w:rsidRPr="007008B6">
        <w:rPr>
          <w:rFonts w:ascii="Times New Roman" w:hAnsi="Times New Roman"/>
          <w:sz w:val="24"/>
          <w:szCs w:val="24"/>
        </w:rPr>
        <w:t xml:space="preserve"> çerçeveler geliştiren, </w:t>
      </w:r>
      <w:r w:rsidRPr="007008B6">
        <w:rPr>
          <w:rFonts w:ascii="Times New Roman" w:hAnsi="Times New Roman"/>
          <w:sz w:val="24"/>
          <w:szCs w:val="24"/>
        </w:rPr>
        <w:t xml:space="preserve">SED uzmanlarından oluşan </w:t>
      </w:r>
      <w:r w:rsidR="004A50D1" w:rsidRPr="007008B6">
        <w:rPr>
          <w:rFonts w:ascii="Times New Roman" w:hAnsi="Times New Roman"/>
          <w:sz w:val="24"/>
          <w:szCs w:val="24"/>
        </w:rPr>
        <w:t xml:space="preserve">ekipleri yöneten ve </w:t>
      </w:r>
      <w:r w:rsidRPr="007008B6">
        <w:rPr>
          <w:rFonts w:ascii="Times New Roman" w:hAnsi="Times New Roman"/>
          <w:sz w:val="24"/>
          <w:szCs w:val="24"/>
        </w:rPr>
        <w:t xml:space="preserve">SED </w:t>
      </w:r>
      <w:r w:rsidR="004A50D1" w:rsidRPr="007008B6">
        <w:rPr>
          <w:rFonts w:ascii="Times New Roman" w:hAnsi="Times New Roman"/>
          <w:sz w:val="24"/>
          <w:szCs w:val="24"/>
        </w:rPr>
        <w:t>sonuçları</w:t>
      </w:r>
      <w:r w:rsidRPr="007008B6">
        <w:rPr>
          <w:rFonts w:ascii="Times New Roman" w:hAnsi="Times New Roman"/>
          <w:sz w:val="24"/>
          <w:szCs w:val="24"/>
        </w:rPr>
        <w:t>nı</w:t>
      </w:r>
      <w:r w:rsidR="004A50D1" w:rsidRPr="007008B6">
        <w:rPr>
          <w:rFonts w:ascii="Times New Roman" w:hAnsi="Times New Roman"/>
          <w:sz w:val="24"/>
          <w:szCs w:val="24"/>
        </w:rPr>
        <w:t xml:space="preserve"> politika yapıcılarla paylaşan üst düzey uzmandır.</w:t>
      </w:r>
    </w:p>
    <w:p w14:paraId="5ECDE2BD" w14:textId="77777777" w:rsidR="00127122" w:rsidRPr="007008B6" w:rsidRDefault="00127122" w:rsidP="007008B6">
      <w:pPr>
        <w:pStyle w:val="ListeParagraf"/>
        <w:numPr>
          <w:ilvl w:val="1"/>
          <w:numId w:val="2"/>
        </w:numPr>
        <w:tabs>
          <w:tab w:val="clear" w:pos="720"/>
          <w:tab w:val="num" w:pos="426"/>
        </w:tabs>
        <w:spacing w:after="120" w:line="288" w:lineRule="auto"/>
        <w:ind w:left="0" w:firstLine="0"/>
        <w:contextualSpacing w:val="0"/>
        <w:jc w:val="both"/>
        <w:outlineLvl w:val="1"/>
        <w:rPr>
          <w:rFonts w:ascii="Times New Roman" w:hAnsi="Times New Roman"/>
          <w:b/>
          <w:sz w:val="24"/>
          <w:szCs w:val="24"/>
        </w:rPr>
      </w:pPr>
      <w:r w:rsidRPr="007008B6">
        <w:rPr>
          <w:rFonts w:ascii="Times New Roman" w:hAnsi="Times New Roman"/>
          <w:b/>
          <w:sz w:val="24"/>
          <w:szCs w:val="24"/>
        </w:rPr>
        <w:t>Mesleğin Meslek Sınıflandırma Sistemlerindeki Yeri</w:t>
      </w:r>
      <w:bookmarkEnd w:id="3"/>
    </w:p>
    <w:p w14:paraId="2C9107DC" w14:textId="6E815702" w:rsidR="00F604E8" w:rsidRPr="007008B6" w:rsidRDefault="00127122" w:rsidP="007008B6">
      <w:pPr>
        <w:spacing w:after="120" w:line="288" w:lineRule="auto"/>
        <w:rPr>
          <w:rFonts w:ascii="Times New Roman" w:hAnsi="Times New Roman"/>
          <w:bCs/>
          <w:color w:val="000000" w:themeColor="text1"/>
          <w:sz w:val="24"/>
          <w:szCs w:val="24"/>
        </w:rPr>
      </w:pPr>
      <w:bookmarkStart w:id="4" w:name="_Toc506803036"/>
      <w:bookmarkStart w:id="5" w:name="_Toc506813961"/>
      <w:bookmarkStart w:id="6" w:name="_Toc528941775"/>
      <w:r w:rsidRPr="007008B6">
        <w:rPr>
          <w:rFonts w:ascii="Times New Roman" w:hAnsi="Times New Roman"/>
          <w:bCs/>
          <w:color w:val="000000" w:themeColor="text1"/>
          <w:sz w:val="24"/>
          <w:szCs w:val="24"/>
        </w:rPr>
        <w:t xml:space="preserve">ISCO 08: </w:t>
      </w:r>
      <w:r w:rsidR="0002721B" w:rsidRPr="007008B6">
        <w:rPr>
          <w:rFonts w:ascii="Times New Roman" w:hAnsi="Times New Roman"/>
          <w:bCs/>
          <w:color w:val="000000" w:themeColor="text1"/>
          <w:sz w:val="24"/>
          <w:szCs w:val="24"/>
        </w:rPr>
        <w:t>2422 (Politika yönetimi danışmanları ve ilgili uzmanlar</w:t>
      </w:r>
      <w:bookmarkEnd w:id="4"/>
      <w:bookmarkEnd w:id="5"/>
      <w:bookmarkEnd w:id="6"/>
      <w:r w:rsidR="0002721B" w:rsidRPr="007008B6">
        <w:rPr>
          <w:rFonts w:ascii="Times New Roman" w:hAnsi="Times New Roman"/>
          <w:bCs/>
          <w:color w:val="000000" w:themeColor="text1"/>
          <w:sz w:val="24"/>
          <w:szCs w:val="24"/>
        </w:rPr>
        <w:t>)</w:t>
      </w:r>
    </w:p>
    <w:p w14:paraId="52E74CCD" w14:textId="77777777" w:rsidR="00127122" w:rsidRPr="007008B6" w:rsidRDefault="00127122" w:rsidP="007008B6">
      <w:pPr>
        <w:pStyle w:val="ListeParagraf"/>
        <w:numPr>
          <w:ilvl w:val="1"/>
          <w:numId w:val="2"/>
        </w:numPr>
        <w:tabs>
          <w:tab w:val="clear" w:pos="720"/>
          <w:tab w:val="num" w:pos="426"/>
        </w:tabs>
        <w:spacing w:after="120" w:line="288" w:lineRule="auto"/>
        <w:ind w:left="0" w:firstLine="0"/>
        <w:contextualSpacing w:val="0"/>
        <w:jc w:val="both"/>
        <w:outlineLvl w:val="1"/>
        <w:rPr>
          <w:rFonts w:ascii="Times New Roman" w:hAnsi="Times New Roman"/>
          <w:b/>
          <w:sz w:val="24"/>
          <w:szCs w:val="24"/>
        </w:rPr>
      </w:pPr>
      <w:bookmarkStart w:id="7" w:name="_Toc9859572"/>
      <w:r w:rsidRPr="007008B6">
        <w:rPr>
          <w:rFonts w:ascii="Times New Roman" w:hAnsi="Times New Roman"/>
          <w:b/>
          <w:sz w:val="24"/>
          <w:szCs w:val="24"/>
        </w:rPr>
        <w:t>Mesleğe Yönelik Özel Düzenlemeler</w:t>
      </w:r>
      <w:bookmarkEnd w:id="7"/>
    </w:p>
    <w:p w14:paraId="5971DC33" w14:textId="77777777" w:rsidR="005B1517" w:rsidRPr="007008B6" w:rsidRDefault="005B1517" w:rsidP="007008B6">
      <w:pPr>
        <w:spacing w:after="120" w:line="288" w:lineRule="auto"/>
        <w:jc w:val="both"/>
        <w:outlineLvl w:val="1"/>
        <w:rPr>
          <w:rFonts w:ascii="Times New Roman" w:hAnsi="Times New Roman"/>
          <w:iCs/>
          <w:sz w:val="24"/>
          <w:szCs w:val="24"/>
        </w:rPr>
      </w:pPr>
      <w:bookmarkStart w:id="8" w:name="_Toc506562227"/>
      <w:bookmarkStart w:id="9" w:name="_Toc506803045"/>
      <w:bookmarkStart w:id="10" w:name="_Toc506813970"/>
      <w:bookmarkStart w:id="11" w:name="_Toc528941782"/>
      <w:r w:rsidRPr="007008B6">
        <w:rPr>
          <w:rFonts w:ascii="Times New Roman" w:hAnsi="Times New Roman"/>
          <w:iCs/>
          <w:sz w:val="24"/>
          <w:szCs w:val="24"/>
        </w:rPr>
        <w:t>6331 sayılı İş Sağlığı ve Güvenliği Kanunu ve ilgili yönetmelikler,</w:t>
      </w:r>
    </w:p>
    <w:p w14:paraId="00197E3A" w14:textId="77777777" w:rsidR="005B1517" w:rsidRPr="007008B6" w:rsidRDefault="005B1517" w:rsidP="007008B6">
      <w:pPr>
        <w:spacing w:after="120" w:line="288" w:lineRule="auto"/>
        <w:jc w:val="both"/>
        <w:outlineLvl w:val="1"/>
        <w:rPr>
          <w:rFonts w:ascii="Times New Roman" w:hAnsi="Times New Roman"/>
          <w:iCs/>
          <w:sz w:val="24"/>
          <w:szCs w:val="24"/>
        </w:rPr>
      </w:pPr>
      <w:r w:rsidRPr="007008B6">
        <w:rPr>
          <w:rFonts w:ascii="Times New Roman" w:hAnsi="Times New Roman"/>
          <w:iCs/>
          <w:sz w:val="24"/>
          <w:szCs w:val="24"/>
        </w:rPr>
        <w:t>4857 sayılı İş Kanunu,</w:t>
      </w:r>
    </w:p>
    <w:p w14:paraId="6D0C278C" w14:textId="77777777" w:rsidR="005B1517" w:rsidRPr="007008B6" w:rsidRDefault="005B1517" w:rsidP="007008B6">
      <w:pPr>
        <w:spacing w:after="120" w:line="288" w:lineRule="auto"/>
        <w:jc w:val="both"/>
        <w:outlineLvl w:val="1"/>
        <w:rPr>
          <w:rFonts w:ascii="Times New Roman" w:hAnsi="Times New Roman"/>
          <w:iCs/>
          <w:sz w:val="24"/>
          <w:szCs w:val="24"/>
        </w:rPr>
      </w:pPr>
      <w:r w:rsidRPr="007008B6">
        <w:rPr>
          <w:rFonts w:ascii="Times New Roman" w:hAnsi="Times New Roman"/>
          <w:iCs/>
          <w:sz w:val="24"/>
          <w:szCs w:val="24"/>
        </w:rPr>
        <w:t>5510 sayılı Sosyal Sigortalar ve Genel Sağlık Sigortası Kanunu,</w:t>
      </w:r>
    </w:p>
    <w:p w14:paraId="065613B6" w14:textId="77777777" w:rsidR="005B1517" w:rsidRPr="007008B6" w:rsidRDefault="005B1517" w:rsidP="007008B6">
      <w:pPr>
        <w:spacing w:after="120" w:line="288" w:lineRule="auto"/>
        <w:jc w:val="both"/>
        <w:outlineLvl w:val="1"/>
        <w:rPr>
          <w:rFonts w:ascii="Times New Roman" w:hAnsi="Times New Roman"/>
          <w:iCs/>
          <w:sz w:val="24"/>
          <w:szCs w:val="24"/>
        </w:rPr>
      </w:pPr>
      <w:r w:rsidRPr="007008B6">
        <w:rPr>
          <w:rFonts w:ascii="Times New Roman" w:hAnsi="Times New Roman"/>
          <w:iCs/>
          <w:sz w:val="24"/>
          <w:szCs w:val="24"/>
        </w:rPr>
        <w:t>6698 sayılı Kişisel Verilerin Korunması Kanunu (KVKK) ve ilgili teknik-idari yükümlülükler,</w:t>
      </w:r>
    </w:p>
    <w:p w14:paraId="2F3ED2CF" w14:textId="77777777" w:rsidR="005B1517" w:rsidRPr="007008B6" w:rsidRDefault="005B1517" w:rsidP="007008B6">
      <w:pPr>
        <w:spacing w:after="120" w:line="288" w:lineRule="auto"/>
        <w:jc w:val="both"/>
        <w:outlineLvl w:val="1"/>
        <w:rPr>
          <w:rFonts w:ascii="Times New Roman" w:hAnsi="Times New Roman"/>
          <w:iCs/>
          <w:sz w:val="24"/>
          <w:szCs w:val="24"/>
        </w:rPr>
      </w:pPr>
      <w:r w:rsidRPr="007008B6">
        <w:rPr>
          <w:rFonts w:ascii="Times New Roman" w:hAnsi="Times New Roman"/>
          <w:iCs/>
          <w:sz w:val="24"/>
          <w:szCs w:val="24"/>
        </w:rPr>
        <w:t>Araştırma etiği ve kişisel veri koruma düzenlemeleri (Helsinki Deklarasyonu, ESOMAR, APA etik kodları vb.),</w:t>
      </w:r>
    </w:p>
    <w:p w14:paraId="182A10B0" w14:textId="77777777" w:rsidR="005B1517" w:rsidRPr="007008B6" w:rsidRDefault="005B1517" w:rsidP="007008B6">
      <w:pPr>
        <w:spacing w:after="120" w:line="288" w:lineRule="auto"/>
        <w:jc w:val="both"/>
        <w:outlineLvl w:val="1"/>
        <w:rPr>
          <w:rFonts w:ascii="Times New Roman" w:hAnsi="Times New Roman"/>
          <w:iCs/>
          <w:sz w:val="24"/>
          <w:szCs w:val="24"/>
        </w:rPr>
      </w:pPr>
      <w:r w:rsidRPr="007008B6">
        <w:rPr>
          <w:rFonts w:ascii="Times New Roman" w:hAnsi="Times New Roman"/>
          <w:iCs/>
          <w:sz w:val="24"/>
          <w:szCs w:val="24"/>
        </w:rPr>
        <w:t>2872 sayılı Çevre Kanunu ve sosyal etkilerin çevresel etkilerle ilişkili olduğu durumlarda ilgili ÇED mevzuatı,</w:t>
      </w:r>
    </w:p>
    <w:p w14:paraId="20CF0056" w14:textId="77777777" w:rsidR="005B1517" w:rsidRPr="007008B6" w:rsidRDefault="005B1517" w:rsidP="007008B6">
      <w:pPr>
        <w:spacing w:after="120" w:line="288" w:lineRule="auto"/>
        <w:jc w:val="both"/>
        <w:outlineLvl w:val="1"/>
        <w:rPr>
          <w:rFonts w:ascii="Times New Roman" w:hAnsi="Times New Roman"/>
          <w:iCs/>
          <w:sz w:val="24"/>
          <w:szCs w:val="24"/>
        </w:rPr>
      </w:pPr>
      <w:r w:rsidRPr="007008B6">
        <w:rPr>
          <w:rFonts w:ascii="Times New Roman" w:hAnsi="Times New Roman"/>
          <w:iCs/>
          <w:sz w:val="24"/>
          <w:szCs w:val="24"/>
        </w:rPr>
        <w:t>Kamu ihale süreçleri ve fon sağlayıcıların izleme-değerlendirme gereklilikleri,</w:t>
      </w:r>
    </w:p>
    <w:p w14:paraId="009A39A7" w14:textId="7E11AF6A" w:rsidR="005B1517" w:rsidRPr="007008B6" w:rsidRDefault="005B1517" w:rsidP="007008B6">
      <w:pPr>
        <w:spacing w:after="120" w:line="288" w:lineRule="auto"/>
        <w:jc w:val="both"/>
        <w:outlineLvl w:val="1"/>
        <w:rPr>
          <w:rFonts w:ascii="Times New Roman" w:hAnsi="Times New Roman"/>
          <w:iCs/>
          <w:sz w:val="24"/>
          <w:szCs w:val="24"/>
        </w:rPr>
      </w:pPr>
      <w:r w:rsidRPr="007008B6">
        <w:rPr>
          <w:rFonts w:ascii="Times New Roman" w:hAnsi="Times New Roman"/>
          <w:iCs/>
          <w:sz w:val="24"/>
          <w:szCs w:val="24"/>
        </w:rPr>
        <w:t xml:space="preserve">Kalite yönetim sistemleri (ISO 9001, ISO 20252, EFQM, OECD </w:t>
      </w:r>
      <w:proofErr w:type="spellStart"/>
      <w:r w:rsidRPr="007008B6">
        <w:rPr>
          <w:rFonts w:ascii="Times New Roman" w:hAnsi="Times New Roman"/>
          <w:iCs/>
          <w:sz w:val="24"/>
          <w:szCs w:val="24"/>
        </w:rPr>
        <w:t>EvalNet</w:t>
      </w:r>
      <w:proofErr w:type="spellEnd"/>
      <w:r w:rsidRPr="007008B6">
        <w:rPr>
          <w:rFonts w:ascii="Times New Roman" w:hAnsi="Times New Roman"/>
          <w:iCs/>
          <w:sz w:val="24"/>
          <w:szCs w:val="24"/>
        </w:rPr>
        <w:t xml:space="preserve"> ilkeleri).</w:t>
      </w:r>
    </w:p>
    <w:p w14:paraId="097268BC" w14:textId="1084C73D" w:rsidR="005B1517" w:rsidRPr="007008B6" w:rsidRDefault="00127122" w:rsidP="007008B6">
      <w:pPr>
        <w:pStyle w:val="ListeParagraf"/>
        <w:numPr>
          <w:ilvl w:val="1"/>
          <w:numId w:val="2"/>
        </w:numPr>
        <w:tabs>
          <w:tab w:val="clear" w:pos="720"/>
          <w:tab w:val="num" w:pos="426"/>
        </w:tabs>
        <w:spacing w:after="120" w:line="288" w:lineRule="auto"/>
        <w:ind w:left="0" w:firstLine="0"/>
        <w:contextualSpacing w:val="0"/>
        <w:jc w:val="both"/>
        <w:outlineLvl w:val="1"/>
        <w:rPr>
          <w:rFonts w:ascii="Times New Roman" w:hAnsi="Times New Roman"/>
          <w:b/>
          <w:sz w:val="24"/>
          <w:szCs w:val="24"/>
        </w:rPr>
      </w:pPr>
      <w:bookmarkStart w:id="12" w:name="_Toc9859574"/>
      <w:bookmarkEnd w:id="8"/>
      <w:bookmarkEnd w:id="9"/>
      <w:bookmarkEnd w:id="10"/>
      <w:bookmarkEnd w:id="11"/>
      <w:r w:rsidRPr="007008B6">
        <w:rPr>
          <w:rFonts w:ascii="Times New Roman" w:hAnsi="Times New Roman"/>
          <w:b/>
          <w:sz w:val="24"/>
          <w:szCs w:val="24"/>
        </w:rPr>
        <w:t>Çalışma Ortamı ve Koşulları</w:t>
      </w:r>
      <w:bookmarkEnd w:id="12"/>
    </w:p>
    <w:p w14:paraId="0006C296" w14:textId="11E7A0D4" w:rsidR="005B1517" w:rsidRPr="007008B6" w:rsidRDefault="005B1517" w:rsidP="000E743D">
      <w:pPr>
        <w:spacing w:after="120" w:line="288" w:lineRule="auto"/>
        <w:jc w:val="both"/>
        <w:rPr>
          <w:rFonts w:ascii="Times New Roman" w:hAnsi="Times New Roman"/>
          <w:sz w:val="24"/>
          <w:szCs w:val="24"/>
          <w:lang w:eastAsia="tr-TR"/>
        </w:rPr>
      </w:pPr>
      <w:r w:rsidRPr="007008B6">
        <w:rPr>
          <w:rFonts w:ascii="Times New Roman" w:hAnsi="Times New Roman"/>
          <w:i/>
          <w:iCs/>
          <w:sz w:val="24"/>
          <w:szCs w:val="24"/>
          <w:lang w:eastAsia="tr-TR"/>
        </w:rPr>
        <w:t>Fiziksel çalışma ortamı ve koşulları:</w:t>
      </w:r>
      <w:r w:rsidR="007008B6">
        <w:rPr>
          <w:rFonts w:ascii="Times New Roman" w:hAnsi="Times New Roman"/>
          <w:sz w:val="24"/>
          <w:szCs w:val="24"/>
          <w:lang w:eastAsia="tr-TR"/>
        </w:rPr>
        <w:t xml:space="preserve"> </w:t>
      </w:r>
      <w:r w:rsidRPr="007008B6">
        <w:rPr>
          <w:rFonts w:ascii="Times New Roman" w:hAnsi="Times New Roman"/>
          <w:sz w:val="24"/>
          <w:szCs w:val="24"/>
          <w:lang w:eastAsia="tr-TR"/>
        </w:rPr>
        <w:t>SED Kıdemli Uzmanı çalışmalarını ağırlıklı olarak ofis ortamında yürütür. Görevleri doğrultusunda bilgisayar, veri analiz programları, sunum araçları ve çevrimiçi proje yönetim platformlarının yoğun biçimde kullanıldığı bir çalışma düzeni söz konusudur. Kıdemli uzman, etki değerlendirme süreçlerinin izlenmesi, saha ekiplerinin çalışmalarına nezaret edilmesi, örneklem doğrulama ziyaretleri ve paydaş toplantılarına katılım amacıyla farklı illere veya proje uygulama alanlarına seyahat edebilir. Saha ziyaretlerinde fiziksel koşullar değişkenlik gösterebilir; açık veya kapalı alanlarda gözlem ve denetim faaliyetleri yürütmek gerekebilir. Proje teslim tarihleri, danışma toplantıları ve raporlama dönemleri çalışma temposunun yoğunlaşmasına neden olabilir.</w:t>
      </w:r>
    </w:p>
    <w:p w14:paraId="7157B972" w14:textId="2F1F3B9C" w:rsidR="005B1517" w:rsidRPr="007008B6" w:rsidRDefault="005B1517" w:rsidP="000E743D">
      <w:pPr>
        <w:spacing w:after="120" w:line="288" w:lineRule="auto"/>
        <w:jc w:val="both"/>
        <w:rPr>
          <w:rFonts w:ascii="Times New Roman" w:hAnsi="Times New Roman"/>
          <w:sz w:val="24"/>
          <w:szCs w:val="24"/>
          <w:lang w:eastAsia="tr-TR"/>
        </w:rPr>
      </w:pPr>
      <w:r w:rsidRPr="007008B6">
        <w:rPr>
          <w:rFonts w:ascii="Times New Roman" w:hAnsi="Times New Roman"/>
          <w:i/>
          <w:iCs/>
          <w:sz w:val="24"/>
          <w:szCs w:val="24"/>
          <w:lang w:eastAsia="tr-TR"/>
        </w:rPr>
        <w:t>İletişim kurulan kişiler, iş birliği ve çalışma düzeni:</w:t>
      </w:r>
      <w:r w:rsidR="007008B6">
        <w:rPr>
          <w:rFonts w:ascii="Times New Roman" w:hAnsi="Times New Roman"/>
          <w:sz w:val="24"/>
          <w:szCs w:val="24"/>
          <w:lang w:eastAsia="tr-TR"/>
        </w:rPr>
        <w:t xml:space="preserve"> </w:t>
      </w:r>
      <w:r w:rsidRPr="007008B6">
        <w:rPr>
          <w:rFonts w:ascii="Times New Roman" w:hAnsi="Times New Roman"/>
          <w:sz w:val="24"/>
          <w:szCs w:val="24"/>
          <w:lang w:eastAsia="tr-TR"/>
        </w:rPr>
        <w:t>Kıdemli SED Uzmanı; proje yöneticileri, fon sağlayıcı kurumlar, kamu kuruluşları, uluslararası kuruluş temsilcileri, araştırma ekipleri, SED uzmanları, danışmanlar, akademisyenler ve diğer paydaşlarla düzenli iletişim hâlindedir. Ekip yönlendirme sorumluluğu gereği, daha az deneyimli uzmanlara rehberlik eder, metodolojik kararları paylaşır, ekip içi uyumu sağlar ve toplantıları koordine eder. Çalışma süreçleri yüksek düzeyde analiz, karar verme, stratejik yönlendirme, paydaş yönetimi ve rapor bütünlüğünün sağlanması gibi görevleri içerir. Kıdemli uzman, kurumlar arası temsil ve iş birliği süreçlerinde aktif rol alır ve değerlendirme sonuçlarının politika yapıcılarla paylaşımında sorumluluk üstlenir.</w:t>
      </w:r>
    </w:p>
    <w:p w14:paraId="19911751" w14:textId="09F522C0" w:rsidR="005B1517" w:rsidRPr="007008B6" w:rsidRDefault="005B1517" w:rsidP="000E743D">
      <w:pPr>
        <w:spacing w:after="120" w:line="288" w:lineRule="auto"/>
        <w:jc w:val="both"/>
        <w:rPr>
          <w:rFonts w:ascii="Times New Roman" w:hAnsi="Times New Roman"/>
          <w:sz w:val="24"/>
          <w:szCs w:val="24"/>
          <w:lang w:eastAsia="tr-TR"/>
        </w:rPr>
        <w:sectPr w:rsidR="005B1517" w:rsidRPr="007008B6" w:rsidSect="007B6791">
          <w:headerReference w:type="first" r:id="rId15"/>
          <w:footerReference w:type="first" r:id="rId16"/>
          <w:pgSz w:w="11906" w:h="16838" w:code="9"/>
          <w:pgMar w:top="567" w:right="1133" w:bottom="1418" w:left="1418" w:header="568" w:footer="709" w:gutter="0"/>
          <w:pgNumType w:start="2"/>
          <w:cols w:space="708"/>
          <w:titlePg/>
          <w:docGrid w:linePitch="360"/>
        </w:sectPr>
      </w:pPr>
      <w:r w:rsidRPr="007008B6">
        <w:rPr>
          <w:rFonts w:ascii="Times New Roman" w:hAnsi="Times New Roman"/>
          <w:i/>
          <w:iCs/>
          <w:sz w:val="24"/>
          <w:szCs w:val="24"/>
          <w:lang w:eastAsia="tr-TR"/>
        </w:rPr>
        <w:lastRenderedPageBreak/>
        <w:t>İş sağlığı ve güvenliği (İSG) koşulları:</w:t>
      </w:r>
      <w:r w:rsidR="007008B6">
        <w:rPr>
          <w:rFonts w:ascii="Times New Roman" w:hAnsi="Times New Roman"/>
          <w:sz w:val="24"/>
          <w:szCs w:val="24"/>
          <w:lang w:eastAsia="tr-TR"/>
        </w:rPr>
        <w:t xml:space="preserve"> </w:t>
      </w:r>
      <w:r w:rsidRPr="007008B6">
        <w:rPr>
          <w:rFonts w:ascii="Times New Roman" w:hAnsi="Times New Roman"/>
          <w:sz w:val="24"/>
          <w:szCs w:val="24"/>
          <w:lang w:eastAsia="tr-TR"/>
        </w:rPr>
        <w:t xml:space="preserve">SED Kıdemli </w:t>
      </w:r>
      <w:r w:rsidR="000E743D" w:rsidRPr="007008B6">
        <w:rPr>
          <w:rFonts w:ascii="Times New Roman" w:hAnsi="Times New Roman"/>
          <w:sz w:val="24"/>
          <w:szCs w:val="24"/>
          <w:lang w:eastAsia="tr-TR"/>
        </w:rPr>
        <w:t>Uzmanı</w:t>
      </w:r>
      <w:r w:rsidRPr="007008B6">
        <w:rPr>
          <w:rFonts w:ascii="Times New Roman" w:hAnsi="Times New Roman"/>
          <w:sz w:val="24"/>
          <w:szCs w:val="24"/>
          <w:lang w:eastAsia="tr-TR"/>
        </w:rPr>
        <w:t xml:space="preserve"> hem ofis hem de saha çalışmalarında 6331 sayılı İş Sağlığı ve Güvenliği Kanunu başta olmak üzere ilgili tüm İSG mevzuatına uyar. Ofis ortamında ergonomi, ekranlı araçlarla çalışma kuralları, acil durum prosedürleri ve kurum içi güvenlik politikaları doğrultusunda hareket eder. Saha ziyaretlerinde ise ulaşım güvenliği, çalışma alanının fiziksel riskleri, topluluklarla etkileşim sırasında ortaya çıkabilecek güvenlik gereksinimleri ve veri toplama süreçlerine ilişkin riskler göz önünde bulundurulur. Kıdemli uzman, ekiplerin yürüttüğü saha faaliyetlerinde İSG uygulamalarının uygunluğunu denetler, riskli durumlarda önleyici tedbirlerin alınmasını sağlar ve kurumun İSG politika ve prosedürlerinin proje genelinde uygulanmasından s</w:t>
      </w:r>
      <w:r>
        <w:rPr>
          <w:lang w:eastAsia="tr-TR"/>
        </w:rPr>
        <w:t>orumludur.</w:t>
      </w:r>
    </w:p>
    <w:p w14:paraId="6E3834D2" w14:textId="77777777" w:rsidR="003F3738" w:rsidRPr="00BA3507" w:rsidRDefault="003F3738" w:rsidP="00D30F99">
      <w:pPr>
        <w:pStyle w:val="ListeParagraf"/>
        <w:numPr>
          <w:ilvl w:val="0"/>
          <w:numId w:val="4"/>
        </w:numPr>
        <w:tabs>
          <w:tab w:val="left" w:pos="284"/>
        </w:tabs>
        <w:contextualSpacing w:val="0"/>
        <w:outlineLvl w:val="0"/>
        <w:rPr>
          <w:rFonts w:ascii="Times New Roman" w:hAnsi="Times New Roman"/>
          <w:i/>
          <w:sz w:val="28"/>
          <w:szCs w:val="28"/>
        </w:rPr>
      </w:pPr>
      <w:bookmarkStart w:id="13" w:name="_Toc9859576"/>
      <w:r w:rsidRPr="00BA3507">
        <w:rPr>
          <w:rFonts w:ascii="Times New Roman" w:hAnsi="Times New Roman"/>
          <w:b/>
          <w:sz w:val="28"/>
          <w:szCs w:val="28"/>
        </w:rPr>
        <w:lastRenderedPageBreak/>
        <w:t>MESLEK PROFİLİ</w:t>
      </w:r>
      <w:bookmarkEnd w:id="13"/>
    </w:p>
    <w:p w14:paraId="7D4F578B" w14:textId="77777777" w:rsidR="00D22B48" w:rsidRPr="006D40DA" w:rsidRDefault="00D22B48" w:rsidP="006D40DA">
      <w:pPr>
        <w:pStyle w:val="ListeParagraf"/>
        <w:spacing w:before="240"/>
        <w:ind w:left="0"/>
        <w:contextualSpacing w:val="0"/>
        <w:jc w:val="both"/>
        <w:outlineLvl w:val="1"/>
        <w:rPr>
          <w:rFonts w:ascii="Times New Roman" w:hAnsi="Times New Roman"/>
          <w:b/>
          <w:sz w:val="24"/>
          <w:szCs w:val="24"/>
        </w:rPr>
      </w:pPr>
      <w:bookmarkStart w:id="14" w:name="_Toc9859577"/>
      <w:r w:rsidRPr="007B612C">
        <w:rPr>
          <w:rFonts w:ascii="Times New Roman" w:hAnsi="Times New Roman"/>
          <w:b/>
          <w:sz w:val="24"/>
          <w:szCs w:val="24"/>
        </w:rPr>
        <w:t>3.1. Görevler, İşlemler, Başarım Ölçütleri, Mesleki Bilgi</w:t>
      </w:r>
      <w:r w:rsidR="00E526ED">
        <w:rPr>
          <w:rFonts w:ascii="Times New Roman" w:hAnsi="Times New Roman"/>
          <w:b/>
          <w:sz w:val="24"/>
          <w:szCs w:val="24"/>
        </w:rPr>
        <w:t>ler</w:t>
      </w:r>
      <w:r w:rsidRPr="007B612C">
        <w:rPr>
          <w:rFonts w:ascii="Times New Roman" w:hAnsi="Times New Roman"/>
          <w:b/>
          <w:sz w:val="24"/>
          <w:szCs w:val="24"/>
        </w:rPr>
        <w:t xml:space="preserve"> ve Uygulama Becerileri</w:t>
      </w:r>
      <w:bookmarkEnd w:id="1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585"/>
        <w:gridCol w:w="4216"/>
      </w:tblGrid>
      <w:tr w:rsidR="003F3738" w:rsidRPr="00CF29D9" w14:paraId="01731672" w14:textId="77777777" w:rsidTr="00692CF0">
        <w:trPr>
          <w:trHeight w:val="510"/>
        </w:trPr>
        <w:tc>
          <w:tcPr>
            <w:tcW w:w="868" w:type="dxa"/>
            <w:shd w:val="clear" w:color="auto" w:fill="BDD6EE"/>
            <w:vAlign w:val="center"/>
          </w:tcPr>
          <w:p w14:paraId="67DE680E" w14:textId="77777777" w:rsidR="003F3738" w:rsidRPr="00CF29D9" w:rsidRDefault="003F3738" w:rsidP="003A6746">
            <w:pPr>
              <w:spacing w:after="0"/>
              <w:rPr>
                <w:rFonts w:ascii="Times New Roman" w:hAnsi="Times New Roman"/>
                <w:b/>
              </w:rPr>
            </w:pPr>
            <w:r w:rsidRPr="00CF29D9">
              <w:rPr>
                <w:rFonts w:ascii="Times New Roman" w:hAnsi="Times New Roman"/>
                <w:b/>
              </w:rPr>
              <w:t>Görev</w:t>
            </w:r>
          </w:p>
        </w:tc>
        <w:tc>
          <w:tcPr>
            <w:tcW w:w="13975" w:type="dxa"/>
            <w:gridSpan w:val="4"/>
            <w:vAlign w:val="center"/>
          </w:tcPr>
          <w:p w14:paraId="5A4AC4F7" w14:textId="2663E51B" w:rsidR="003F3738" w:rsidRPr="00CF29D9" w:rsidRDefault="003F3738" w:rsidP="003A6746">
            <w:pPr>
              <w:spacing w:after="0"/>
              <w:rPr>
                <w:rFonts w:ascii="Times New Roman" w:hAnsi="Times New Roman"/>
                <w:b/>
              </w:rPr>
            </w:pPr>
            <w:r w:rsidRPr="00CF29D9">
              <w:rPr>
                <w:rFonts w:ascii="Times New Roman" w:hAnsi="Times New Roman"/>
                <w:b/>
              </w:rPr>
              <w:t>A.</w:t>
            </w:r>
            <w:r w:rsidR="00865900" w:rsidRPr="00CF29D9">
              <w:rPr>
                <w:rFonts w:ascii="Times New Roman" w:hAnsi="Times New Roman"/>
                <w:b/>
              </w:rPr>
              <w:t xml:space="preserve"> İSG, çevre </w:t>
            </w:r>
            <w:r w:rsidR="00BA3507">
              <w:rPr>
                <w:rFonts w:ascii="Times New Roman" w:hAnsi="Times New Roman"/>
                <w:b/>
              </w:rPr>
              <w:t xml:space="preserve">koruma </w:t>
            </w:r>
            <w:r w:rsidR="00865900" w:rsidRPr="00CF29D9">
              <w:rPr>
                <w:rFonts w:ascii="Times New Roman" w:hAnsi="Times New Roman"/>
                <w:b/>
              </w:rPr>
              <w:t xml:space="preserve">ve kalite </w:t>
            </w:r>
            <w:r w:rsidR="00BA3507">
              <w:rPr>
                <w:rFonts w:ascii="Times New Roman" w:hAnsi="Times New Roman"/>
                <w:b/>
              </w:rPr>
              <w:t>gerekliliklerin</w:t>
            </w:r>
            <w:r w:rsidR="00865900" w:rsidRPr="00CF29D9">
              <w:rPr>
                <w:rFonts w:ascii="Times New Roman" w:hAnsi="Times New Roman"/>
                <w:b/>
              </w:rPr>
              <w:t xml:space="preserve">i </w:t>
            </w:r>
            <w:r w:rsidR="00910E51">
              <w:rPr>
                <w:rFonts w:ascii="Times New Roman" w:hAnsi="Times New Roman"/>
                <w:b/>
              </w:rPr>
              <w:t>uygulamak</w:t>
            </w:r>
          </w:p>
        </w:tc>
      </w:tr>
      <w:tr w:rsidR="003F3738" w:rsidRPr="00CF29D9" w14:paraId="7725E017" w14:textId="77777777" w:rsidTr="0057318D">
        <w:trPr>
          <w:trHeight w:val="510"/>
        </w:trPr>
        <w:tc>
          <w:tcPr>
            <w:tcW w:w="3314" w:type="dxa"/>
            <w:gridSpan w:val="2"/>
            <w:shd w:val="clear" w:color="auto" w:fill="BDD6EE"/>
            <w:vAlign w:val="center"/>
          </w:tcPr>
          <w:p w14:paraId="3730B74E" w14:textId="77777777" w:rsidR="003F3738" w:rsidRPr="00CF29D9" w:rsidRDefault="003F3738" w:rsidP="003A6746">
            <w:pPr>
              <w:spacing w:after="0"/>
              <w:rPr>
                <w:rFonts w:ascii="Times New Roman" w:hAnsi="Times New Roman"/>
                <w:b/>
              </w:rPr>
            </w:pPr>
            <w:r w:rsidRPr="00CF29D9">
              <w:rPr>
                <w:rFonts w:ascii="Times New Roman" w:hAnsi="Times New Roman"/>
                <w:b/>
              </w:rPr>
              <w:t>İşlemler</w:t>
            </w:r>
          </w:p>
        </w:tc>
        <w:tc>
          <w:tcPr>
            <w:tcW w:w="7313" w:type="dxa"/>
            <w:gridSpan w:val="2"/>
            <w:shd w:val="clear" w:color="auto" w:fill="BDD6EE"/>
            <w:vAlign w:val="center"/>
          </w:tcPr>
          <w:p w14:paraId="62F50566" w14:textId="77777777" w:rsidR="003F3738" w:rsidRPr="00CF29D9" w:rsidRDefault="003F3738" w:rsidP="003A6746">
            <w:pPr>
              <w:spacing w:after="0"/>
              <w:rPr>
                <w:rFonts w:ascii="Times New Roman" w:hAnsi="Times New Roman"/>
                <w:b/>
              </w:rPr>
            </w:pPr>
            <w:r w:rsidRPr="00CF29D9">
              <w:rPr>
                <w:rFonts w:ascii="Times New Roman" w:hAnsi="Times New Roman"/>
                <w:b/>
              </w:rPr>
              <w:t xml:space="preserve">Başarım Ölçütleri </w:t>
            </w:r>
          </w:p>
        </w:tc>
        <w:tc>
          <w:tcPr>
            <w:tcW w:w="4216" w:type="dxa"/>
            <w:vMerge w:val="restart"/>
            <w:shd w:val="clear" w:color="auto" w:fill="BDD6EE"/>
            <w:vAlign w:val="center"/>
          </w:tcPr>
          <w:p w14:paraId="6CDD0C18" w14:textId="77777777" w:rsidR="003F3738" w:rsidRPr="00CF29D9" w:rsidRDefault="003F3738" w:rsidP="00194ED0">
            <w:pPr>
              <w:spacing w:after="0"/>
              <w:rPr>
                <w:rFonts w:ascii="Times New Roman" w:hAnsi="Times New Roman"/>
                <w:b/>
              </w:rPr>
            </w:pPr>
            <w:r w:rsidRPr="00CF29D9">
              <w:rPr>
                <w:rFonts w:ascii="Times New Roman" w:hAnsi="Times New Roman"/>
                <w:b/>
              </w:rPr>
              <w:t>Mesleki Bilgi</w:t>
            </w:r>
            <w:r w:rsidR="00E526ED" w:rsidRPr="00CF29D9">
              <w:rPr>
                <w:rFonts w:ascii="Times New Roman" w:hAnsi="Times New Roman"/>
                <w:b/>
              </w:rPr>
              <w:t>ler</w:t>
            </w:r>
            <w:r w:rsidR="003F2C92" w:rsidRPr="00CF29D9">
              <w:rPr>
                <w:rFonts w:ascii="Times New Roman" w:hAnsi="Times New Roman"/>
                <w:b/>
              </w:rPr>
              <w:t xml:space="preserve"> ve Uygulama Becerileri</w:t>
            </w:r>
          </w:p>
        </w:tc>
      </w:tr>
      <w:tr w:rsidR="00D70EA4" w:rsidRPr="00CF29D9" w14:paraId="50C84E92" w14:textId="77777777" w:rsidTr="0057318D">
        <w:trPr>
          <w:trHeight w:val="510"/>
        </w:trPr>
        <w:tc>
          <w:tcPr>
            <w:tcW w:w="868" w:type="dxa"/>
            <w:shd w:val="clear" w:color="auto" w:fill="BDD6EE"/>
            <w:vAlign w:val="center"/>
          </w:tcPr>
          <w:p w14:paraId="0312B770" w14:textId="77777777" w:rsidR="003F3738" w:rsidRPr="00CF29D9" w:rsidRDefault="003F3738" w:rsidP="003A6746">
            <w:pPr>
              <w:spacing w:after="0"/>
              <w:rPr>
                <w:rFonts w:ascii="Times New Roman" w:hAnsi="Times New Roman"/>
                <w:b/>
              </w:rPr>
            </w:pPr>
            <w:r w:rsidRPr="00CF29D9">
              <w:rPr>
                <w:rFonts w:ascii="Times New Roman" w:hAnsi="Times New Roman"/>
                <w:b/>
              </w:rPr>
              <w:t>Kod</w:t>
            </w:r>
          </w:p>
        </w:tc>
        <w:tc>
          <w:tcPr>
            <w:tcW w:w="2446" w:type="dxa"/>
            <w:shd w:val="clear" w:color="auto" w:fill="BDD6EE"/>
            <w:vAlign w:val="center"/>
          </w:tcPr>
          <w:p w14:paraId="0013F884" w14:textId="77777777" w:rsidR="003F3738" w:rsidRPr="00CF29D9" w:rsidRDefault="003F3738" w:rsidP="003A6746">
            <w:pPr>
              <w:spacing w:after="0"/>
              <w:rPr>
                <w:rFonts w:ascii="Times New Roman" w:hAnsi="Times New Roman"/>
                <w:b/>
              </w:rPr>
            </w:pPr>
            <w:r w:rsidRPr="00CF29D9">
              <w:rPr>
                <w:rFonts w:ascii="Times New Roman" w:hAnsi="Times New Roman"/>
                <w:b/>
              </w:rPr>
              <w:t>Açıklama</w:t>
            </w:r>
          </w:p>
        </w:tc>
        <w:tc>
          <w:tcPr>
            <w:tcW w:w="728" w:type="dxa"/>
            <w:shd w:val="clear" w:color="auto" w:fill="BDD6EE"/>
            <w:vAlign w:val="center"/>
          </w:tcPr>
          <w:p w14:paraId="1931959B" w14:textId="77777777" w:rsidR="003F3738" w:rsidRPr="00CF29D9" w:rsidRDefault="003F3738" w:rsidP="003A6746">
            <w:pPr>
              <w:spacing w:after="0"/>
              <w:rPr>
                <w:rFonts w:ascii="Times New Roman" w:hAnsi="Times New Roman"/>
                <w:b/>
              </w:rPr>
            </w:pPr>
            <w:r w:rsidRPr="00CF29D9">
              <w:rPr>
                <w:rFonts w:ascii="Times New Roman" w:hAnsi="Times New Roman"/>
                <w:b/>
              </w:rPr>
              <w:t>Kod</w:t>
            </w:r>
          </w:p>
        </w:tc>
        <w:tc>
          <w:tcPr>
            <w:tcW w:w="6585" w:type="dxa"/>
            <w:shd w:val="clear" w:color="auto" w:fill="BDD6EE"/>
            <w:vAlign w:val="center"/>
          </w:tcPr>
          <w:p w14:paraId="1E4527E2" w14:textId="77777777" w:rsidR="003F3738" w:rsidRPr="00CF29D9" w:rsidRDefault="003F3738" w:rsidP="003A6746">
            <w:pPr>
              <w:spacing w:after="0"/>
              <w:rPr>
                <w:rFonts w:ascii="Times New Roman" w:hAnsi="Times New Roman"/>
                <w:b/>
              </w:rPr>
            </w:pPr>
            <w:r w:rsidRPr="00CF29D9">
              <w:rPr>
                <w:rFonts w:ascii="Times New Roman" w:hAnsi="Times New Roman"/>
                <w:b/>
              </w:rPr>
              <w:t>Açıklama</w:t>
            </w:r>
          </w:p>
        </w:tc>
        <w:tc>
          <w:tcPr>
            <w:tcW w:w="4216" w:type="dxa"/>
            <w:vMerge/>
            <w:shd w:val="clear" w:color="auto" w:fill="BDD6EE"/>
          </w:tcPr>
          <w:p w14:paraId="5E17C408" w14:textId="77777777" w:rsidR="003F3738" w:rsidRPr="00CF29D9" w:rsidRDefault="003F3738" w:rsidP="003A6746">
            <w:pPr>
              <w:spacing w:after="0"/>
              <w:rPr>
                <w:rFonts w:ascii="Times New Roman" w:hAnsi="Times New Roman"/>
                <w:b/>
              </w:rPr>
            </w:pPr>
          </w:p>
        </w:tc>
      </w:tr>
      <w:tr w:rsidR="00CA2542" w:rsidRPr="00CF29D9" w14:paraId="77F570A0" w14:textId="77777777" w:rsidTr="0057318D">
        <w:trPr>
          <w:trHeight w:val="614"/>
        </w:trPr>
        <w:tc>
          <w:tcPr>
            <w:tcW w:w="868" w:type="dxa"/>
            <w:vMerge w:val="restart"/>
            <w:shd w:val="clear" w:color="auto" w:fill="FFFFFF"/>
            <w:vAlign w:val="center"/>
          </w:tcPr>
          <w:p w14:paraId="2F7B0929" w14:textId="77777777" w:rsidR="00CA2542" w:rsidRPr="00CF29D9" w:rsidRDefault="00CA2542" w:rsidP="006947A7">
            <w:pPr>
              <w:spacing w:after="0"/>
              <w:rPr>
                <w:rFonts w:ascii="Times New Roman" w:hAnsi="Times New Roman"/>
                <w:b/>
              </w:rPr>
            </w:pPr>
            <w:r w:rsidRPr="00CF29D9">
              <w:rPr>
                <w:rFonts w:ascii="Times New Roman" w:hAnsi="Times New Roman"/>
                <w:b/>
              </w:rPr>
              <w:t>A.1</w:t>
            </w:r>
          </w:p>
        </w:tc>
        <w:tc>
          <w:tcPr>
            <w:tcW w:w="2446" w:type="dxa"/>
            <w:vMerge w:val="restart"/>
            <w:shd w:val="clear" w:color="auto" w:fill="FFFFFF"/>
            <w:vAlign w:val="center"/>
          </w:tcPr>
          <w:p w14:paraId="1E1B46BC" w14:textId="5D8FD3D5" w:rsidR="00CA2542" w:rsidRPr="00CF29D9" w:rsidRDefault="00CA2542" w:rsidP="006947A7">
            <w:pPr>
              <w:rPr>
                <w:rFonts w:ascii="Times New Roman" w:hAnsi="Times New Roman"/>
              </w:rPr>
            </w:pPr>
            <w:r>
              <w:rPr>
                <w:rFonts w:ascii="Times New Roman" w:hAnsi="Times New Roman"/>
              </w:rPr>
              <w:t xml:space="preserve">İş ortamında </w:t>
            </w:r>
            <w:r w:rsidRPr="00975061">
              <w:rPr>
                <w:rFonts w:ascii="Times New Roman" w:hAnsi="Times New Roman"/>
              </w:rPr>
              <w:t xml:space="preserve">İSG </w:t>
            </w:r>
            <w:r>
              <w:rPr>
                <w:rFonts w:ascii="Times New Roman" w:hAnsi="Times New Roman"/>
              </w:rPr>
              <w:t>önlemlerini uygulamak</w:t>
            </w:r>
          </w:p>
        </w:tc>
        <w:tc>
          <w:tcPr>
            <w:tcW w:w="728" w:type="dxa"/>
            <w:tcBorders>
              <w:bottom w:val="single" w:sz="4" w:space="0" w:color="000000"/>
            </w:tcBorders>
            <w:shd w:val="clear" w:color="auto" w:fill="FFFFFF"/>
            <w:vAlign w:val="center"/>
          </w:tcPr>
          <w:p w14:paraId="17754FCC" w14:textId="77777777" w:rsidR="00CA2542" w:rsidRPr="00CF29D9" w:rsidRDefault="00CA2542" w:rsidP="006947A7">
            <w:pPr>
              <w:spacing w:after="0"/>
              <w:rPr>
                <w:rFonts w:ascii="Times New Roman" w:hAnsi="Times New Roman"/>
                <w:b/>
              </w:rPr>
            </w:pPr>
            <w:r w:rsidRPr="00CF29D9">
              <w:rPr>
                <w:rFonts w:ascii="Times New Roman" w:hAnsi="Times New Roman"/>
                <w:b/>
              </w:rPr>
              <w:t>A.1.1</w:t>
            </w:r>
          </w:p>
        </w:tc>
        <w:tc>
          <w:tcPr>
            <w:tcW w:w="6585" w:type="dxa"/>
            <w:tcBorders>
              <w:bottom w:val="single" w:sz="4" w:space="0" w:color="000000"/>
            </w:tcBorders>
            <w:shd w:val="clear" w:color="auto" w:fill="FFFFFF"/>
            <w:vAlign w:val="center"/>
          </w:tcPr>
          <w:p w14:paraId="0A83131D" w14:textId="5211DE29" w:rsidR="00CA2542" w:rsidRPr="00CF29D9" w:rsidRDefault="00CA2542" w:rsidP="006947A7">
            <w:pPr>
              <w:spacing w:after="0"/>
              <w:rPr>
                <w:rFonts w:ascii="Times New Roman" w:hAnsi="Times New Roman"/>
              </w:rPr>
            </w:pPr>
            <w:r w:rsidRPr="009F2A2A">
              <w:rPr>
                <w:rFonts w:ascii="Times New Roman" w:hAnsi="Times New Roman"/>
              </w:rPr>
              <w:t xml:space="preserve">İSG politika ve prosedürlerini </w:t>
            </w:r>
            <w:r>
              <w:rPr>
                <w:rFonts w:ascii="Times New Roman" w:hAnsi="Times New Roman"/>
              </w:rPr>
              <w:t xml:space="preserve">proje süreçlerinde uygulanmasını </w:t>
            </w:r>
            <w:r w:rsidR="00186F4C">
              <w:rPr>
                <w:rFonts w:ascii="Times New Roman" w:hAnsi="Times New Roman"/>
              </w:rPr>
              <w:t xml:space="preserve">denetler. </w:t>
            </w:r>
          </w:p>
        </w:tc>
        <w:tc>
          <w:tcPr>
            <w:tcW w:w="4216" w:type="dxa"/>
            <w:vMerge w:val="restart"/>
            <w:shd w:val="clear" w:color="auto" w:fill="FFFFFF"/>
          </w:tcPr>
          <w:p w14:paraId="6180F662" w14:textId="77777777" w:rsidR="00CA2542" w:rsidRPr="00CF29D9" w:rsidRDefault="00CA2542" w:rsidP="006947A7">
            <w:pPr>
              <w:rPr>
                <w:rFonts w:ascii="Times New Roman" w:hAnsi="Times New Roman"/>
              </w:rPr>
            </w:pPr>
            <w:r>
              <w:rPr>
                <w:rFonts w:ascii="Times New Roman" w:eastAsia="Times New Roman" w:hAnsi="Times New Roman"/>
              </w:rPr>
              <w:t xml:space="preserve">1. </w:t>
            </w:r>
            <w:r w:rsidRPr="00910B59">
              <w:rPr>
                <w:rFonts w:ascii="Times New Roman" w:eastAsia="Times New Roman" w:hAnsi="Times New Roman"/>
              </w:rPr>
              <w:t>İSG mevzuatı, kurumsal politika geliştirme yöntemleri</w:t>
            </w:r>
            <w:r>
              <w:rPr>
                <w:rFonts w:ascii="Times New Roman" w:eastAsia="Times New Roman" w:hAnsi="Times New Roman"/>
              </w:rPr>
              <w:t xml:space="preserve"> ve</w:t>
            </w:r>
            <w:r w:rsidRPr="00910B59">
              <w:rPr>
                <w:rFonts w:ascii="Times New Roman" w:eastAsia="Times New Roman" w:hAnsi="Times New Roman"/>
              </w:rPr>
              <w:t xml:space="preserve"> proje yönetimi ilkeleri</w:t>
            </w:r>
            <w:r w:rsidRPr="00CF29D9">
              <w:rPr>
                <w:rFonts w:ascii="Times New Roman" w:hAnsi="Times New Roman"/>
              </w:rPr>
              <w:t xml:space="preserve"> </w:t>
            </w:r>
            <w:r>
              <w:rPr>
                <w:rFonts w:ascii="Times New Roman" w:hAnsi="Times New Roman"/>
              </w:rPr>
              <w:t>bilgileri.</w:t>
            </w:r>
          </w:p>
          <w:p w14:paraId="2B78E5F2" w14:textId="663AD838" w:rsidR="00CA2542" w:rsidRPr="00CF29D9" w:rsidRDefault="00CA2542" w:rsidP="006947A7">
            <w:pPr>
              <w:rPr>
                <w:rFonts w:ascii="Times New Roman" w:hAnsi="Times New Roman"/>
              </w:rPr>
            </w:pPr>
            <w:r>
              <w:rPr>
                <w:rFonts w:ascii="Times New Roman" w:eastAsia="Times New Roman" w:hAnsi="Times New Roman"/>
              </w:rPr>
              <w:t xml:space="preserve">2. </w:t>
            </w:r>
            <w:r w:rsidRPr="00910B59">
              <w:rPr>
                <w:rFonts w:ascii="Times New Roman" w:eastAsia="Times New Roman" w:hAnsi="Times New Roman"/>
              </w:rPr>
              <w:t>İSG gerekliliklerini analiz etme, politika dokümanı hazırlama, proje planına entegre etme</w:t>
            </w:r>
            <w:r>
              <w:rPr>
                <w:rFonts w:ascii="Times New Roman" w:eastAsia="Times New Roman" w:hAnsi="Times New Roman"/>
              </w:rPr>
              <w:t xml:space="preserve"> becerileri.</w:t>
            </w:r>
          </w:p>
          <w:p w14:paraId="581A2E4F" w14:textId="77777777" w:rsidR="00CA2542" w:rsidRPr="00CF29D9" w:rsidRDefault="00CA2542" w:rsidP="006947A7">
            <w:pPr>
              <w:rPr>
                <w:rFonts w:ascii="Times New Roman" w:eastAsia="Times New Roman" w:hAnsi="Times New Roman"/>
              </w:rPr>
            </w:pPr>
            <w:r>
              <w:rPr>
                <w:rFonts w:ascii="Times New Roman" w:eastAsia="Times New Roman" w:hAnsi="Times New Roman"/>
              </w:rPr>
              <w:t xml:space="preserve">3. </w:t>
            </w:r>
            <w:r w:rsidRPr="00910B59">
              <w:rPr>
                <w:rFonts w:ascii="Times New Roman" w:eastAsia="Times New Roman" w:hAnsi="Times New Roman"/>
              </w:rPr>
              <w:t>Gözlem yapma, kayıt tutma, düzeltici faaliyet planlama</w:t>
            </w:r>
            <w:r>
              <w:rPr>
                <w:rFonts w:ascii="Times New Roman" w:eastAsia="Times New Roman" w:hAnsi="Times New Roman"/>
              </w:rPr>
              <w:t xml:space="preserve"> becerileri.</w:t>
            </w:r>
          </w:p>
          <w:p w14:paraId="7F6F6BC8" w14:textId="25C24135" w:rsidR="00CA2542" w:rsidRDefault="00CA2542" w:rsidP="006947A7">
            <w:pPr>
              <w:rPr>
                <w:rFonts w:ascii="Times New Roman" w:eastAsia="Times New Roman" w:hAnsi="Times New Roman"/>
              </w:rPr>
            </w:pPr>
            <w:r>
              <w:rPr>
                <w:rFonts w:ascii="Times New Roman" w:eastAsia="Times New Roman" w:hAnsi="Times New Roman"/>
              </w:rPr>
              <w:t xml:space="preserve">4. </w:t>
            </w:r>
            <w:r w:rsidRPr="00CA2542">
              <w:rPr>
                <w:rFonts w:ascii="Times New Roman" w:eastAsia="Times New Roman" w:hAnsi="Times New Roman"/>
              </w:rPr>
              <w:t>Risk analizi yöntemleri (olasılık-etki matrisi, kök neden analizi vb.) ve acil durum yönetimi bilgisi.</w:t>
            </w:r>
          </w:p>
          <w:p w14:paraId="7D36E592" w14:textId="1CA0244D" w:rsidR="00CA2542" w:rsidRPr="00CF29D9" w:rsidRDefault="00CA2542" w:rsidP="006947A7">
            <w:pPr>
              <w:rPr>
                <w:rFonts w:ascii="Times New Roman" w:eastAsia="Times New Roman" w:hAnsi="Times New Roman"/>
              </w:rPr>
            </w:pPr>
            <w:r>
              <w:rPr>
                <w:rFonts w:ascii="Times New Roman" w:eastAsia="Times New Roman" w:hAnsi="Times New Roman"/>
              </w:rPr>
              <w:t xml:space="preserve">5. </w:t>
            </w:r>
            <w:r w:rsidRPr="00910B59">
              <w:rPr>
                <w:rFonts w:ascii="Times New Roman" w:eastAsia="Times New Roman" w:hAnsi="Times New Roman"/>
              </w:rPr>
              <w:t xml:space="preserve">Risk değerlendirmesi yapma, önlem planı hazırlama, </w:t>
            </w:r>
            <w:r>
              <w:rPr>
                <w:rFonts w:ascii="Times New Roman" w:eastAsia="Times New Roman" w:hAnsi="Times New Roman"/>
              </w:rPr>
              <w:t xml:space="preserve">uygulama süreçlerini </w:t>
            </w:r>
            <w:r w:rsidRPr="00910B59">
              <w:rPr>
                <w:rFonts w:ascii="Times New Roman" w:eastAsia="Times New Roman" w:hAnsi="Times New Roman"/>
              </w:rPr>
              <w:t>izleme</w:t>
            </w:r>
            <w:r>
              <w:rPr>
                <w:rFonts w:ascii="Times New Roman" w:eastAsia="Times New Roman" w:hAnsi="Times New Roman"/>
              </w:rPr>
              <w:t xml:space="preserve"> becerileri.</w:t>
            </w:r>
          </w:p>
          <w:p w14:paraId="10C01678" w14:textId="77777777" w:rsidR="00CA2542" w:rsidRDefault="00CA2542" w:rsidP="006947A7">
            <w:pPr>
              <w:rPr>
                <w:rFonts w:ascii="Times New Roman" w:eastAsia="Times New Roman" w:hAnsi="Times New Roman"/>
              </w:rPr>
            </w:pPr>
            <w:r>
              <w:rPr>
                <w:rFonts w:ascii="Times New Roman" w:eastAsia="Times New Roman" w:hAnsi="Times New Roman"/>
              </w:rPr>
              <w:t xml:space="preserve">6. </w:t>
            </w:r>
            <w:r w:rsidRPr="00910B59">
              <w:rPr>
                <w:rFonts w:ascii="Times New Roman" w:eastAsia="Times New Roman" w:hAnsi="Times New Roman"/>
              </w:rPr>
              <w:t>Veri toplama, analiz etme, iyileştirme önerisi sunma</w:t>
            </w:r>
            <w:r>
              <w:rPr>
                <w:rFonts w:ascii="Times New Roman" w:eastAsia="Times New Roman" w:hAnsi="Times New Roman"/>
              </w:rPr>
              <w:t xml:space="preserve"> becerileri.</w:t>
            </w:r>
          </w:p>
          <w:p w14:paraId="52C64F23" w14:textId="66817DB2" w:rsidR="00CA2542" w:rsidRPr="00CF29D9" w:rsidRDefault="00CA2542" w:rsidP="006947A7">
            <w:pPr>
              <w:rPr>
                <w:rFonts w:ascii="Times New Roman" w:eastAsia="Times New Roman" w:hAnsi="Times New Roman"/>
              </w:rPr>
            </w:pPr>
            <w:r>
              <w:rPr>
                <w:rFonts w:ascii="Times New Roman" w:eastAsia="Times New Roman" w:hAnsi="Times New Roman"/>
              </w:rPr>
              <w:lastRenderedPageBreak/>
              <w:t xml:space="preserve">7. </w:t>
            </w:r>
            <w:r w:rsidRPr="00910B59">
              <w:rPr>
                <w:rFonts w:ascii="Times New Roman" w:eastAsia="Times New Roman" w:hAnsi="Times New Roman"/>
              </w:rPr>
              <w:t>Kalite yönetim sistemleri (ISO 9001 vb.), göstergeler</w:t>
            </w:r>
            <w:r>
              <w:rPr>
                <w:rFonts w:ascii="Times New Roman" w:eastAsia="Times New Roman" w:hAnsi="Times New Roman"/>
              </w:rPr>
              <w:t>i</w:t>
            </w:r>
            <w:r w:rsidRPr="00910B59">
              <w:rPr>
                <w:rFonts w:ascii="Times New Roman" w:eastAsia="Times New Roman" w:hAnsi="Times New Roman"/>
              </w:rPr>
              <w:t xml:space="preserve"> ve performans ölçütleri</w:t>
            </w:r>
            <w:r>
              <w:rPr>
                <w:rFonts w:ascii="Times New Roman" w:eastAsia="Times New Roman" w:hAnsi="Times New Roman"/>
              </w:rPr>
              <w:t xml:space="preserve"> bilgisi.</w:t>
            </w:r>
          </w:p>
          <w:p w14:paraId="0197683C" w14:textId="735A4EF8" w:rsidR="00CA2542" w:rsidRDefault="00CA2542" w:rsidP="006947A7">
            <w:pPr>
              <w:rPr>
                <w:rFonts w:ascii="Times New Roman" w:eastAsia="Times New Roman" w:hAnsi="Times New Roman"/>
              </w:rPr>
            </w:pPr>
            <w:r>
              <w:rPr>
                <w:rFonts w:ascii="Times New Roman" w:eastAsia="Times New Roman" w:hAnsi="Times New Roman"/>
              </w:rPr>
              <w:t xml:space="preserve">8. </w:t>
            </w:r>
            <w:r w:rsidRPr="00CA2542">
              <w:rPr>
                <w:rFonts w:ascii="Times New Roman" w:eastAsia="Times New Roman" w:hAnsi="Times New Roman"/>
              </w:rPr>
              <w:t>Kalite standartlarını uygulama, kalite göstergelerini izleme ve uygunsuzluklara yönelik düzeltici faaliyet süreçlerini yürütme becerisi.</w:t>
            </w:r>
          </w:p>
          <w:p w14:paraId="068AE0A3" w14:textId="6C4A87FE" w:rsidR="00CA2542" w:rsidRPr="0057318D" w:rsidRDefault="00CA2542" w:rsidP="0057318D">
            <w:pPr>
              <w:rPr>
                <w:rFonts w:ascii="Times New Roman" w:eastAsia="Times New Roman" w:hAnsi="Times New Roman"/>
              </w:rPr>
            </w:pPr>
            <w:r>
              <w:rPr>
                <w:rFonts w:ascii="Times New Roman" w:eastAsia="Times New Roman" w:hAnsi="Times New Roman"/>
              </w:rPr>
              <w:t>9.</w:t>
            </w:r>
            <w:r w:rsidRPr="0057318D">
              <w:rPr>
                <w:rFonts w:ascii="Times New Roman" w:eastAsia="Times New Roman" w:hAnsi="Times New Roman"/>
              </w:rPr>
              <w:t xml:space="preserve">Çevresel tehlike ve riskleri tanımlama bilgisi. </w:t>
            </w:r>
          </w:p>
          <w:p w14:paraId="18D87A53" w14:textId="568B6572" w:rsidR="00CA2542" w:rsidRPr="0057318D" w:rsidRDefault="00CA2542" w:rsidP="0057318D">
            <w:pPr>
              <w:rPr>
                <w:rFonts w:ascii="Times New Roman" w:eastAsia="Times New Roman" w:hAnsi="Times New Roman"/>
              </w:rPr>
            </w:pPr>
            <w:r w:rsidRPr="0057318D">
              <w:rPr>
                <w:rFonts w:ascii="Times New Roman" w:eastAsia="Times New Roman" w:hAnsi="Times New Roman"/>
              </w:rPr>
              <w:t>1</w:t>
            </w:r>
            <w:r>
              <w:rPr>
                <w:rFonts w:ascii="Times New Roman" w:eastAsia="Times New Roman" w:hAnsi="Times New Roman"/>
              </w:rPr>
              <w:t>0</w:t>
            </w:r>
            <w:r w:rsidRPr="0057318D">
              <w:rPr>
                <w:rFonts w:ascii="Times New Roman" w:eastAsia="Times New Roman" w:hAnsi="Times New Roman"/>
              </w:rPr>
              <w:t xml:space="preserve">.Atık türleri, tasnifi ve geri dönüşüm yöntemleri bilgisi. </w:t>
            </w:r>
          </w:p>
          <w:p w14:paraId="0A821C25" w14:textId="1F625B8E" w:rsidR="00CA2542" w:rsidRPr="0057318D" w:rsidRDefault="00CA2542" w:rsidP="0057318D">
            <w:pPr>
              <w:rPr>
                <w:rFonts w:ascii="Times New Roman" w:eastAsia="Times New Roman" w:hAnsi="Times New Roman"/>
              </w:rPr>
            </w:pPr>
            <w:r w:rsidRPr="0057318D">
              <w:rPr>
                <w:rFonts w:ascii="Times New Roman" w:eastAsia="Times New Roman" w:hAnsi="Times New Roman"/>
              </w:rPr>
              <w:t>1</w:t>
            </w:r>
            <w:r>
              <w:rPr>
                <w:rFonts w:ascii="Times New Roman" w:eastAsia="Times New Roman" w:hAnsi="Times New Roman"/>
              </w:rPr>
              <w:t>1</w:t>
            </w:r>
            <w:r w:rsidRPr="0057318D">
              <w:rPr>
                <w:rFonts w:ascii="Times New Roman" w:eastAsia="Times New Roman" w:hAnsi="Times New Roman"/>
              </w:rPr>
              <w:t xml:space="preserve">.Çevre koruma talimatlarını iş süreçlerinde uygulama becerisi </w:t>
            </w:r>
          </w:p>
          <w:p w14:paraId="581513D6" w14:textId="2F353F04" w:rsidR="00CA2542" w:rsidRPr="0057318D" w:rsidRDefault="00CA2542" w:rsidP="0057318D">
            <w:pPr>
              <w:rPr>
                <w:rFonts w:ascii="Times New Roman" w:eastAsia="Times New Roman" w:hAnsi="Times New Roman"/>
              </w:rPr>
            </w:pPr>
            <w:r>
              <w:rPr>
                <w:rFonts w:ascii="Times New Roman" w:eastAsia="Times New Roman" w:hAnsi="Times New Roman"/>
              </w:rPr>
              <w:t>12.</w:t>
            </w:r>
            <w:r>
              <w:t xml:space="preserve"> </w:t>
            </w:r>
            <w:r w:rsidRPr="00CA2542">
              <w:rPr>
                <w:rFonts w:ascii="Times New Roman" w:eastAsia="Times New Roman" w:hAnsi="Times New Roman"/>
              </w:rPr>
              <w:t>Sürdürülebilirlik ilke, strateji ve politikaları ile kaynak verimliliği yaklaşımları bilgisi.</w:t>
            </w:r>
          </w:p>
          <w:p w14:paraId="3BA6DDD2" w14:textId="1E49B951" w:rsidR="00CA2542" w:rsidRPr="0057318D" w:rsidRDefault="00CA2542" w:rsidP="0057318D">
            <w:pPr>
              <w:rPr>
                <w:rFonts w:ascii="Times New Roman" w:eastAsia="Times New Roman" w:hAnsi="Times New Roman"/>
              </w:rPr>
            </w:pPr>
            <w:r>
              <w:rPr>
                <w:rFonts w:ascii="Times New Roman" w:eastAsia="Times New Roman" w:hAnsi="Times New Roman"/>
              </w:rPr>
              <w:t>13</w:t>
            </w:r>
            <w:r w:rsidRPr="0057318D">
              <w:rPr>
                <w:rFonts w:ascii="Times New Roman" w:eastAsia="Times New Roman" w:hAnsi="Times New Roman"/>
              </w:rPr>
              <w:t xml:space="preserve">. Enerji ve doğal kaynakların etkin ve verimli kullanımı bilgisi. </w:t>
            </w:r>
          </w:p>
          <w:p w14:paraId="0B989C68" w14:textId="14B12043" w:rsidR="00CA2542" w:rsidRPr="0057318D" w:rsidRDefault="00CA2542" w:rsidP="0057318D">
            <w:pPr>
              <w:rPr>
                <w:rFonts w:ascii="Times New Roman" w:eastAsia="Times New Roman" w:hAnsi="Times New Roman"/>
              </w:rPr>
            </w:pPr>
            <w:r>
              <w:rPr>
                <w:rFonts w:ascii="Times New Roman" w:eastAsia="Times New Roman" w:hAnsi="Times New Roman"/>
              </w:rPr>
              <w:t>14</w:t>
            </w:r>
            <w:r w:rsidRPr="0057318D">
              <w:rPr>
                <w:rFonts w:ascii="Times New Roman" w:eastAsia="Times New Roman" w:hAnsi="Times New Roman"/>
              </w:rPr>
              <w:t xml:space="preserve">.Sürdürülebilir iş yapış biçimlerini iş süreçlerine entegre etme </w:t>
            </w:r>
            <w:r>
              <w:rPr>
                <w:rFonts w:ascii="Times New Roman" w:eastAsia="Times New Roman" w:hAnsi="Times New Roman"/>
              </w:rPr>
              <w:t xml:space="preserve">ve uygulama </w:t>
            </w:r>
            <w:r w:rsidRPr="0057318D">
              <w:rPr>
                <w:rFonts w:ascii="Times New Roman" w:eastAsia="Times New Roman" w:hAnsi="Times New Roman"/>
              </w:rPr>
              <w:t xml:space="preserve">becerisi. </w:t>
            </w:r>
          </w:p>
          <w:p w14:paraId="1CD6CFFA" w14:textId="38E68D4D" w:rsidR="00CA2542" w:rsidRPr="004C69BC" w:rsidRDefault="00CA2542" w:rsidP="0057318D">
            <w:pPr>
              <w:rPr>
                <w:rFonts w:ascii="Times New Roman" w:eastAsia="Times New Roman" w:hAnsi="Times New Roman"/>
              </w:rPr>
            </w:pPr>
            <w:r>
              <w:rPr>
                <w:rFonts w:ascii="Times New Roman" w:eastAsia="Times New Roman" w:hAnsi="Times New Roman"/>
              </w:rPr>
              <w:t>15</w:t>
            </w:r>
            <w:r w:rsidRPr="0057318D">
              <w:rPr>
                <w:rFonts w:ascii="Times New Roman" w:eastAsia="Times New Roman" w:hAnsi="Times New Roman"/>
              </w:rPr>
              <w:t>. Kurumsal sürdürülebilirlik hedeflerine katkı sağlama becerisi.</w:t>
            </w:r>
          </w:p>
        </w:tc>
      </w:tr>
      <w:tr w:rsidR="00CA2542" w:rsidRPr="00CF29D9" w14:paraId="51FC8C84" w14:textId="77777777" w:rsidTr="0057318D">
        <w:trPr>
          <w:trHeight w:val="548"/>
        </w:trPr>
        <w:tc>
          <w:tcPr>
            <w:tcW w:w="868" w:type="dxa"/>
            <w:vMerge/>
            <w:shd w:val="clear" w:color="auto" w:fill="FFFFFF"/>
            <w:vAlign w:val="center"/>
          </w:tcPr>
          <w:p w14:paraId="1DEE9CEB" w14:textId="77777777" w:rsidR="00CA2542" w:rsidRPr="00CF29D9" w:rsidRDefault="00CA2542" w:rsidP="006947A7">
            <w:pPr>
              <w:spacing w:after="0"/>
              <w:rPr>
                <w:rFonts w:ascii="Times New Roman" w:hAnsi="Times New Roman"/>
                <w:b/>
              </w:rPr>
            </w:pPr>
          </w:p>
        </w:tc>
        <w:tc>
          <w:tcPr>
            <w:tcW w:w="2446" w:type="dxa"/>
            <w:vMerge/>
            <w:shd w:val="clear" w:color="auto" w:fill="FFFFFF"/>
          </w:tcPr>
          <w:p w14:paraId="6606A156" w14:textId="77777777" w:rsidR="00CA2542" w:rsidRPr="00CF29D9" w:rsidRDefault="00CA2542" w:rsidP="006947A7">
            <w:pPr>
              <w:spacing w:after="0"/>
              <w:rPr>
                <w:rFonts w:ascii="Times New Roman" w:hAnsi="Times New Roman"/>
                <w:b/>
              </w:rPr>
            </w:pPr>
          </w:p>
        </w:tc>
        <w:tc>
          <w:tcPr>
            <w:tcW w:w="728" w:type="dxa"/>
            <w:tcBorders>
              <w:bottom w:val="single" w:sz="4" w:space="0" w:color="auto"/>
            </w:tcBorders>
            <w:shd w:val="clear" w:color="auto" w:fill="FFFFFF"/>
            <w:vAlign w:val="center"/>
          </w:tcPr>
          <w:p w14:paraId="27684266" w14:textId="77777777" w:rsidR="00CA2542" w:rsidRPr="00CF29D9" w:rsidRDefault="00CA2542" w:rsidP="006947A7">
            <w:pPr>
              <w:spacing w:after="0"/>
              <w:rPr>
                <w:rFonts w:ascii="Times New Roman" w:hAnsi="Times New Roman"/>
                <w:b/>
              </w:rPr>
            </w:pPr>
            <w:r w:rsidRPr="00CF29D9">
              <w:rPr>
                <w:rFonts w:ascii="Times New Roman" w:hAnsi="Times New Roman"/>
                <w:b/>
              </w:rPr>
              <w:t>A.1.2</w:t>
            </w:r>
          </w:p>
        </w:tc>
        <w:tc>
          <w:tcPr>
            <w:tcW w:w="6585" w:type="dxa"/>
            <w:tcBorders>
              <w:bottom w:val="single" w:sz="4" w:space="0" w:color="auto"/>
            </w:tcBorders>
            <w:shd w:val="clear" w:color="auto" w:fill="FFFFFF"/>
            <w:vAlign w:val="center"/>
          </w:tcPr>
          <w:p w14:paraId="65C81AF2" w14:textId="4F0D588B" w:rsidR="00CA2542" w:rsidRPr="00CF29D9" w:rsidRDefault="00CA2542" w:rsidP="006947A7">
            <w:pPr>
              <w:spacing w:after="0"/>
              <w:rPr>
                <w:rFonts w:ascii="Times New Roman" w:hAnsi="Times New Roman"/>
              </w:rPr>
            </w:pPr>
            <w:r w:rsidRPr="009F2A2A">
              <w:rPr>
                <w:rFonts w:ascii="Times New Roman" w:hAnsi="Times New Roman"/>
              </w:rPr>
              <w:t xml:space="preserve">Saha ve ofis çalışmalarında ekip üyelerinin İSG kurallarına uyumunu </w:t>
            </w:r>
            <w:r>
              <w:rPr>
                <w:rFonts w:ascii="Times New Roman" w:hAnsi="Times New Roman"/>
              </w:rPr>
              <w:t>izler.</w:t>
            </w:r>
          </w:p>
        </w:tc>
        <w:tc>
          <w:tcPr>
            <w:tcW w:w="4216" w:type="dxa"/>
            <w:vMerge/>
            <w:shd w:val="clear" w:color="auto" w:fill="FFFFFF"/>
          </w:tcPr>
          <w:p w14:paraId="48BE923A" w14:textId="77777777" w:rsidR="00CA2542" w:rsidRPr="00CF29D9" w:rsidRDefault="00CA2542" w:rsidP="006947A7">
            <w:pPr>
              <w:spacing w:after="0"/>
              <w:rPr>
                <w:rFonts w:ascii="Times New Roman" w:hAnsi="Times New Roman"/>
              </w:rPr>
            </w:pPr>
          </w:p>
        </w:tc>
      </w:tr>
      <w:tr w:rsidR="00CA2542" w:rsidRPr="00CF29D9" w14:paraId="1676B193" w14:textId="77777777" w:rsidTr="0057318D">
        <w:trPr>
          <w:trHeight w:val="696"/>
        </w:trPr>
        <w:tc>
          <w:tcPr>
            <w:tcW w:w="868" w:type="dxa"/>
            <w:vMerge/>
            <w:shd w:val="clear" w:color="auto" w:fill="FFFFFF"/>
            <w:vAlign w:val="center"/>
          </w:tcPr>
          <w:p w14:paraId="60A78ECD" w14:textId="77777777" w:rsidR="00CA2542" w:rsidRPr="00CF29D9" w:rsidRDefault="00CA2542" w:rsidP="006947A7">
            <w:pPr>
              <w:spacing w:after="0"/>
              <w:rPr>
                <w:rFonts w:ascii="Times New Roman" w:hAnsi="Times New Roman"/>
                <w:b/>
              </w:rPr>
            </w:pPr>
          </w:p>
        </w:tc>
        <w:tc>
          <w:tcPr>
            <w:tcW w:w="2446" w:type="dxa"/>
            <w:vMerge/>
            <w:shd w:val="clear" w:color="auto" w:fill="FFFFFF"/>
          </w:tcPr>
          <w:p w14:paraId="171E2910" w14:textId="77777777" w:rsidR="00CA2542" w:rsidRPr="00CF29D9" w:rsidRDefault="00CA2542" w:rsidP="006947A7">
            <w:pPr>
              <w:spacing w:after="0"/>
              <w:rPr>
                <w:rFonts w:ascii="Times New Roman" w:hAnsi="Times New Roman"/>
                <w:b/>
              </w:rPr>
            </w:pPr>
          </w:p>
        </w:tc>
        <w:tc>
          <w:tcPr>
            <w:tcW w:w="728" w:type="dxa"/>
            <w:tcBorders>
              <w:bottom w:val="single" w:sz="4" w:space="0" w:color="auto"/>
            </w:tcBorders>
            <w:shd w:val="clear" w:color="auto" w:fill="FFFFFF"/>
            <w:vAlign w:val="center"/>
          </w:tcPr>
          <w:p w14:paraId="7B1A1570" w14:textId="77777777" w:rsidR="00CA2542" w:rsidRPr="00CF29D9" w:rsidRDefault="00CA2542" w:rsidP="006947A7">
            <w:pPr>
              <w:spacing w:after="0"/>
              <w:rPr>
                <w:rFonts w:ascii="Times New Roman" w:hAnsi="Times New Roman"/>
                <w:b/>
              </w:rPr>
            </w:pPr>
            <w:r w:rsidRPr="00CF29D9">
              <w:rPr>
                <w:rFonts w:ascii="Times New Roman" w:hAnsi="Times New Roman"/>
                <w:b/>
              </w:rPr>
              <w:t>A.1.3</w:t>
            </w:r>
          </w:p>
        </w:tc>
        <w:tc>
          <w:tcPr>
            <w:tcW w:w="6585" w:type="dxa"/>
            <w:tcBorders>
              <w:bottom w:val="single" w:sz="4" w:space="0" w:color="auto"/>
            </w:tcBorders>
            <w:shd w:val="clear" w:color="auto" w:fill="FFFFFF"/>
            <w:vAlign w:val="center"/>
          </w:tcPr>
          <w:p w14:paraId="32B56698" w14:textId="50CD9D98" w:rsidR="00CA2542" w:rsidRPr="00CF29D9" w:rsidRDefault="00CA2542" w:rsidP="006947A7">
            <w:pPr>
              <w:spacing w:after="0"/>
              <w:rPr>
                <w:rFonts w:ascii="Times New Roman" w:hAnsi="Times New Roman"/>
              </w:rPr>
            </w:pPr>
            <w:r w:rsidRPr="007500FE">
              <w:rPr>
                <w:rFonts w:ascii="Times New Roman" w:hAnsi="Times New Roman"/>
              </w:rPr>
              <w:t xml:space="preserve">Çalışma ortamında ortaya çıkan tehlike ve riskleri ilgili birimlere </w:t>
            </w:r>
            <w:r w:rsidR="008F4F7F">
              <w:rPr>
                <w:rFonts w:ascii="Times New Roman" w:hAnsi="Times New Roman"/>
              </w:rPr>
              <w:t>raporlar.</w:t>
            </w:r>
          </w:p>
        </w:tc>
        <w:tc>
          <w:tcPr>
            <w:tcW w:w="4216" w:type="dxa"/>
            <w:vMerge/>
            <w:shd w:val="clear" w:color="auto" w:fill="FFFFFF"/>
          </w:tcPr>
          <w:p w14:paraId="742DA743" w14:textId="77777777" w:rsidR="00CA2542" w:rsidRPr="00CF29D9" w:rsidRDefault="00CA2542" w:rsidP="006947A7">
            <w:pPr>
              <w:spacing w:after="0"/>
              <w:rPr>
                <w:rFonts w:ascii="Times New Roman" w:hAnsi="Times New Roman"/>
              </w:rPr>
            </w:pPr>
          </w:p>
        </w:tc>
      </w:tr>
      <w:tr w:rsidR="00CA2542" w:rsidRPr="00CF29D9" w14:paraId="69E9DA56" w14:textId="77777777" w:rsidTr="0057318D">
        <w:trPr>
          <w:trHeight w:val="696"/>
        </w:trPr>
        <w:tc>
          <w:tcPr>
            <w:tcW w:w="868" w:type="dxa"/>
            <w:vMerge/>
            <w:shd w:val="clear" w:color="auto" w:fill="FFFFFF"/>
            <w:vAlign w:val="center"/>
          </w:tcPr>
          <w:p w14:paraId="62870E2C" w14:textId="77777777" w:rsidR="00CA2542" w:rsidRPr="00CF29D9" w:rsidRDefault="00CA2542" w:rsidP="006947A7">
            <w:pPr>
              <w:spacing w:after="0"/>
              <w:rPr>
                <w:rFonts w:ascii="Times New Roman" w:hAnsi="Times New Roman"/>
                <w:b/>
              </w:rPr>
            </w:pPr>
          </w:p>
        </w:tc>
        <w:tc>
          <w:tcPr>
            <w:tcW w:w="2446" w:type="dxa"/>
            <w:vMerge/>
            <w:shd w:val="clear" w:color="auto" w:fill="FFFFFF"/>
          </w:tcPr>
          <w:p w14:paraId="7237898B" w14:textId="77777777" w:rsidR="00CA2542" w:rsidRPr="00CF29D9" w:rsidRDefault="00CA2542" w:rsidP="006947A7">
            <w:pPr>
              <w:spacing w:after="0"/>
              <w:rPr>
                <w:rFonts w:ascii="Times New Roman" w:hAnsi="Times New Roman"/>
                <w:b/>
              </w:rPr>
            </w:pPr>
          </w:p>
        </w:tc>
        <w:tc>
          <w:tcPr>
            <w:tcW w:w="728" w:type="dxa"/>
            <w:tcBorders>
              <w:bottom w:val="single" w:sz="4" w:space="0" w:color="auto"/>
            </w:tcBorders>
            <w:shd w:val="clear" w:color="auto" w:fill="FFFFFF"/>
            <w:vAlign w:val="center"/>
          </w:tcPr>
          <w:p w14:paraId="57A49859" w14:textId="77777777" w:rsidR="00CA2542" w:rsidRPr="00CF29D9" w:rsidRDefault="00CA2542" w:rsidP="006947A7">
            <w:pPr>
              <w:spacing w:after="0"/>
              <w:rPr>
                <w:rFonts w:ascii="Times New Roman" w:hAnsi="Times New Roman"/>
                <w:b/>
              </w:rPr>
            </w:pPr>
            <w:r w:rsidRPr="00CF29D9">
              <w:rPr>
                <w:rFonts w:ascii="Times New Roman" w:hAnsi="Times New Roman"/>
                <w:b/>
              </w:rPr>
              <w:t>A.1.4</w:t>
            </w:r>
          </w:p>
        </w:tc>
        <w:tc>
          <w:tcPr>
            <w:tcW w:w="6585" w:type="dxa"/>
            <w:tcBorders>
              <w:bottom w:val="single" w:sz="4" w:space="0" w:color="auto"/>
            </w:tcBorders>
            <w:shd w:val="clear" w:color="auto" w:fill="FFFFFF"/>
            <w:vAlign w:val="center"/>
          </w:tcPr>
          <w:p w14:paraId="60757C1A" w14:textId="6D5B3E69" w:rsidR="00CA2542" w:rsidRPr="00CF29D9" w:rsidRDefault="00CA2542" w:rsidP="006947A7">
            <w:pPr>
              <w:spacing w:after="0"/>
              <w:rPr>
                <w:rFonts w:ascii="Times New Roman" w:hAnsi="Times New Roman"/>
              </w:rPr>
            </w:pPr>
            <w:r w:rsidRPr="007500FE">
              <w:rPr>
                <w:rFonts w:ascii="Times New Roman" w:hAnsi="Times New Roman"/>
              </w:rPr>
              <w:t>Acil durum prosedürlerinin saha ve ofis çalışmalarında uygulanma durumunu kontrol eder.</w:t>
            </w:r>
          </w:p>
        </w:tc>
        <w:tc>
          <w:tcPr>
            <w:tcW w:w="4216" w:type="dxa"/>
            <w:vMerge/>
            <w:shd w:val="clear" w:color="auto" w:fill="FFFFFF"/>
          </w:tcPr>
          <w:p w14:paraId="1626CF42" w14:textId="77777777" w:rsidR="00CA2542" w:rsidRPr="00CF29D9" w:rsidRDefault="00CA2542" w:rsidP="006947A7">
            <w:pPr>
              <w:spacing w:after="0"/>
              <w:rPr>
                <w:rFonts w:ascii="Times New Roman" w:hAnsi="Times New Roman"/>
              </w:rPr>
            </w:pPr>
          </w:p>
        </w:tc>
      </w:tr>
      <w:tr w:rsidR="00CA2542" w:rsidRPr="00CF29D9" w14:paraId="03992E53" w14:textId="77777777" w:rsidTr="0057318D">
        <w:trPr>
          <w:trHeight w:val="567"/>
        </w:trPr>
        <w:tc>
          <w:tcPr>
            <w:tcW w:w="868" w:type="dxa"/>
            <w:vMerge w:val="restart"/>
            <w:shd w:val="clear" w:color="auto" w:fill="FFFFFF"/>
            <w:vAlign w:val="center"/>
          </w:tcPr>
          <w:p w14:paraId="4B69FA65" w14:textId="77777777" w:rsidR="00CA2542" w:rsidRPr="00CF29D9" w:rsidRDefault="00CA2542" w:rsidP="006947A7">
            <w:pPr>
              <w:spacing w:after="0"/>
              <w:rPr>
                <w:rFonts w:ascii="Times New Roman" w:hAnsi="Times New Roman"/>
                <w:b/>
              </w:rPr>
            </w:pPr>
            <w:r w:rsidRPr="00CF29D9">
              <w:rPr>
                <w:rFonts w:ascii="Times New Roman" w:hAnsi="Times New Roman"/>
                <w:b/>
              </w:rPr>
              <w:t>A.2</w:t>
            </w:r>
          </w:p>
        </w:tc>
        <w:tc>
          <w:tcPr>
            <w:tcW w:w="2446" w:type="dxa"/>
            <w:vMerge w:val="restart"/>
            <w:shd w:val="clear" w:color="auto" w:fill="FFFFFF"/>
            <w:vAlign w:val="center"/>
          </w:tcPr>
          <w:p w14:paraId="3BB7D6C6" w14:textId="446B37F7" w:rsidR="00CA2542" w:rsidRPr="00CF29D9" w:rsidRDefault="00CA2542" w:rsidP="006947A7">
            <w:pPr>
              <w:rPr>
                <w:rFonts w:ascii="Times New Roman" w:hAnsi="Times New Roman"/>
              </w:rPr>
            </w:pPr>
            <w:r w:rsidRPr="00CF29D9">
              <w:rPr>
                <w:rFonts w:ascii="Times New Roman" w:hAnsi="Times New Roman"/>
              </w:rPr>
              <w:t>Risk yönetim planlarını uygula</w:t>
            </w:r>
            <w:r>
              <w:rPr>
                <w:rFonts w:ascii="Times New Roman" w:hAnsi="Times New Roman"/>
              </w:rPr>
              <w:t>mak</w:t>
            </w:r>
          </w:p>
        </w:tc>
        <w:tc>
          <w:tcPr>
            <w:tcW w:w="728" w:type="dxa"/>
            <w:tcBorders>
              <w:bottom w:val="single" w:sz="4" w:space="0" w:color="000000"/>
            </w:tcBorders>
            <w:shd w:val="clear" w:color="auto" w:fill="FFFFFF"/>
            <w:vAlign w:val="center"/>
          </w:tcPr>
          <w:p w14:paraId="16B73ADB" w14:textId="77777777" w:rsidR="00CA2542" w:rsidRPr="00CF29D9" w:rsidRDefault="00CA2542" w:rsidP="006947A7">
            <w:pPr>
              <w:spacing w:after="0"/>
              <w:rPr>
                <w:rFonts w:ascii="Times New Roman" w:hAnsi="Times New Roman"/>
                <w:b/>
              </w:rPr>
            </w:pPr>
            <w:r w:rsidRPr="00CF29D9">
              <w:rPr>
                <w:rFonts w:ascii="Times New Roman" w:hAnsi="Times New Roman"/>
                <w:b/>
              </w:rPr>
              <w:t>A.2.1</w:t>
            </w:r>
          </w:p>
        </w:tc>
        <w:tc>
          <w:tcPr>
            <w:tcW w:w="6585" w:type="dxa"/>
            <w:tcBorders>
              <w:bottom w:val="single" w:sz="4" w:space="0" w:color="000000"/>
            </w:tcBorders>
            <w:shd w:val="clear" w:color="auto" w:fill="FFFFFF"/>
            <w:vAlign w:val="center"/>
          </w:tcPr>
          <w:p w14:paraId="0E599DA2" w14:textId="1E143CA3" w:rsidR="00CA2542" w:rsidRPr="00CF29D9" w:rsidRDefault="00946B61" w:rsidP="006947A7">
            <w:pPr>
              <w:rPr>
                <w:rFonts w:ascii="Times New Roman" w:hAnsi="Times New Roman"/>
              </w:rPr>
            </w:pPr>
            <w:r>
              <w:rPr>
                <w:rFonts w:ascii="Times New Roman" w:hAnsi="Times New Roman"/>
              </w:rPr>
              <w:t>Proje faaliyetlerinde r</w:t>
            </w:r>
            <w:r w:rsidR="00CA2542" w:rsidRPr="007500FE">
              <w:rPr>
                <w:rFonts w:ascii="Times New Roman" w:hAnsi="Times New Roman"/>
              </w:rPr>
              <w:t>isk yönetim planlarını</w:t>
            </w:r>
            <w:r w:rsidR="00186F4C">
              <w:rPr>
                <w:rFonts w:ascii="Times New Roman" w:hAnsi="Times New Roman"/>
              </w:rPr>
              <w:t>n</w:t>
            </w:r>
            <w:r w:rsidR="00CA2542" w:rsidRPr="007500FE">
              <w:rPr>
                <w:rFonts w:ascii="Times New Roman" w:hAnsi="Times New Roman"/>
              </w:rPr>
              <w:t xml:space="preserve"> uygula</w:t>
            </w:r>
            <w:r w:rsidR="00186F4C">
              <w:rPr>
                <w:rFonts w:ascii="Times New Roman" w:hAnsi="Times New Roman"/>
              </w:rPr>
              <w:t xml:space="preserve">ma sürecini denetler. </w:t>
            </w:r>
          </w:p>
        </w:tc>
        <w:tc>
          <w:tcPr>
            <w:tcW w:w="4216" w:type="dxa"/>
            <w:vMerge/>
            <w:shd w:val="clear" w:color="auto" w:fill="FFFFFF"/>
          </w:tcPr>
          <w:p w14:paraId="1F00FA90" w14:textId="77777777" w:rsidR="00CA2542" w:rsidRPr="00CF29D9" w:rsidRDefault="00CA2542" w:rsidP="006947A7">
            <w:pPr>
              <w:spacing w:after="0"/>
              <w:rPr>
                <w:rFonts w:ascii="Times New Roman" w:hAnsi="Times New Roman"/>
              </w:rPr>
            </w:pPr>
          </w:p>
        </w:tc>
      </w:tr>
      <w:tr w:rsidR="00CA2542" w:rsidRPr="00CF29D9" w14:paraId="04E2574C" w14:textId="77777777" w:rsidTr="0057318D">
        <w:trPr>
          <w:trHeight w:val="564"/>
        </w:trPr>
        <w:tc>
          <w:tcPr>
            <w:tcW w:w="868" w:type="dxa"/>
            <w:vMerge/>
            <w:shd w:val="clear" w:color="auto" w:fill="FFFFFF"/>
            <w:vAlign w:val="center"/>
          </w:tcPr>
          <w:p w14:paraId="2692C89F" w14:textId="77777777" w:rsidR="00CA2542" w:rsidRPr="00CF29D9" w:rsidRDefault="00CA2542" w:rsidP="006947A7">
            <w:pPr>
              <w:spacing w:after="0"/>
              <w:rPr>
                <w:rFonts w:ascii="Times New Roman" w:hAnsi="Times New Roman"/>
                <w:b/>
              </w:rPr>
            </w:pPr>
          </w:p>
        </w:tc>
        <w:tc>
          <w:tcPr>
            <w:tcW w:w="2446" w:type="dxa"/>
            <w:vMerge/>
            <w:shd w:val="clear" w:color="auto" w:fill="FFFFFF"/>
            <w:vAlign w:val="center"/>
          </w:tcPr>
          <w:p w14:paraId="68274484" w14:textId="77777777" w:rsidR="00CA2542" w:rsidRPr="00CF29D9" w:rsidRDefault="00CA2542" w:rsidP="006947A7">
            <w:pPr>
              <w:spacing w:after="0"/>
              <w:rPr>
                <w:rFonts w:ascii="Times New Roman" w:hAnsi="Times New Roman"/>
                <w:b/>
              </w:rPr>
            </w:pPr>
          </w:p>
        </w:tc>
        <w:tc>
          <w:tcPr>
            <w:tcW w:w="728" w:type="dxa"/>
            <w:tcBorders>
              <w:bottom w:val="single" w:sz="4" w:space="0" w:color="000000"/>
            </w:tcBorders>
            <w:shd w:val="clear" w:color="auto" w:fill="FFFFFF"/>
            <w:vAlign w:val="center"/>
          </w:tcPr>
          <w:p w14:paraId="457C641A" w14:textId="77777777" w:rsidR="00CA2542" w:rsidRPr="00CF29D9" w:rsidRDefault="00CA2542" w:rsidP="006947A7">
            <w:pPr>
              <w:spacing w:after="0"/>
              <w:rPr>
                <w:rFonts w:ascii="Times New Roman" w:hAnsi="Times New Roman"/>
                <w:b/>
              </w:rPr>
            </w:pPr>
            <w:r w:rsidRPr="00CF29D9">
              <w:rPr>
                <w:rFonts w:ascii="Times New Roman" w:hAnsi="Times New Roman"/>
                <w:b/>
              </w:rPr>
              <w:t>A.2.2</w:t>
            </w:r>
          </w:p>
        </w:tc>
        <w:tc>
          <w:tcPr>
            <w:tcW w:w="6585" w:type="dxa"/>
            <w:tcBorders>
              <w:bottom w:val="single" w:sz="4" w:space="0" w:color="000000"/>
            </w:tcBorders>
            <w:shd w:val="clear" w:color="auto" w:fill="FFFFFF"/>
            <w:vAlign w:val="center"/>
          </w:tcPr>
          <w:p w14:paraId="501925B7" w14:textId="3AE713F7" w:rsidR="006F1AAF" w:rsidRPr="00CF29D9" w:rsidRDefault="00CA2542" w:rsidP="006947A7">
            <w:pPr>
              <w:spacing w:after="0"/>
              <w:rPr>
                <w:rFonts w:ascii="Times New Roman" w:hAnsi="Times New Roman"/>
              </w:rPr>
            </w:pPr>
            <w:r w:rsidRPr="007500FE">
              <w:rPr>
                <w:rFonts w:ascii="Times New Roman" w:hAnsi="Times New Roman"/>
              </w:rPr>
              <w:t>Risk azaltıcı tedbirlerin sahada uygulanma durumunu izler.</w:t>
            </w:r>
          </w:p>
        </w:tc>
        <w:tc>
          <w:tcPr>
            <w:tcW w:w="4216" w:type="dxa"/>
            <w:vMerge/>
            <w:shd w:val="clear" w:color="auto" w:fill="FFFFFF"/>
          </w:tcPr>
          <w:p w14:paraId="6FC8C960" w14:textId="77777777" w:rsidR="00CA2542" w:rsidRPr="00CF29D9" w:rsidRDefault="00CA2542" w:rsidP="006947A7">
            <w:pPr>
              <w:spacing w:after="0"/>
              <w:rPr>
                <w:rFonts w:ascii="Times New Roman" w:hAnsi="Times New Roman"/>
              </w:rPr>
            </w:pPr>
          </w:p>
        </w:tc>
      </w:tr>
      <w:tr w:rsidR="00CA2542" w:rsidRPr="00CF29D9" w14:paraId="0C193644" w14:textId="77777777" w:rsidTr="0057318D">
        <w:trPr>
          <w:trHeight w:val="661"/>
        </w:trPr>
        <w:tc>
          <w:tcPr>
            <w:tcW w:w="868" w:type="dxa"/>
            <w:vMerge/>
            <w:shd w:val="clear" w:color="auto" w:fill="FFFFFF"/>
            <w:vAlign w:val="center"/>
          </w:tcPr>
          <w:p w14:paraId="3740032B" w14:textId="77777777" w:rsidR="00CA2542" w:rsidRPr="00CF29D9" w:rsidRDefault="00CA2542" w:rsidP="006947A7">
            <w:pPr>
              <w:spacing w:after="0"/>
              <w:rPr>
                <w:rFonts w:ascii="Times New Roman" w:hAnsi="Times New Roman"/>
                <w:b/>
              </w:rPr>
            </w:pPr>
          </w:p>
        </w:tc>
        <w:tc>
          <w:tcPr>
            <w:tcW w:w="2446" w:type="dxa"/>
            <w:vMerge/>
            <w:shd w:val="clear" w:color="auto" w:fill="FFFFFF"/>
            <w:vAlign w:val="center"/>
          </w:tcPr>
          <w:p w14:paraId="2DC65007" w14:textId="77777777" w:rsidR="00CA2542" w:rsidRPr="00CF29D9" w:rsidRDefault="00CA2542" w:rsidP="006947A7">
            <w:pPr>
              <w:spacing w:after="0"/>
              <w:rPr>
                <w:rFonts w:ascii="Times New Roman" w:hAnsi="Times New Roman"/>
                <w:b/>
              </w:rPr>
            </w:pPr>
          </w:p>
        </w:tc>
        <w:tc>
          <w:tcPr>
            <w:tcW w:w="728" w:type="dxa"/>
            <w:shd w:val="clear" w:color="auto" w:fill="FFFFFF"/>
            <w:vAlign w:val="center"/>
          </w:tcPr>
          <w:p w14:paraId="2BF8FA5B" w14:textId="459610BD" w:rsidR="00CA2542" w:rsidRPr="00CF29D9" w:rsidRDefault="00CA2542" w:rsidP="006947A7">
            <w:pPr>
              <w:spacing w:after="0"/>
              <w:rPr>
                <w:rFonts w:ascii="Times New Roman" w:hAnsi="Times New Roman"/>
                <w:b/>
              </w:rPr>
            </w:pPr>
            <w:r w:rsidRPr="00CF29D9">
              <w:rPr>
                <w:rFonts w:ascii="Times New Roman" w:hAnsi="Times New Roman"/>
                <w:b/>
              </w:rPr>
              <w:t>A.2.</w:t>
            </w:r>
            <w:r>
              <w:rPr>
                <w:rFonts w:ascii="Times New Roman" w:hAnsi="Times New Roman"/>
                <w:b/>
              </w:rPr>
              <w:t>3</w:t>
            </w:r>
          </w:p>
        </w:tc>
        <w:tc>
          <w:tcPr>
            <w:tcW w:w="6585" w:type="dxa"/>
            <w:shd w:val="clear" w:color="auto" w:fill="FFFFFF"/>
            <w:vAlign w:val="center"/>
          </w:tcPr>
          <w:p w14:paraId="09A9386C" w14:textId="50146373" w:rsidR="00CA2542" w:rsidRPr="00CF29D9" w:rsidRDefault="00CA2542" w:rsidP="006947A7">
            <w:pPr>
              <w:spacing w:after="0"/>
              <w:rPr>
                <w:rFonts w:ascii="Times New Roman" w:hAnsi="Times New Roman"/>
              </w:rPr>
            </w:pPr>
            <w:r w:rsidRPr="007500FE">
              <w:rPr>
                <w:rFonts w:ascii="Times New Roman" w:hAnsi="Times New Roman"/>
              </w:rPr>
              <w:t xml:space="preserve">Tehlike ve ramak kala olaylara ilişkin </w:t>
            </w:r>
            <w:r w:rsidR="001A0C88">
              <w:rPr>
                <w:rFonts w:ascii="Times New Roman" w:hAnsi="Times New Roman"/>
              </w:rPr>
              <w:t xml:space="preserve">raporları denetler. </w:t>
            </w:r>
          </w:p>
        </w:tc>
        <w:tc>
          <w:tcPr>
            <w:tcW w:w="4216" w:type="dxa"/>
            <w:vMerge/>
            <w:shd w:val="clear" w:color="auto" w:fill="FFFFFF"/>
          </w:tcPr>
          <w:p w14:paraId="3BE64606" w14:textId="77777777" w:rsidR="00CA2542" w:rsidRPr="00CF29D9" w:rsidRDefault="00CA2542" w:rsidP="006947A7">
            <w:pPr>
              <w:spacing w:after="0"/>
              <w:rPr>
                <w:rFonts w:ascii="Times New Roman" w:hAnsi="Times New Roman"/>
              </w:rPr>
            </w:pPr>
          </w:p>
        </w:tc>
      </w:tr>
      <w:tr w:rsidR="00CA2542" w:rsidRPr="00CF29D9" w14:paraId="173027BA" w14:textId="77777777" w:rsidTr="0057318D">
        <w:trPr>
          <w:trHeight w:val="661"/>
        </w:trPr>
        <w:tc>
          <w:tcPr>
            <w:tcW w:w="868" w:type="dxa"/>
            <w:vMerge w:val="restart"/>
            <w:shd w:val="clear" w:color="auto" w:fill="FFFFFF"/>
            <w:vAlign w:val="center"/>
          </w:tcPr>
          <w:p w14:paraId="3E437943" w14:textId="77777777" w:rsidR="00CA2542" w:rsidRPr="00CF29D9" w:rsidRDefault="00CA2542" w:rsidP="00CA2542">
            <w:pPr>
              <w:spacing w:after="0"/>
              <w:rPr>
                <w:rFonts w:ascii="Times New Roman" w:hAnsi="Times New Roman"/>
                <w:b/>
              </w:rPr>
            </w:pPr>
            <w:r w:rsidRPr="00CF29D9">
              <w:rPr>
                <w:rFonts w:ascii="Times New Roman" w:hAnsi="Times New Roman"/>
                <w:b/>
              </w:rPr>
              <w:t>A.3</w:t>
            </w:r>
          </w:p>
        </w:tc>
        <w:tc>
          <w:tcPr>
            <w:tcW w:w="2446" w:type="dxa"/>
            <w:vMerge w:val="restart"/>
            <w:shd w:val="clear" w:color="auto" w:fill="FFFFFF"/>
            <w:vAlign w:val="center"/>
          </w:tcPr>
          <w:p w14:paraId="3D8FDFC6" w14:textId="0A3027F4" w:rsidR="00CA2542" w:rsidRPr="0061081E" w:rsidRDefault="00CA2542" w:rsidP="00CA2542">
            <w:pPr>
              <w:spacing w:after="0"/>
              <w:rPr>
                <w:rFonts w:ascii="Times New Roman" w:hAnsi="Times New Roman"/>
                <w:bCs/>
              </w:rPr>
            </w:pPr>
            <w:r w:rsidRPr="0061081E">
              <w:rPr>
                <w:rFonts w:ascii="Times New Roman" w:hAnsi="Times New Roman"/>
                <w:bCs/>
              </w:rPr>
              <w:t xml:space="preserve">Kalite </w:t>
            </w:r>
            <w:r>
              <w:rPr>
                <w:rFonts w:ascii="Times New Roman" w:hAnsi="Times New Roman"/>
                <w:bCs/>
              </w:rPr>
              <w:t>gerekliliklerini uygulamak</w:t>
            </w:r>
          </w:p>
        </w:tc>
        <w:tc>
          <w:tcPr>
            <w:tcW w:w="728" w:type="dxa"/>
            <w:shd w:val="clear" w:color="auto" w:fill="FFFFFF"/>
            <w:vAlign w:val="center"/>
          </w:tcPr>
          <w:p w14:paraId="53888000" w14:textId="77777777" w:rsidR="00CA2542" w:rsidRPr="00CF29D9" w:rsidRDefault="00CA2542" w:rsidP="00CA2542">
            <w:pPr>
              <w:spacing w:after="0"/>
              <w:rPr>
                <w:rFonts w:ascii="Times New Roman" w:hAnsi="Times New Roman"/>
                <w:b/>
              </w:rPr>
            </w:pPr>
            <w:r w:rsidRPr="00CF29D9">
              <w:rPr>
                <w:rFonts w:ascii="Times New Roman" w:hAnsi="Times New Roman"/>
                <w:b/>
              </w:rPr>
              <w:t>A.3.1</w:t>
            </w:r>
          </w:p>
        </w:tc>
        <w:tc>
          <w:tcPr>
            <w:tcW w:w="6585" w:type="dxa"/>
            <w:shd w:val="clear" w:color="auto" w:fill="FFFFFF"/>
            <w:vAlign w:val="center"/>
          </w:tcPr>
          <w:p w14:paraId="36A36E5F" w14:textId="673C8D37" w:rsidR="00CA2542" w:rsidRPr="00CF29D9" w:rsidRDefault="00724801" w:rsidP="00CA2542">
            <w:pPr>
              <w:rPr>
                <w:rFonts w:ascii="Times New Roman" w:hAnsi="Times New Roman"/>
              </w:rPr>
            </w:pPr>
            <w:r>
              <w:rPr>
                <w:rFonts w:ascii="Times New Roman" w:hAnsi="Times New Roman"/>
              </w:rPr>
              <w:t>Proje süreçlerinde k</w:t>
            </w:r>
            <w:r w:rsidR="00CA2542" w:rsidRPr="00574CC7">
              <w:rPr>
                <w:rFonts w:ascii="Times New Roman" w:hAnsi="Times New Roman"/>
              </w:rPr>
              <w:t>alite gerekliliklerini</w:t>
            </w:r>
            <w:r w:rsidR="00533620">
              <w:rPr>
                <w:rFonts w:ascii="Times New Roman" w:hAnsi="Times New Roman"/>
              </w:rPr>
              <w:t xml:space="preserve"> </w:t>
            </w:r>
            <w:r w:rsidR="00CA2542">
              <w:rPr>
                <w:rFonts w:ascii="Times New Roman" w:hAnsi="Times New Roman"/>
              </w:rPr>
              <w:t>uygula</w:t>
            </w:r>
            <w:r w:rsidR="00533620">
              <w:rPr>
                <w:rFonts w:ascii="Times New Roman" w:hAnsi="Times New Roman"/>
              </w:rPr>
              <w:t>r.</w:t>
            </w:r>
          </w:p>
        </w:tc>
        <w:tc>
          <w:tcPr>
            <w:tcW w:w="4216" w:type="dxa"/>
            <w:vMerge/>
            <w:shd w:val="clear" w:color="auto" w:fill="FFFFFF"/>
          </w:tcPr>
          <w:p w14:paraId="36CDFB58" w14:textId="77777777" w:rsidR="00CA2542" w:rsidRPr="00CF29D9" w:rsidRDefault="00CA2542" w:rsidP="00CA2542">
            <w:pPr>
              <w:spacing w:after="0"/>
              <w:rPr>
                <w:rFonts w:ascii="Times New Roman" w:hAnsi="Times New Roman"/>
              </w:rPr>
            </w:pPr>
          </w:p>
        </w:tc>
      </w:tr>
      <w:tr w:rsidR="00CA2542" w:rsidRPr="00CF29D9" w14:paraId="76C0A164" w14:textId="77777777" w:rsidTr="0057318D">
        <w:trPr>
          <w:trHeight w:val="661"/>
        </w:trPr>
        <w:tc>
          <w:tcPr>
            <w:tcW w:w="868" w:type="dxa"/>
            <w:vMerge/>
            <w:shd w:val="clear" w:color="auto" w:fill="FFFFFF"/>
            <w:vAlign w:val="center"/>
          </w:tcPr>
          <w:p w14:paraId="2D70CC5C" w14:textId="77777777" w:rsidR="00CA2542" w:rsidRPr="00CF29D9" w:rsidRDefault="00CA2542" w:rsidP="006947A7">
            <w:pPr>
              <w:spacing w:after="0"/>
              <w:rPr>
                <w:rFonts w:ascii="Times New Roman" w:hAnsi="Times New Roman"/>
                <w:b/>
              </w:rPr>
            </w:pPr>
          </w:p>
        </w:tc>
        <w:tc>
          <w:tcPr>
            <w:tcW w:w="2446" w:type="dxa"/>
            <w:vMerge/>
            <w:shd w:val="clear" w:color="auto" w:fill="FFFFFF"/>
            <w:vAlign w:val="center"/>
          </w:tcPr>
          <w:p w14:paraId="5B5CAB54" w14:textId="77777777" w:rsidR="00CA2542" w:rsidRPr="00CF29D9" w:rsidRDefault="00CA2542" w:rsidP="006947A7">
            <w:pPr>
              <w:spacing w:after="0"/>
              <w:rPr>
                <w:rFonts w:ascii="Times New Roman" w:hAnsi="Times New Roman"/>
                <w:b/>
              </w:rPr>
            </w:pPr>
          </w:p>
        </w:tc>
        <w:tc>
          <w:tcPr>
            <w:tcW w:w="728" w:type="dxa"/>
            <w:shd w:val="clear" w:color="auto" w:fill="FFFFFF"/>
            <w:vAlign w:val="center"/>
          </w:tcPr>
          <w:p w14:paraId="0D25A16A" w14:textId="77777777" w:rsidR="00CA2542" w:rsidRPr="00CF29D9" w:rsidRDefault="00CA2542" w:rsidP="006947A7">
            <w:pPr>
              <w:spacing w:after="0"/>
              <w:rPr>
                <w:rFonts w:ascii="Times New Roman" w:hAnsi="Times New Roman"/>
                <w:b/>
              </w:rPr>
            </w:pPr>
            <w:r w:rsidRPr="00CF29D9">
              <w:rPr>
                <w:rFonts w:ascii="Times New Roman" w:hAnsi="Times New Roman"/>
                <w:b/>
              </w:rPr>
              <w:t>A.3.2</w:t>
            </w:r>
          </w:p>
        </w:tc>
        <w:tc>
          <w:tcPr>
            <w:tcW w:w="6585" w:type="dxa"/>
            <w:shd w:val="clear" w:color="auto" w:fill="FFFFFF"/>
            <w:vAlign w:val="center"/>
          </w:tcPr>
          <w:p w14:paraId="77AE288F" w14:textId="08F4C6B4" w:rsidR="00CA2542" w:rsidRPr="00CF29D9" w:rsidRDefault="00CA2542" w:rsidP="006947A7">
            <w:pPr>
              <w:spacing w:after="0"/>
              <w:rPr>
                <w:rFonts w:ascii="Times New Roman" w:hAnsi="Times New Roman"/>
              </w:rPr>
            </w:pPr>
            <w:r w:rsidRPr="00CA2542">
              <w:rPr>
                <w:rFonts w:ascii="Times New Roman" w:hAnsi="Times New Roman"/>
              </w:rPr>
              <w:t>Süreçlerin kalite standartlarına uygun yürütülmesini kontrol eder.</w:t>
            </w:r>
          </w:p>
        </w:tc>
        <w:tc>
          <w:tcPr>
            <w:tcW w:w="4216" w:type="dxa"/>
            <w:vMerge/>
            <w:shd w:val="clear" w:color="auto" w:fill="FFFFFF"/>
          </w:tcPr>
          <w:p w14:paraId="6F56F9F8" w14:textId="77777777" w:rsidR="00CA2542" w:rsidRPr="00CF29D9" w:rsidRDefault="00CA2542" w:rsidP="006947A7">
            <w:pPr>
              <w:spacing w:after="0"/>
              <w:rPr>
                <w:rFonts w:ascii="Times New Roman" w:hAnsi="Times New Roman"/>
              </w:rPr>
            </w:pPr>
          </w:p>
        </w:tc>
      </w:tr>
      <w:tr w:rsidR="00CA2542" w:rsidRPr="00CF29D9" w14:paraId="5DD87544" w14:textId="77777777" w:rsidTr="0057318D">
        <w:trPr>
          <w:trHeight w:val="661"/>
        </w:trPr>
        <w:tc>
          <w:tcPr>
            <w:tcW w:w="868" w:type="dxa"/>
            <w:vMerge/>
            <w:shd w:val="clear" w:color="auto" w:fill="FFFFFF"/>
            <w:vAlign w:val="center"/>
          </w:tcPr>
          <w:p w14:paraId="56FC74BC" w14:textId="77777777" w:rsidR="00CA2542" w:rsidRPr="00CF29D9" w:rsidRDefault="00CA2542" w:rsidP="00CA2542">
            <w:pPr>
              <w:spacing w:after="0"/>
              <w:rPr>
                <w:rFonts w:ascii="Times New Roman" w:hAnsi="Times New Roman"/>
                <w:b/>
              </w:rPr>
            </w:pPr>
          </w:p>
        </w:tc>
        <w:tc>
          <w:tcPr>
            <w:tcW w:w="2446" w:type="dxa"/>
            <w:vMerge/>
            <w:shd w:val="clear" w:color="auto" w:fill="FFFFFF"/>
            <w:vAlign w:val="center"/>
          </w:tcPr>
          <w:p w14:paraId="2E17306E" w14:textId="77777777" w:rsidR="00CA2542" w:rsidRPr="00CF29D9" w:rsidRDefault="00CA2542" w:rsidP="00CA2542">
            <w:pPr>
              <w:spacing w:after="0"/>
              <w:rPr>
                <w:rFonts w:ascii="Times New Roman" w:hAnsi="Times New Roman"/>
                <w:b/>
              </w:rPr>
            </w:pPr>
          </w:p>
        </w:tc>
        <w:tc>
          <w:tcPr>
            <w:tcW w:w="728" w:type="dxa"/>
            <w:shd w:val="clear" w:color="auto" w:fill="FFFFFF"/>
            <w:vAlign w:val="center"/>
          </w:tcPr>
          <w:p w14:paraId="4AA9C786" w14:textId="77777777" w:rsidR="00CA2542" w:rsidRPr="00CF29D9" w:rsidRDefault="00CA2542" w:rsidP="00CA2542">
            <w:pPr>
              <w:spacing w:after="0"/>
              <w:rPr>
                <w:rFonts w:ascii="Times New Roman" w:hAnsi="Times New Roman"/>
                <w:b/>
              </w:rPr>
            </w:pPr>
            <w:r w:rsidRPr="00CF29D9">
              <w:rPr>
                <w:rFonts w:ascii="Times New Roman" w:hAnsi="Times New Roman"/>
                <w:b/>
              </w:rPr>
              <w:t>A.3.3</w:t>
            </w:r>
          </w:p>
        </w:tc>
        <w:tc>
          <w:tcPr>
            <w:tcW w:w="6585" w:type="dxa"/>
            <w:shd w:val="clear" w:color="auto" w:fill="FFFFFF"/>
            <w:vAlign w:val="center"/>
          </w:tcPr>
          <w:p w14:paraId="6E58382B" w14:textId="07F33108" w:rsidR="00CA2542" w:rsidRPr="00CF29D9" w:rsidRDefault="00CA2542" w:rsidP="00CA2542">
            <w:pPr>
              <w:spacing w:after="0"/>
              <w:rPr>
                <w:rFonts w:ascii="Times New Roman" w:hAnsi="Times New Roman"/>
              </w:rPr>
            </w:pPr>
            <w:r w:rsidRPr="00574CC7">
              <w:rPr>
                <w:rFonts w:ascii="Times New Roman" w:eastAsia="Times New Roman" w:hAnsi="Times New Roman"/>
              </w:rPr>
              <w:t xml:space="preserve">Uygunsuzluklara </w:t>
            </w:r>
            <w:r>
              <w:rPr>
                <w:rFonts w:ascii="Times New Roman" w:eastAsia="Times New Roman" w:hAnsi="Times New Roman"/>
              </w:rPr>
              <w:t>ilişkin</w:t>
            </w:r>
            <w:r w:rsidRPr="00574CC7">
              <w:rPr>
                <w:rFonts w:ascii="Times New Roman" w:eastAsia="Times New Roman" w:hAnsi="Times New Roman"/>
              </w:rPr>
              <w:t xml:space="preserve"> düzeltici faaliyetleri</w:t>
            </w:r>
            <w:r w:rsidR="0032001B">
              <w:rPr>
                <w:rFonts w:ascii="Times New Roman" w:eastAsia="Times New Roman" w:hAnsi="Times New Roman"/>
              </w:rPr>
              <w:t xml:space="preserve"> </w:t>
            </w:r>
            <w:r>
              <w:rPr>
                <w:rFonts w:ascii="Times New Roman" w:eastAsia="Times New Roman" w:hAnsi="Times New Roman"/>
              </w:rPr>
              <w:t>izler.</w:t>
            </w:r>
            <w:r w:rsidRPr="00574CC7">
              <w:rPr>
                <w:rFonts w:ascii="Times New Roman" w:eastAsia="Times New Roman" w:hAnsi="Times New Roman"/>
              </w:rPr>
              <w:t xml:space="preserve"> </w:t>
            </w:r>
          </w:p>
        </w:tc>
        <w:tc>
          <w:tcPr>
            <w:tcW w:w="4216" w:type="dxa"/>
            <w:vMerge/>
            <w:shd w:val="clear" w:color="auto" w:fill="FFFFFF"/>
          </w:tcPr>
          <w:p w14:paraId="496FB751" w14:textId="77777777" w:rsidR="00CA2542" w:rsidRPr="00CF29D9" w:rsidRDefault="00CA2542" w:rsidP="00CA2542">
            <w:pPr>
              <w:spacing w:after="0"/>
              <w:rPr>
                <w:rFonts w:ascii="Times New Roman" w:hAnsi="Times New Roman"/>
              </w:rPr>
            </w:pPr>
          </w:p>
        </w:tc>
      </w:tr>
      <w:tr w:rsidR="00CA2542" w:rsidRPr="00CF29D9" w14:paraId="27C400B6" w14:textId="77777777" w:rsidTr="0057318D">
        <w:trPr>
          <w:trHeight w:val="769"/>
        </w:trPr>
        <w:tc>
          <w:tcPr>
            <w:tcW w:w="868" w:type="dxa"/>
            <w:vMerge/>
            <w:shd w:val="clear" w:color="auto" w:fill="FFFFFF"/>
            <w:vAlign w:val="center"/>
          </w:tcPr>
          <w:p w14:paraId="54179F8C" w14:textId="77777777" w:rsidR="00CA2542" w:rsidRPr="00CF29D9" w:rsidRDefault="00CA2542" w:rsidP="00CA2542">
            <w:pPr>
              <w:spacing w:after="0"/>
              <w:rPr>
                <w:rFonts w:ascii="Times New Roman" w:hAnsi="Times New Roman"/>
                <w:b/>
              </w:rPr>
            </w:pPr>
          </w:p>
        </w:tc>
        <w:tc>
          <w:tcPr>
            <w:tcW w:w="2446" w:type="dxa"/>
            <w:vMerge/>
            <w:shd w:val="clear" w:color="auto" w:fill="FFFFFF"/>
            <w:vAlign w:val="center"/>
          </w:tcPr>
          <w:p w14:paraId="2950A2A4" w14:textId="77777777" w:rsidR="00CA2542" w:rsidRPr="00CF29D9" w:rsidRDefault="00CA2542" w:rsidP="00CA2542">
            <w:pPr>
              <w:spacing w:after="0"/>
              <w:rPr>
                <w:rFonts w:ascii="Times New Roman" w:hAnsi="Times New Roman"/>
                <w:b/>
              </w:rPr>
            </w:pPr>
          </w:p>
        </w:tc>
        <w:tc>
          <w:tcPr>
            <w:tcW w:w="728" w:type="dxa"/>
            <w:shd w:val="clear" w:color="auto" w:fill="FFFFFF"/>
            <w:vAlign w:val="center"/>
          </w:tcPr>
          <w:p w14:paraId="157C2CD2" w14:textId="77777777" w:rsidR="00CA2542" w:rsidRPr="00CF29D9" w:rsidRDefault="00CA2542" w:rsidP="00CA2542">
            <w:pPr>
              <w:spacing w:after="0"/>
              <w:rPr>
                <w:rFonts w:ascii="Times New Roman" w:hAnsi="Times New Roman"/>
                <w:b/>
              </w:rPr>
            </w:pPr>
            <w:r w:rsidRPr="00CF29D9">
              <w:rPr>
                <w:rFonts w:ascii="Times New Roman" w:hAnsi="Times New Roman"/>
                <w:b/>
              </w:rPr>
              <w:t>A.3.4</w:t>
            </w:r>
          </w:p>
        </w:tc>
        <w:tc>
          <w:tcPr>
            <w:tcW w:w="6585" w:type="dxa"/>
            <w:shd w:val="clear" w:color="auto" w:fill="FFFFFF"/>
            <w:vAlign w:val="center"/>
          </w:tcPr>
          <w:p w14:paraId="57D03374" w14:textId="0349D1ED" w:rsidR="00CA2542" w:rsidRPr="00CF29D9" w:rsidRDefault="00CA2542" w:rsidP="00CA2542">
            <w:pPr>
              <w:spacing w:after="0"/>
              <w:rPr>
                <w:rFonts w:ascii="Times New Roman" w:hAnsi="Times New Roman"/>
              </w:rPr>
            </w:pPr>
            <w:r w:rsidRPr="00574CC7">
              <w:rPr>
                <w:rFonts w:ascii="Times New Roman" w:eastAsia="Times New Roman" w:hAnsi="Times New Roman"/>
              </w:rPr>
              <w:t>Kalite performans göstergelerini izler.</w:t>
            </w:r>
          </w:p>
        </w:tc>
        <w:tc>
          <w:tcPr>
            <w:tcW w:w="4216" w:type="dxa"/>
            <w:vMerge/>
            <w:shd w:val="clear" w:color="auto" w:fill="FFFFFF"/>
          </w:tcPr>
          <w:p w14:paraId="6952C7B3" w14:textId="77777777" w:rsidR="00CA2542" w:rsidRPr="00CF29D9" w:rsidRDefault="00CA2542" w:rsidP="00CA2542">
            <w:pPr>
              <w:spacing w:after="0"/>
              <w:rPr>
                <w:rFonts w:ascii="Times New Roman" w:hAnsi="Times New Roman"/>
              </w:rPr>
            </w:pPr>
          </w:p>
        </w:tc>
      </w:tr>
      <w:tr w:rsidR="00CA2542" w:rsidRPr="00CF29D9" w14:paraId="507E32E0" w14:textId="77777777" w:rsidTr="0057318D">
        <w:trPr>
          <w:trHeight w:val="769"/>
        </w:trPr>
        <w:tc>
          <w:tcPr>
            <w:tcW w:w="868" w:type="dxa"/>
            <w:vMerge w:val="restart"/>
            <w:shd w:val="clear" w:color="auto" w:fill="FFFFFF"/>
            <w:vAlign w:val="center"/>
          </w:tcPr>
          <w:p w14:paraId="3B1F6649" w14:textId="3D3CA561" w:rsidR="00CA2542" w:rsidRPr="0057318D" w:rsidRDefault="00CA2542" w:rsidP="0057318D">
            <w:pPr>
              <w:spacing w:after="0"/>
              <w:rPr>
                <w:rFonts w:ascii="Times New Roman" w:hAnsi="Times New Roman"/>
                <w:b/>
                <w:color w:val="000000" w:themeColor="text1"/>
              </w:rPr>
            </w:pPr>
            <w:r w:rsidRPr="0057318D">
              <w:rPr>
                <w:rFonts w:ascii="Times New Roman" w:hAnsi="Times New Roman"/>
                <w:b/>
                <w:color w:val="000000" w:themeColor="text1"/>
              </w:rPr>
              <w:t>A.4</w:t>
            </w:r>
          </w:p>
        </w:tc>
        <w:tc>
          <w:tcPr>
            <w:tcW w:w="2446" w:type="dxa"/>
            <w:vMerge w:val="restart"/>
            <w:shd w:val="clear" w:color="auto" w:fill="FFFFFF"/>
            <w:vAlign w:val="center"/>
          </w:tcPr>
          <w:p w14:paraId="3EA3DA9B" w14:textId="5AA1446A" w:rsidR="00CA2542" w:rsidRPr="0057318D" w:rsidRDefault="00CA2542" w:rsidP="0057318D">
            <w:pPr>
              <w:spacing w:after="0"/>
              <w:rPr>
                <w:rFonts w:ascii="Times New Roman" w:hAnsi="Times New Roman"/>
                <w:b/>
                <w:color w:val="000000" w:themeColor="text1"/>
              </w:rPr>
            </w:pPr>
            <w:r w:rsidRPr="0057318D">
              <w:rPr>
                <w:rFonts w:ascii="Times New Roman" w:hAnsi="Times New Roman"/>
                <w:bCs/>
                <w:color w:val="000000" w:themeColor="text1"/>
              </w:rPr>
              <w:t>İş süreçlerinde çevre koruma önlemlerini uygulamak</w:t>
            </w:r>
          </w:p>
        </w:tc>
        <w:tc>
          <w:tcPr>
            <w:tcW w:w="728" w:type="dxa"/>
            <w:shd w:val="clear" w:color="auto" w:fill="FFFFFF"/>
          </w:tcPr>
          <w:p w14:paraId="2F064F37" w14:textId="77CA8FF7" w:rsidR="00CA2542" w:rsidRPr="0057318D" w:rsidRDefault="00CA2542" w:rsidP="0057318D">
            <w:pPr>
              <w:spacing w:after="0"/>
              <w:rPr>
                <w:rFonts w:ascii="Times New Roman" w:hAnsi="Times New Roman"/>
                <w:b/>
                <w:color w:val="000000" w:themeColor="text1"/>
              </w:rPr>
            </w:pPr>
            <w:r w:rsidRPr="0057318D">
              <w:rPr>
                <w:rFonts w:ascii="Times New Roman" w:hAnsi="Times New Roman"/>
                <w:b/>
                <w:color w:val="000000" w:themeColor="text1"/>
              </w:rPr>
              <w:t>A.4.1</w:t>
            </w:r>
          </w:p>
        </w:tc>
        <w:tc>
          <w:tcPr>
            <w:tcW w:w="6585" w:type="dxa"/>
            <w:shd w:val="clear" w:color="auto" w:fill="FFFFFF"/>
            <w:vAlign w:val="center"/>
          </w:tcPr>
          <w:p w14:paraId="2019C1D5" w14:textId="2E5086EF" w:rsidR="00CA2542" w:rsidRPr="0057318D" w:rsidRDefault="00CA2542" w:rsidP="0057318D">
            <w:pPr>
              <w:spacing w:after="0"/>
              <w:rPr>
                <w:rFonts w:ascii="Times New Roman" w:eastAsia="Times New Roman" w:hAnsi="Times New Roman"/>
                <w:color w:val="000000" w:themeColor="text1"/>
              </w:rPr>
            </w:pPr>
            <w:r w:rsidRPr="0057318D">
              <w:rPr>
                <w:rFonts w:ascii="Times New Roman" w:hAnsi="Times New Roman"/>
                <w:color w:val="000000" w:themeColor="text1"/>
              </w:rPr>
              <w:t>Olası çevresel tehlike ve risklere karşı alınması gereken önlemleri</w:t>
            </w:r>
            <w:r>
              <w:rPr>
                <w:rFonts w:ascii="Times New Roman" w:hAnsi="Times New Roman"/>
                <w:color w:val="000000" w:themeColor="text1"/>
              </w:rPr>
              <w:t xml:space="preserve"> </w:t>
            </w:r>
            <w:r w:rsidR="005F611A">
              <w:rPr>
                <w:rFonts w:ascii="Times New Roman" w:hAnsi="Times New Roman"/>
                <w:color w:val="000000" w:themeColor="text1"/>
              </w:rPr>
              <w:t xml:space="preserve">denetler. </w:t>
            </w:r>
          </w:p>
        </w:tc>
        <w:tc>
          <w:tcPr>
            <w:tcW w:w="4216" w:type="dxa"/>
            <w:vMerge/>
            <w:shd w:val="clear" w:color="auto" w:fill="FFFFFF"/>
          </w:tcPr>
          <w:p w14:paraId="172DBB7C" w14:textId="77777777" w:rsidR="00CA2542" w:rsidRPr="00CF29D9" w:rsidRDefault="00CA2542" w:rsidP="0057318D">
            <w:pPr>
              <w:spacing w:after="0"/>
              <w:rPr>
                <w:rFonts w:ascii="Times New Roman" w:hAnsi="Times New Roman"/>
              </w:rPr>
            </w:pPr>
          </w:p>
        </w:tc>
      </w:tr>
      <w:tr w:rsidR="00CA2542" w:rsidRPr="00CF29D9" w14:paraId="6A7066D6" w14:textId="77777777" w:rsidTr="0057318D">
        <w:trPr>
          <w:trHeight w:val="769"/>
        </w:trPr>
        <w:tc>
          <w:tcPr>
            <w:tcW w:w="868" w:type="dxa"/>
            <w:vMerge/>
            <w:shd w:val="clear" w:color="auto" w:fill="FFFFFF"/>
            <w:vAlign w:val="center"/>
          </w:tcPr>
          <w:p w14:paraId="4F8DE941" w14:textId="77777777" w:rsidR="00CA2542" w:rsidRPr="0057318D" w:rsidRDefault="00CA2542" w:rsidP="0057318D">
            <w:pPr>
              <w:spacing w:after="0"/>
              <w:rPr>
                <w:rFonts w:ascii="Times New Roman" w:hAnsi="Times New Roman"/>
                <w:b/>
                <w:color w:val="000000" w:themeColor="text1"/>
              </w:rPr>
            </w:pPr>
          </w:p>
        </w:tc>
        <w:tc>
          <w:tcPr>
            <w:tcW w:w="2446" w:type="dxa"/>
            <w:vMerge/>
            <w:shd w:val="clear" w:color="auto" w:fill="FFFFFF"/>
            <w:vAlign w:val="center"/>
          </w:tcPr>
          <w:p w14:paraId="123A5315" w14:textId="77777777" w:rsidR="00CA2542" w:rsidRPr="0057318D" w:rsidRDefault="00CA2542" w:rsidP="0057318D">
            <w:pPr>
              <w:spacing w:after="0"/>
              <w:rPr>
                <w:rFonts w:ascii="Times New Roman" w:hAnsi="Times New Roman"/>
                <w:bCs/>
                <w:color w:val="000000" w:themeColor="text1"/>
              </w:rPr>
            </w:pPr>
          </w:p>
        </w:tc>
        <w:tc>
          <w:tcPr>
            <w:tcW w:w="728" w:type="dxa"/>
            <w:shd w:val="clear" w:color="auto" w:fill="FFFFFF"/>
          </w:tcPr>
          <w:p w14:paraId="629218C1" w14:textId="75260A23" w:rsidR="00CA2542" w:rsidRPr="0057318D" w:rsidRDefault="00CA2542" w:rsidP="0057318D">
            <w:pPr>
              <w:spacing w:after="0"/>
              <w:rPr>
                <w:rFonts w:ascii="Times New Roman" w:hAnsi="Times New Roman"/>
                <w:b/>
                <w:color w:val="000000" w:themeColor="text1"/>
              </w:rPr>
            </w:pPr>
            <w:r w:rsidRPr="0057318D">
              <w:rPr>
                <w:rFonts w:ascii="Times New Roman" w:hAnsi="Times New Roman"/>
                <w:b/>
                <w:color w:val="000000" w:themeColor="text1"/>
              </w:rPr>
              <w:t>A.4.2</w:t>
            </w:r>
          </w:p>
        </w:tc>
        <w:tc>
          <w:tcPr>
            <w:tcW w:w="6585" w:type="dxa"/>
            <w:shd w:val="clear" w:color="auto" w:fill="FFFFFF"/>
            <w:vAlign w:val="center"/>
          </w:tcPr>
          <w:p w14:paraId="19CC92EF" w14:textId="43748401" w:rsidR="00CA2542" w:rsidRPr="0057318D" w:rsidRDefault="00CA2542" w:rsidP="0057318D">
            <w:pPr>
              <w:spacing w:after="0"/>
              <w:rPr>
                <w:rFonts w:ascii="Times New Roman" w:hAnsi="Times New Roman"/>
                <w:color w:val="000000" w:themeColor="text1"/>
              </w:rPr>
            </w:pPr>
            <w:r w:rsidRPr="0057318D">
              <w:rPr>
                <w:rFonts w:ascii="Times New Roman" w:hAnsi="Times New Roman"/>
                <w:color w:val="000000" w:themeColor="text1"/>
              </w:rPr>
              <w:t xml:space="preserve">İş süreçlerinde </w:t>
            </w:r>
            <w:r>
              <w:rPr>
                <w:rFonts w:ascii="Times New Roman" w:hAnsi="Times New Roman"/>
                <w:color w:val="000000" w:themeColor="text1"/>
              </w:rPr>
              <w:t>a</w:t>
            </w:r>
            <w:r w:rsidRPr="00CA2542">
              <w:rPr>
                <w:rFonts w:ascii="Times New Roman" w:hAnsi="Times New Roman"/>
                <w:color w:val="000000" w:themeColor="text1"/>
              </w:rPr>
              <w:t>tık yönetimi uygulamalarını talimatlara uygun yürü</w:t>
            </w:r>
            <w:r w:rsidR="00BF07FB">
              <w:rPr>
                <w:rFonts w:ascii="Times New Roman" w:hAnsi="Times New Roman"/>
                <w:color w:val="000000" w:themeColor="text1"/>
              </w:rPr>
              <w:t>tür</w:t>
            </w:r>
            <w:r w:rsidR="00D67EF8">
              <w:rPr>
                <w:rFonts w:ascii="Times New Roman" w:hAnsi="Times New Roman"/>
                <w:color w:val="000000" w:themeColor="text1"/>
              </w:rPr>
              <w:t>.</w:t>
            </w:r>
          </w:p>
        </w:tc>
        <w:tc>
          <w:tcPr>
            <w:tcW w:w="4216" w:type="dxa"/>
            <w:vMerge/>
            <w:shd w:val="clear" w:color="auto" w:fill="FFFFFF"/>
          </w:tcPr>
          <w:p w14:paraId="582DA71A" w14:textId="77777777" w:rsidR="00CA2542" w:rsidRPr="00CF29D9" w:rsidRDefault="00CA2542" w:rsidP="0057318D">
            <w:pPr>
              <w:spacing w:after="0"/>
              <w:rPr>
                <w:rFonts w:ascii="Times New Roman" w:hAnsi="Times New Roman"/>
              </w:rPr>
            </w:pPr>
          </w:p>
        </w:tc>
      </w:tr>
      <w:tr w:rsidR="00CA2542" w:rsidRPr="00CF29D9" w14:paraId="3569FFE7" w14:textId="77777777" w:rsidTr="0057318D">
        <w:trPr>
          <w:trHeight w:val="769"/>
        </w:trPr>
        <w:tc>
          <w:tcPr>
            <w:tcW w:w="868" w:type="dxa"/>
            <w:vMerge/>
            <w:shd w:val="clear" w:color="auto" w:fill="FFFFFF"/>
            <w:vAlign w:val="center"/>
          </w:tcPr>
          <w:p w14:paraId="6A812C8A" w14:textId="77777777" w:rsidR="00CA2542" w:rsidRPr="0057318D" w:rsidRDefault="00CA2542" w:rsidP="0057318D">
            <w:pPr>
              <w:spacing w:after="0"/>
              <w:rPr>
                <w:rFonts w:ascii="Times New Roman" w:hAnsi="Times New Roman"/>
                <w:b/>
                <w:color w:val="000000" w:themeColor="text1"/>
              </w:rPr>
            </w:pPr>
          </w:p>
        </w:tc>
        <w:tc>
          <w:tcPr>
            <w:tcW w:w="2446" w:type="dxa"/>
            <w:vMerge/>
            <w:shd w:val="clear" w:color="auto" w:fill="FFFFFF"/>
            <w:vAlign w:val="center"/>
          </w:tcPr>
          <w:p w14:paraId="7896949A" w14:textId="77777777" w:rsidR="00CA2542" w:rsidRPr="0057318D" w:rsidRDefault="00CA2542" w:rsidP="0057318D">
            <w:pPr>
              <w:spacing w:after="0"/>
              <w:rPr>
                <w:rFonts w:ascii="Times New Roman" w:hAnsi="Times New Roman"/>
                <w:bCs/>
                <w:color w:val="000000" w:themeColor="text1"/>
              </w:rPr>
            </w:pPr>
          </w:p>
        </w:tc>
        <w:tc>
          <w:tcPr>
            <w:tcW w:w="728" w:type="dxa"/>
            <w:shd w:val="clear" w:color="auto" w:fill="FFFFFF"/>
          </w:tcPr>
          <w:p w14:paraId="43CFDC6B" w14:textId="3E8B03C1" w:rsidR="00CA2542" w:rsidRPr="0057318D" w:rsidRDefault="00CA2542" w:rsidP="0057318D">
            <w:pPr>
              <w:spacing w:after="0"/>
              <w:rPr>
                <w:rFonts w:ascii="Times New Roman" w:hAnsi="Times New Roman"/>
                <w:b/>
                <w:color w:val="000000" w:themeColor="text1"/>
              </w:rPr>
            </w:pPr>
            <w:r w:rsidRPr="0057318D">
              <w:rPr>
                <w:rFonts w:ascii="Times New Roman" w:hAnsi="Times New Roman"/>
                <w:b/>
                <w:color w:val="000000" w:themeColor="text1"/>
              </w:rPr>
              <w:t>A.4.3</w:t>
            </w:r>
          </w:p>
        </w:tc>
        <w:tc>
          <w:tcPr>
            <w:tcW w:w="6585" w:type="dxa"/>
            <w:shd w:val="clear" w:color="auto" w:fill="FFFFFF"/>
            <w:vAlign w:val="center"/>
          </w:tcPr>
          <w:p w14:paraId="1847D41C" w14:textId="4DF5BD13" w:rsidR="00CA2542" w:rsidRPr="0057318D" w:rsidRDefault="00CA2542" w:rsidP="0057318D">
            <w:pPr>
              <w:spacing w:after="0"/>
              <w:rPr>
                <w:rFonts w:ascii="Times New Roman" w:hAnsi="Times New Roman"/>
                <w:color w:val="000000" w:themeColor="text1"/>
              </w:rPr>
            </w:pPr>
            <w:r w:rsidRPr="0057318D">
              <w:rPr>
                <w:rFonts w:ascii="Times New Roman" w:hAnsi="Times New Roman"/>
                <w:color w:val="000000" w:themeColor="text1"/>
              </w:rPr>
              <w:t xml:space="preserve">Çalıştığı ortamdaki geri dönüştürülebilir materyallerin /malzemelerin muhafazasına ilişkin belirlenen </w:t>
            </w:r>
            <w:r w:rsidRPr="000E743D">
              <w:rPr>
                <w:rFonts w:ascii="Times New Roman" w:hAnsi="Times New Roman"/>
                <w:color w:val="000000" w:themeColor="text1"/>
              </w:rPr>
              <w:t xml:space="preserve">önlemleri </w:t>
            </w:r>
            <w:r w:rsidR="005F6CDC" w:rsidRPr="000E743D">
              <w:rPr>
                <w:rFonts w:ascii="Times New Roman" w:hAnsi="Times New Roman"/>
                <w:color w:val="000000" w:themeColor="text1"/>
              </w:rPr>
              <w:t xml:space="preserve">denetler. </w:t>
            </w:r>
          </w:p>
        </w:tc>
        <w:tc>
          <w:tcPr>
            <w:tcW w:w="4216" w:type="dxa"/>
            <w:vMerge/>
            <w:shd w:val="clear" w:color="auto" w:fill="FFFFFF"/>
          </w:tcPr>
          <w:p w14:paraId="16A0E47B" w14:textId="77777777" w:rsidR="00CA2542" w:rsidRPr="00CF29D9" w:rsidRDefault="00CA2542" w:rsidP="0057318D">
            <w:pPr>
              <w:spacing w:after="0"/>
              <w:rPr>
                <w:rFonts w:ascii="Times New Roman" w:hAnsi="Times New Roman"/>
              </w:rPr>
            </w:pPr>
          </w:p>
        </w:tc>
      </w:tr>
      <w:tr w:rsidR="00CA2542" w:rsidRPr="00CF29D9" w14:paraId="46A9930C" w14:textId="77777777" w:rsidTr="0057318D">
        <w:trPr>
          <w:trHeight w:val="769"/>
        </w:trPr>
        <w:tc>
          <w:tcPr>
            <w:tcW w:w="868" w:type="dxa"/>
            <w:vMerge w:val="restart"/>
            <w:shd w:val="clear" w:color="auto" w:fill="FFFFFF"/>
            <w:vAlign w:val="center"/>
          </w:tcPr>
          <w:p w14:paraId="64F0DE5A" w14:textId="727B14EA" w:rsidR="00CA2542" w:rsidRPr="0057318D" w:rsidRDefault="00CA2542" w:rsidP="0057318D">
            <w:pPr>
              <w:spacing w:after="0"/>
              <w:rPr>
                <w:rFonts w:ascii="Times New Roman" w:hAnsi="Times New Roman"/>
                <w:b/>
                <w:color w:val="000000" w:themeColor="text1"/>
              </w:rPr>
            </w:pPr>
            <w:r w:rsidRPr="0057318D">
              <w:rPr>
                <w:rFonts w:ascii="Times New Roman" w:hAnsi="Times New Roman"/>
                <w:b/>
                <w:color w:val="000000" w:themeColor="text1"/>
              </w:rPr>
              <w:t>A.5</w:t>
            </w:r>
          </w:p>
        </w:tc>
        <w:tc>
          <w:tcPr>
            <w:tcW w:w="2446" w:type="dxa"/>
            <w:vMerge w:val="restart"/>
            <w:shd w:val="clear" w:color="auto" w:fill="FFFFFF"/>
            <w:vAlign w:val="center"/>
          </w:tcPr>
          <w:p w14:paraId="078F1BB5" w14:textId="76DE41E0" w:rsidR="00CA2542" w:rsidRPr="0057318D" w:rsidRDefault="00CA2542" w:rsidP="0057318D">
            <w:pPr>
              <w:spacing w:after="0"/>
              <w:rPr>
                <w:rFonts w:ascii="Times New Roman" w:hAnsi="Times New Roman"/>
                <w:bCs/>
                <w:color w:val="000000" w:themeColor="text1"/>
              </w:rPr>
            </w:pPr>
            <w:r w:rsidRPr="0057318D">
              <w:rPr>
                <w:rFonts w:ascii="Times New Roman" w:hAnsi="Times New Roman"/>
                <w:bCs/>
                <w:color w:val="000000" w:themeColor="text1"/>
              </w:rPr>
              <w:t>Sürdürülebilirlik uygulamalarını iş süreçlerine entegre etmek</w:t>
            </w:r>
          </w:p>
        </w:tc>
        <w:tc>
          <w:tcPr>
            <w:tcW w:w="728" w:type="dxa"/>
            <w:shd w:val="clear" w:color="auto" w:fill="FFFFFF"/>
          </w:tcPr>
          <w:p w14:paraId="1826AFA5" w14:textId="47922BBB" w:rsidR="00CA2542" w:rsidRPr="0057318D" w:rsidRDefault="00CA2542" w:rsidP="0057318D">
            <w:pPr>
              <w:spacing w:after="0"/>
              <w:rPr>
                <w:rFonts w:ascii="Times New Roman" w:hAnsi="Times New Roman"/>
                <w:b/>
                <w:color w:val="000000" w:themeColor="text1"/>
              </w:rPr>
            </w:pPr>
            <w:r w:rsidRPr="0057318D">
              <w:rPr>
                <w:rFonts w:ascii="Times New Roman" w:hAnsi="Times New Roman"/>
                <w:b/>
                <w:color w:val="000000" w:themeColor="text1"/>
              </w:rPr>
              <w:t>A.5.1</w:t>
            </w:r>
          </w:p>
        </w:tc>
        <w:tc>
          <w:tcPr>
            <w:tcW w:w="6585" w:type="dxa"/>
            <w:shd w:val="clear" w:color="auto" w:fill="FFFFFF"/>
            <w:vAlign w:val="center"/>
          </w:tcPr>
          <w:p w14:paraId="1F2D0BF5" w14:textId="68BB9D16" w:rsidR="00CA2542" w:rsidRPr="000E743D" w:rsidRDefault="00CA2542" w:rsidP="0057318D">
            <w:pPr>
              <w:spacing w:after="0"/>
              <w:rPr>
                <w:rFonts w:ascii="Times New Roman" w:hAnsi="Times New Roman"/>
                <w:color w:val="000000" w:themeColor="text1"/>
              </w:rPr>
            </w:pPr>
            <w:r w:rsidRPr="000E743D">
              <w:rPr>
                <w:rFonts w:ascii="Times New Roman" w:hAnsi="Times New Roman"/>
                <w:color w:val="000000" w:themeColor="text1"/>
              </w:rPr>
              <w:t>Sürdürülebilirlik ilkelerini iş süreçlerinde uygula</w:t>
            </w:r>
            <w:r w:rsidR="000C2B9D" w:rsidRPr="000E743D">
              <w:rPr>
                <w:rFonts w:ascii="Times New Roman" w:hAnsi="Times New Roman"/>
                <w:color w:val="000000" w:themeColor="text1"/>
              </w:rPr>
              <w:t>r.</w:t>
            </w:r>
          </w:p>
        </w:tc>
        <w:tc>
          <w:tcPr>
            <w:tcW w:w="4216" w:type="dxa"/>
            <w:vMerge/>
            <w:shd w:val="clear" w:color="auto" w:fill="FFFFFF"/>
          </w:tcPr>
          <w:p w14:paraId="1E3086A1" w14:textId="77777777" w:rsidR="00CA2542" w:rsidRPr="00CF29D9" w:rsidRDefault="00CA2542" w:rsidP="0057318D">
            <w:pPr>
              <w:spacing w:after="0"/>
              <w:rPr>
                <w:rFonts w:ascii="Times New Roman" w:hAnsi="Times New Roman"/>
              </w:rPr>
            </w:pPr>
          </w:p>
        </w:tc>
      </w:tr>
      <w:tr w:rsidR="00CA2542" w:rsidRPr="00CF29D9" w14:paraId="25368B91" w14:textId="77777777" w:rsidTr="0057318D">
        <w:trPr>
          <w:trHeight w:val="769"/>
        </w:trPr>
        <w:tc>
          <w:tcPr>
            <w:tcW w:w="868" w:type="dxa"/>
            <w:vMerge/>
            <w:shd w:val="clear" w:color="auto" w:fill="FFFFFF"/>
            <w:vAlign w:val="center"/>
          </w:tcPr>
          <w:p w14:paraId="2A0EC0A0" w14:textId="77777777" w:rsidR="00CA2542" w:rsidRPr="0057318D" w:rsidRDefault="00CA2542" w:rsidP="0057318D">
            <w:pPr>
              <w:spacing w:after="0"/>
              <w:rPr>
                <w:rFonts w:ascii="Times New Roman" w:hAnsi="Times New Roman"/>
                <w:b/>
                <w:color w:val="000000" w:themeColor="text1"/>
              </w:rPr>
            </w:pPr>
          </w:p>
        </w:tc>
        <w:tc>
          <w:tcPr>
            <w:tcW w:w="2446" w:type="dxa"/>
            <w:vMerge/>
            <w:shd w:val="clear" w:color="auto" w:fill="FFFFFF"/>
            <w:vAlign w:val="center"/>
          </w:tcPr>
          <w:p w14:paraId="1300801C" w14:textId="77777777" w:rsidR="00CA2542" w:rsidRPr="0057318D" w:rsidRDefault="00CA2542" w:rsidP="0057318D">
            <w:pPr>
              <w:spacing w:after="0"/>
              <w:rPr>
                <w:rFonts w:ascii="Times New Roman" w:hAnsi="Times New Roman"/>
                <w:bCs/>
                <w:color w:val="000000" w:themeColor="text1"/>
              </w:rPr>
            </w:pPr>
          </w:p>
        </w:tc>
        <w:tc>
          <w:tcPr>
            <w:tcW w:w="728" w:type="dxa"/>
            <w:shd w:val="clear" w:color="auto" w:fill="FFFFFF"/>
          </w:tcPr>
          <w:p w14:paraId="153F7EAD" w14:textId="38951277" w:rsidR="00CA2542" w:rsidRPr="0057318D" w:rsidRDefault="00CA2542" w:rsidP="0057318D">
            <w:pPr>
              <w:spacing w:after="0"/>
              <w:rPr>
                <w:rFonts w:ascii="Times New Roman" w:hAnsi="Times New Roman"/>
                <w:b/>
                <w:color w:val="000000" w:themeColor="text1"/>
              </w:rPr>
            </w:pPr>
            <w:r w:rsidRPr="0057318D">
              <w:rPr>
                <w:rFonts w:ascii="Times New Roman" w:hAnsi="Times New Roman"/>
                <w:b/>
                <w:color w:val="000000" w:themeColor="text1"/>
              </w:rPr>
              <w:t>A.5.2</w:t>
            </w:r>
          </w:p>
        </w:tc>
        <w:tc>
          <w:tcPr>
            <w:tcW w:w="6585" w:type="dxa"/>
            <w:shd w:val="clear" w:color="auto" w:fill="FFFFFF"/>
            <w:vAlign w:val="center"/>
          </w:tcPr>
          <w:p w14:paraId="3FEB77C8" w14:textId="5C4BAAED" w:rsidR="00CA2542" w:rsidRPr="000E743D" w:rsidRDefault="00CA2542" w:rsidP="0057318D">
            <w:pPr>
              <w:spacing w:after="0"/>
              <w:rPr>
                <w:rFonts w:ascii="Times New Roman" w:hAnsi="Times New Roman"/>
                <w:color w:val="000000" w:themeColor="text1"/>
              </w:rPr>
            </w:pPr>
            <w:r w:rsidRPr="000E743D">
              <w:rPr>
                <w:rFonts w:ascii="Times New Roman" w:hAnsi="Times New Roman"/>
                <w:color w:val="000000" w:themeColor="text1"/>
              </w:rPr>
              <w:t xml:space="preserve">Çalışma sürecinde kullanılan su, enerji, sarf malzemesi vb. kaynakların etkin ve tasarruflu kullanılmasına yönelik önlemleri </w:t>
            </w:r>
            <w:r w:rsidR="009A392E" w:rsidRPr="000E743D">
              <w:rPr>
                <w:rFonts w:ascii="Times New Roman" w:hAnsi="Times New Roman"/>
                <w:color w:val="000000" w:themeColor="text1"/>
              </w:rPr>
              <w:t xml:space="preserve">denetler. </w:t>
            </w:r>
          </w:p>
        </w:tc>
        <w:tc>
          <w:tcPr>
            <w:tcW w:w="4216" w:type="dxa"/>
            <w:vMerge/>
            <w:shd w:val="clear" w:color="auto" w:fill="FFFFFF"/>
          </w:tcPr>
          <w:p w14:paraId="475F11B1" w14:textId="77777777" w:rsidR="00CA2542" w:rsidRPr="00CF29D9" w:rsidRDefault="00CA2542" w:rsidP="0057318D">
            <w:pPr>
              <w:spacing w:after="0"/>
              <w:rPr>
                <w:rFonts w:ascii="Times New Roman" w:hAnsi="Times New Roman"/>
              </w:rPr>
            </w:pPr>
          </w:p>
        </w:tc>
      </w:tr>
      <w:tr w:rsidR="00CA2542" w:rsidRPr="00CF29D9" w14:paraId="0B07ED8F" w14:textId="77777777" w:rsidTr="000E743D">
        <w:trPr>
          <w:trHeight w:val="769"/>
        </w:trPr>
        <w:tc>
          <w:tcPr>
            <w:tcW w:w="868" w:type="dxa"/>
            <w:vMerge/>
            <w:shd w:val="clear" w:color="auto" w:fill="FFFFFF"/>
            <w:vAlign w:val="center"/>
          </w:tcPr>
          <w:p w14:paraId="389B8F32" w14:textId="77777777" w:rsidR="00CA2542" w:rsidRPr="0057318D" w:rsidRDefault="00CA2542" w:rsidP="0057318D">
            <w:pPr>
              <w:spacing w:after="0"/>
              <w:rPr>
                <w:rFonts w:ascii="Times New Roman" w:hAnsi="Times New Roman"/>
                <w:b/>
                <w:color w:val="000000" w:themeColor="text1"/>
              </w:rPr>
            </w:pPr>
          </w:p>
        </w:tc>
        <w:tc>
          <w:tcPr>
            <w:tcW w:w="2446" w:type="dxa"/>
            <w:vMerge/>
            <w:shd w:val="clear" w:color="auto" w:fill="FFFFFF"/>
            <w:vAlign w:val="center"/>
          </w:tcPr>
          <w:p w14:paraId="42D145C2" w14:textId="77777777" w:rsidR="00CA2542" w:rsidRPr="0057318D" w:rsidRDefault="00CA2542" w:rsidP="0057318D">
            <w:pPr>
              <w:spacing w:after="0"/>
              <w:rPr>
                <w:rFonts w:ascii="Times New Roman" w:hAnsi="Times New Roman"/>
                <w:bCs/>
                <w:color w:val="000000" w:themeColor="text1"/>
              </w:rPr>
            </w:pPr>
          </w:p>
        </w:tc>
        <w:tc>
          <w:tcPr>
            <w:tcW w:w="728" w:type="dxa"/>
            <w:shd w:val="clear" w:color="auto" w:fill="FFFFFF"/>
          </w:tcPr>
          <w:p w14:paraId="716E0016" w14:textId="4A313F5F" w:rsidR="00CA2542" w:rsidRPr="0057318D" w:rsidRDefault="00CA2542" w:rsidP="0057318D">
            <w:pPr>
              <w:spacing w:after="0"/>
              <w:rPr>
                <w:rFonts w:ascii="Times New Roman" w:hAnsi="Times New Roman"/>
                <w:b/>
                <w:color w:val="000000" w:themeColor="text1"/>
              </w:rPr>
            </w:pPr>
            <w:r w:rsidRPr="0057318D">
              <w:rPr>
                <w:rFonts w:ascii="Times New Roman" w:hAnsi="Times New Roman"/>
                <w:b/>
                <w:color w:val="000000" w:themeColor="text1"/>
              </w:rPr>
              <w:t>A.5.3</w:t>
            </w:r>
          </w:p>
        </w:tc>
        <w:tc>
          <w:tcPr>
            <w:tcW w:w="6585" w:type="dxa"/>
            <w:vAlign w:val="center"/>
          </w:tcPr>
          <w:p w14:paraId="24063951" w14:textId="54CDA604" w:rsidR="00CA2542" w:rsidRPr="000E743D" w:rsidRDefault="00CA2542" w:rsidP="0057318D">
            <w:pPr>
              <w:spacing w:after="0"/>
              <w:rPr>
                <w:rFonts w:ascii="Times New Roman" w:hAnsi="Times New Roman"/>
                <w:color w:val="000000" w:themeColor="text1"/>
              </w:rPr>
            </w:pPr>
            <w:r w:rsidRPr="000E743D">
              <w:rPr>
                <w:rFonts w:ascii="Times New Roman" w:hAnsi="Times New Roman"/>
                <w:color w:val="000000" w:themeColor="text1"/>
              </w:rPr>
              <w:t xml:space="preserve">Çalışma sürecindeki sürdürülebilirlik uygulamalarının geliştirilmesine yönelik çalışmaları </w:t>
            </w:r>
            <w:r w:rsidR="000E743D">
              <w:rPr>
                <w:rFonts w:ascii="Times New Roman" w:hAnsi="Times New Roman"/>
                <w:color w:val="000000" w:themeColor="text1"/>
              </w:rPr>
              <w:t xml:space="preserve">uygular. </w:t>
            </w:r>
          </w:p>
        </w:tc>
        <w:tc>
          <w:tcPr>
            <w:tcW w:w="4216" w:type="dxa"/>
            <w:vMerge/>
            <w:shd w:val="clear" w:color="auto" w:fill="FFFFFF"/>
          </w:tcPr>
          <w:p w14:paraId="1DD18C81" w14:textId="77777777" w:rsidR="00CA2542" w:rsidRPr="00CF29D9" w:rsidRDefault="00CA2542" w:rsidP="0057318D">
            <w:pPr>
              <w:spacing w:after="0"/>
              <w:rPr>
                <w:rFonts w:ascii="Times New Roman" w:hAnsi="Times New Roman"/>
              </w:rPr>
            </w:pPr>
          </w:p>
        </w:tc>
      </w:tr>
      <w:tr w:rsidR="00CA2542" w:rsidRPr="00CF29D9" w14:paraId="325183BF" w14:textId="77777777" w:rsidTr="0057318D">
        <w:trPr>
          <w:trHeight w:val="769"/>
        </w:trPr>
        <w:tc>
          <w:tcPr>
            <w:tcW w:w="868" w:type="dxa"/>
            <w:vMerge/>
            <w:tcBorders>
              <w:bottom w:val="single" w:sz="4" w:space="0" w:color="auto"/>
            </w:tcBorders>
            <w:shd w:val="clear" w:color="auto" w:fill="FFFFFF"/>
            <w:vAlign w:val="center"/>
          </w:tcPr>
          <w:p w14:paraId="268C3046" w14:textId="77777777" w:rsidR="00CA2542" w:rsidRPr="0057318D" w:rsidRDefault="00CA2542" w:rsidP="0057318D">
            <w:pPr>
              <w:spacing w:after="0"/>
              <w:rPr>
                <w:rFonts w:ascii="Times New Roman" w:hAnsi="Times New Roman"/>
                <w:b/>
                <w:color w:val="000000" w:themeColor="text1"/>
              </w:rPr>
            </w:pPr>
          </w:p>
        </w:tc>
        <w:tc>
          <w:tcPr>
            <w:tcW w:w="2446" w:type="dxa"/>
            <w:vMerge/>
            <w:tcBorders>
              <w:bottom w:val="single" w:sz="4" w:space="0" w:color="auto"/>
            </w:tcBorders>
            <w:shd w:val="clear" w:color="auto" w:fill="FFFFFF"/>
            <w:vAlign w:val="center"/>
          </w:tcPr>
          <w:p w14:paraId="6B24B9A1" w14:textId="77777777" w:rsidR="00CA2542" w:rsidRPr="0057318D" w:rsidRDefault="00CA2542" w:rsidP="0057318D">
            <w:pPr>
              <w:spacing w:after="0"/>
              <w:rPr>
                <w:rFonts w:ascii="Times New Roman" w:hAnsi="Times New Roman"/>
                <w:bCs/>
                <w:color w:val="000000" w:themeColor="text1"/>
              </w:rPr>
            </w:pPr>
          </w:p>
        </w:tc>
        <w:tc>
          <w:tcPr>
            <w:tcW w:w="728" w:type="dxa"/>
            <w:shd w:val="clear" w:color="auto" w:fill="FFFFFF"/>
          </w:tcPr>
          <w:p w14:paraId="7AF24B46" w14:textId="7C37F4CC" w:rsidR="00CA2542" w:rsidRPr="0057318D" w:rsidRDefault="00CA2542" w:rsidP="0057318D">
            <w:pPr>
              <w:spacing w:after="0"/>
              <w:rPr>
                <w:rFonts w:ascii="Times New Roman" w:hAnsi="Times New Roman"/>
                <w:b/>
                <w:color w:val="000000" w:themeColor="text1"/>
              </w:rPr>
            </w:pPr>
            <w:r w:rsidRPr="0057318D">
              <w:rPr>
                <w:rFonts w:ascii="Times New Roman" w:hAnsi="Times New Roman"/>
                <w:b/>
                <w:color w:val="000000" w:themeColor="text1"/>
              </w:rPr>
              <w:t>A.5.4</w:t>
            </w:r>
          </w:p>
        </w:tc>
        <w:tc>
          <w:tcPr>
            <w:tcW w:w="6585" w:type="dxa"/>
            <w:shd w:val="clear" w:color="auto" w:fill="FFFFFF"/>
            <w:vAlign w:val="center"/>
          </w:tcPr>
          <w:p w14:paraId="3C3EAAF3" w14:textId="5305902C" w:rsidR="00CA2542" w:rsidRPr="0057318D" w:rsidRDefault="00CA2542" w:rsidP="0057318D">
            <w:pPr>
              <w:spacing w:after="0"/>
              <w:rPr>
                <w:rFonts w:ascii="Times New Roman" w:hAnsi="Times New Roman"/>
                <w:color w:val="000000" w:themeColor="text1"/>
              </w:rPr>
            </w:pPr>
            <w:r w:rsidRPr="0057318D">
              <w:rPr>
                <w:rFonts w:ascii="Times New Roman" w:hAnsi="Times New Roman"/>
                <w:color w:val="000000" w:themeColor="text1"/>
              </w:rPr>
              <w:t>Sürdürülebilirlik yaklaşımının geliştirilmesi amacıyla yapılan çalışmalar</w:t>
            </w:r>
            <w:r w:rsidR="0082030C">
              <w:rPr>
                <w:rFonts w:ascii="Times New Roman" w:hAnsi="Times New Roman"/>
                <w:color w:val="000000" w:themeColor="text1"/>
              </w:rPr>
              <w:t xml:space="preserve">ı takip eder. </w:t>
            </w:r>
          </w:p>
        </w:tc>
        <w:tc>
          <w:tcPr>
            <w:tcW w:w="4216" w:type="dxa"/>
            <w:vMerge/>
            <w:shd w:val="clear" w:color="auto" w:fill="FFFFFF"/>
          </w:tcPr>
          <w:p w14:paraId="4B31031E" w14:textId="77777777" w:rsidR="00CA2542" w:rsidRPr="00CF29D9" w:rsidRDefault="00CA2542" w:rsidP="0057318D">
            <w:pPr>
              <w:spacing w:after="0"/>
              <w:rPr>
                <w:rFonts w:ascii="Times New Roman" w:hAnsi="Times New Roman"/>
              </w:rPr>
            </w:pPr>
          </w:p>
        </w:tc>
      </w:tr>
    </w:tbl>
    <w:p w14:paraId="255C0210" w14:textId="77777777" w:rsidR="00255E57" w:rsidRDefault="00255E57" w:rsidP="002E0948">
      <w:pPr>
        <w:rPr>
          <w:lang w:eastAsia="tr-TR"/>
        </w:rPr>
      </w:pPr>
    </w:p>
    <w:p w14:paraId="51916A03" w14:textId="77777777" w:rsidR="00CA2542" w:rsidRDefault="00CA2542" w:rsidP="002E0948">
      <w:pPr>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9461B4" w:rsidRPr="002E2A2D" w14:paraId="1E4A06D8" w14:textId="77777777" w:rsidTr="00ED4DD8">
        <w:trPr>
          <w:trHeight w:val="510"/>
        </w:trPr>
        <w:tc>
          <w:tcPr>
            <w:tcW w:w="868" w:type="dxa"/>
            <w:shd w:val="clear" w:color="auto" w:fill="BDD6EE"/>
            <w:vAlign w:val="center"/>
          </w:tcPr>
          <w:p w14:paraId="74B54551" w14:textId="77777777" w:rsidR="009461B4" w:rsidRPr="002E2A2D" w:rsidRDefault="009461B4" w:rsidP="00ED4DD8">
            <w:pPr>
              <w:spacing w:after="0"/>
              <w:rPr>
                <w:rFonts w:ascii="Times New Roman" w:hAnsi="Times New Roman"/>
                <w:b/>
              </w:rPr>
            </w:pPr>
            <w:r w:rsidRPr="002E2A2D">
              <w:rPr>
                <w:rFonts w:ascii="Times New Roman" w:hAnsi="Times New Roman"/>
                <w:b/>
              </w:rPr>
              <w:lastRenderedPageBreak/>
              <w:t>Görev</w:t>
            </w:r>
          </w:p>
        </w:tc>
        <w:tc>
          <w:tcPr>
            <w:tcW w:w="13975" w:type="dxa"/>
            <w:gridSpan w:val="4"/>
            <w:vAlign w:val="center"/>
          </w:tcPr>
          <w:p w14:paraId="69312AF6" w14:textId="1E0CE975" w:rsidR="009461B4" w:rsidRPr="002E2A2D" w:rsidRDefault="009461B4" w:rsidP="00ED4DD8">
            <w:pPr>
              <w:spacing w:after="0"/>
              <w:rPr>
                <w:rFonts w:ascii="Times New Roman" w:hAnsi="Times New Roman"/>
                <w:b/>
              </w:rPr>
            </w:pPr>
            <w:r>
              <w:rPr>
                <w:rFonts w:ascii="Times New Roman" w:hAnsi="Times New Roman"/>
                <w:b/>
              </w:rPr>
              <w:t>B</w:t>
            </w:r>
            <w:r w:rsidRPr="002E2A2D">
              <w:rPr>
                <w:rFonts w:ascii="Times New Roman" w:hAnsi="Times New Roman"/>
                <w:b/>
              </w:rPr>
              <w:t xml:space="preserve">. </w:t>
            </w:r>
            <w:r>
              <w:rPr>
                <w:rFonts w:ascii="Times New Roman" w:hAnsi="Times New Roman"/>
                <w:b/>
              </w:rPr>
              <w:t xml:space="preserve">İş organizasyonu </w:t>
            </w:r>
            <w:r w:rsidR="00BA3507">
              <w:rPr>
                <w:rFonts w:ascii="Times New Roman" w:hAnsi="Times New Roman"/>
                <w:b/>
              </w:rPr>
              <w:t xml:space="preserve">ile ilgili işleri </w:t>
            </w:r>
            <w:r>
              <w:rPr>
                <w:rFonts w:ascii="Times New Roman" w:hAnsi="Times New Roman"/>
                <w:b/>
              </w:rPr>
              <w:t>y</w:t>
            </w:r>
            <w:r w:rsidR="00BA3507">
              <w:rPr>
                <w:rFonts w:ascii="Times New Roman" w:hAnsi="Times New Roman"/>
                <w:b/>
              </w:rPr>
              <w:t>ürütmek</w:t>
            </w:r>
          </w:p>
        </w:tc>
      </w:tr>
      <w:tr w:rsidR="009461B4" w:rsidRPr="002E2A2D" w14:paraId="0D763321" w14:textId="77777777" w:rsidTr="00ED4DD8">
        <w:trPr>
          <w:trHeight w:val="510"/>
        </w:trPr>
        <w:tc>
          <w:tcPr>
            <w:tcW w:w="3314" w:type="dxa"/>
            <w:gridSpan w:val="2"/>
            <w:shd w:val="clear" w:color="auto" w:fill="BDD6EE"/>
            <w:vAlign w:val="center"/>
          </w:tcPr>
          <w:p w14:paraId="18F56064" w14:textId="77777777" w:rsidR="009461B4" w:rsidRPr="002E2A2D" w:rsidRDefault="009461B4" w:rsidP="00ED4DD8">
            <w:pPr>
              <w:spacing w:after="0"/>
              <w:rPr>
                <w:rFonts w:ascii="Times New Roman" w:hAnsi="Times New Roman"/>
                <w:b/>
              </w:rPr>
            </w:pPr>
            <w:r w:rsidRPr="002E2A2D">
              <w:rPr>
                <w:rFonts w:ascii="Times New Roman" w:hAnsi="Times New Roman"/>
                <w:b/>
              </w:rPr>
              <w:t>İşlemler</w:t>
            </w:r>
          </w:p>
        </w:tc>
        <w:tc>
          <w:tcPr>
            <w:tcW w:w="7029" w:type="dxa"/>
            <w:gridSpan w:val="2"/>
            <w:shd w:val="clear" w:color="auto" w:fill="BDD6EE"/>
            <w:vAlign w:val="center"/>
          </w:tcPr>
          <w:p w14:paraId="187FA097" w14:textId="77777777" w:rsidR="009461B4" w:rsidRPr="002E2A2D" w:rsidRDefault="009461B4" w:rsidP="00ED4DD8">
            <w:pPr>
              <w:spacing w:after="0"/>
              <w:rPr>
                <w:rFonts w:ascii="Times New Roman" w:hAnsi="Times New Roman"/>
                <w:b/>
              </w:rPr>
            </w:pPr>
            <w:r w:rsidRPr="002E2A2D">
              <w:rPr>
                <w:rFonts w:ascii="Times New Roman" w:hAnsi="Times New Roman"/>
                <w:b/>
              </w:rPr>
              <w:t xml:space="preserve">Başarım Ölçütleri </w:t>
            </w:r>
          </w:p>
        </w:tc>
        <w:tc>
          <w:tcPr>
            <w:tcW w:w="4500" w:type="dxa"/>
            <w:vMerge w:val="restart"/>
            <w:shd w:val="clear" w:color="auto" w:fill="BDD6EE"/>
            <w:vAlign w:val="center"/>
          </w:tcPr>
          <w:p w14:paraId="73408689" w14:textId="77777777" w:rsidR="009461B4" w:rsidRPr="002E2A2D" w:rsidRDefault="009461B4" w:rsidP="00ED4DD8">
            <w:pPr>
              <w:spacing w:after="0"/>
              <w:rPr>
                <w:rFonts w:ascii="Times New Roman" w:hAnsi="Times New Roman"/>
                <w:b/>
              </w:rPr>
            </w:pPr>
            <w:r w:rsidRPr="002E2A2D">
              <w:rPr>
                <w:rFonts w:ascii="Times New Roman" w:hAnsi="Times New Roman"/>
                <w:b/>
              </w:rPr>
              <w:t>Mesleki Bilgiler ve Uygulama Becerileri</w:t>
            </w:r>
          </w:p>
        </w:tc>
      </w:tr>
      <w:tr w:rsidR="009461B4" w:rsidRPr="002E2A2D" w14:paraId="702DC47D" w14:textId="77777777" w:rsidTr="00ED4DD8">
        <w:trPr>
          <w:trHeight w:val="510"/>
        </w:trPr>
        <w:tc>
          <w:tcPr>
            <w:tcW w:w="868" w:type="dxa"/>
            <w:shd w:val="clear" w:color="auto" w:fill="BDD6EE"/>
            <w:vAlign w:val="center"/>
          </w:tcPr>
          <w:p w14:paraId="0A94281F" w14:textId="77777777" w:rsidR="009461B4" w:rsidRPr="002E2A2D" w:rsidRDefault="009461B4" w:rsidP="00ED4DD8">
            <w:pPr>
              <w:spacing w:after="0"/>
              <w:rPr>
                <w:rFonts w:ascii="Times New Roman" w:hAnsi="Times New Roman"/>
                <w:b/>
              </w:rPr>
            </w:pPr>
            <w:r w:rsidRPr="002E2A2D">
              <w:rPr>
                <w:rFonts w:ascii="Times New Roman" w:hAnsi="Times New Roman"/>
                <w:b/>
              </w:rPr>
              <w:t>Kod</w:t>
            </w:r>
          </w:p>
        </w:tc>
        <w:tc>
          <w:tcPr>
            <w:tcW w:w="2446" w:type="dxa"/>
            <w:shd w:val="clear" w:color="auto" w:fill="BDD6EE"/>
            <w:vAlign w:val="center"/>
          </w:tcPr>
          <w:p w14:paraId="70D3EA67" w14:textId="77777777" w:rsidR="009461B4" w:rsidRPr="002E2A2D" w:rsidRDefault="009461B4" w:rsidP="00ED4DD8">
            <w:pPr>
              <w:spacing w:after="0"/>
              <w:rPr>
                <w:rFonts w:ascii="Times New Roman" w:hAnsi="Times New Roman"/>
                <w:b/>
              </w:rPr>
            </w:pPr>
            <w:r w:rsidRPr="002E2A2D">
              <w:rPr>
                <w:rFonts w:ascii="Times New Roman" w:hAnsi="Times New Roman"/>
                <w:b/>
              </w:rPr>
              <w:t>Açıklama</w:t>
            </w:r>
          </w:p>
        </w:tc>
        <w:tc>
          <w:tcPr>
            <w:tcW w:w="728" w:type="dxa"/>
            <w:shd w:val="clear" w:color="auto" w:fill="BDD6EE"/>
            <w:vAlign w:val="center"/>
          </w:tcPr>
          <w:p w14:paraId="0CD453A7" w14:textId="77777777" w:rsidR="009461B4" w:rsidRPr="002E2A2D" w:rsidRDefault="009461B4" w:rsidP="00ED4DD8">
            <w:pPr>
              <w:spacing w:after="0"/>
              <w:rPr>
                <w:rFonts w:ascii="Times New Roman" w:hAnsi="Times New Roman"/>
                <w:b/>
              </w:rPr>
            </w:pPr>
            <w:r w:rsidRPr="002E2A2D">
              <w:rPr>
                <w:rFonts w:ascii="Times New Roman" w:hAnsi="Times New Roman"/>
                <w:b/>
              </w:rPr>
              <w:t>Kod</w:t>
            </w:r>
          </w:p>
        </w:tc>
        <w:tc>
          <w:tcPr>
            <w:tcW w:w="6301" w:type="dxa"/>
            <w:shd w:val="clear" w:color="auto" w:fill="BDD6EE"/>
            <w:vAlign w:val="center"/>
          </w:tcPr>
          <w:p w14:paraId="4899E63D" w14:textId="77777777" w:rsidR="009461B4" w:rsidRPr="002E2A2D" w:rsidRDefault="009461B4" w:rsidP="00ED4DD8">
            <w:pPr>
              <w:spacing w:after="0"/>
              <w:rPr>
                <w:rFonts w:ascii="Times New Roman" w:hAnsi="Times New Roman"/>
                <w:b/>
              </w:rPr>
            </w:pPr>
            <w:r w:rsidRPr="002E2A2D">
              <w:rPr>
                <w:rFonts w:ascii="Times New Roman" w:hAnsi="Times New Roman"/>
                <w:b/>
              </w:rPr>
              <w:t>Açıklama</w:t>
            </w:r>
          </w:p>
        </w:tc>
        <w:tc>
          <w:tcPr>
            <w:tcW w:w="4500" w:type="dxa"/>
            <w:vMerge/>
            <w:shd w:val="clear" w:color="auto" w:fill="BDD6EE"/>
          </w:tcPr>
          <w:p w14:paraId="53229151" w14:textId="77777777" w:rsidR="009461B4" w:rsidRPr="002E2A2D" w:rsidRDefault="009461B4" w:rsidP="00ED4DD8">
            <w:pPr>
              <w:spacing w:after="0"/>
              <w:rPr>
                <w:rFonts w:ascii="Times New Roman" w:hAnsi="Times New Roman"/>
                <w:b/>
              </w:rPr>
            </w:pPr>
          </w:p>
        </w:tc>
      </w:tr>
      <w:tr w:rsidR="009461B4" w:rsidRPr="002E2A2D" w14:paraId="2FFCCA8E" w14:textId="77777777" w:rsidTr="00ED4DD8">
        <w:trPr>
          <w:trHeight w:val="614"/>
        </w:trPr>
        <w:tc>
          <w:tcPr>
            <w:tcW w:w="868" w:type="dxa"/>
            <w:vMerge w:val="restart"/>
            <w:shd w:val="clear" w:color="auto" w:fill="FFFFFF"/>
            <w:vAlign w:val="center"/>
          </w:tcPr>
          <w:p w14:paraId="26D7D71D" w14:textId="77777777" w:rsidR="009461B4" w:rsidRPr="002E2A2D" w:rsidRDefault="009461B4" w:rsidP="00ED4DD8">
            <w:pPr>
              <w:spacing w:after="0"/>
              <w:rPr>
                <w:rFonts w:ascii="Times New Roman" w:hAnsi="Times New Roman"/>
                <w:b/>
              </w:rPr>
            </w:pPr>
            <w:r>
              <w:rPr>
                <w:rFonts w:ascii="Times New Roman" w:hAnsi="Times New Roman"/>
                <w:b/>
              </w:rPr>
              <w:t>B</w:t>
            </w:r>
            <w:r w:rsidRPr="002E2A2D">
              <w:rPr>
                <w:rFonts w:ascii="Times New Roman" w:hAnsi="Times New Roman"/>
                <w:b/>
              </w:rPr>
              <w:t>.1</w:t>
            </w:r>
          </w:p>
        </w:tc>
        <w:tc>
          <w:tcPr>
            <w:tcW w:w="2446" w:type="dxa"/>
            <w:vMerge w:val="restart"/>
            <w:shd w:val="clear" w:color="auto" w:fill="FFFFFF"/>
            <w:vAlign w:val="center"/>
          </w:tcPr>
          <w:p w14:paraId="416435FF" w14:textId="760D65AC" w:rsidR="00783371" w:rsidRPr="002E2A2D" w:rsidRDefault="00783371" w:rsidP="00ED4DD8">
            <w:pPr>
              <w:spacing w:after="0"/>
              <w:rPr>
                <w:rFonts w:ascii="Times New Roman" w:hAnsi="Times New Roman"/>
              </w:rPr>
            </w:pPr>
            <w:r>
              <w:rPr>
                <w:rFonts w:ascii="Times New Roman" w:hAnsi="Times New Roman"/>
              </w:rPr>
              <w:t>İş planı</w:t>
            </w:r>
            <w:r w:rsidR="00A2020D">
              <w:rPr>
                <w:rFonts w:ascii="Times New Roman" w:hAnsi="Times New Roman"/>
              </w:rPr>
              <w:t>nı</w:t>
            </w:r>
            <w:r>
              <w:rPr>
                <w:rFonts w:ascii="Times New Roman" w:hAnsi="Times New Roman"/>
              </w:rPr>
              <w:t xml:space="preserve"> hazırlamak</w:t>
            </w:r>
          </w:p>
        </w:tc>
        <w:tc>
          <w:tcPr>
            <w:tcW w:w="728" w:type="dxa"/>
            <w:tcBorders>
              <w:bottom w:val="single" w:sz="4" w:space="0" w:color="000000"/>
            </w:tcBorders>
            <w:shd w:val="clear" w:color="auto" w:fill="FFFFFF"/>
            <w:vAlign w:val="center"/>
          </w:tcPr>
          <w:p w14:paraId="3C7855E6" w14:textId="77777777" w:rsidR="009461B4" w:rsidRPr="002E2A2D" w:rsidRDefault="009461B4" w:rsidP="00ED4DD8">
            <w:pPr>
              <w:spacing w:after="0"/>
              <w:rPr>
                <w:rFonts w:ascii="Times New Roman" w:hAnsi="Times New Roman"/>
                <w:b/>
              </w:rPr>
            </w:pPr>
            <w:r>
              <w:rPr>
                <w:rFonts w:ascii="Times New Roman" w:hAnsi="Times New Roman"/>
                <w:b/>
              </w:rPr>
              <w:t>B</w:t>
            </w:r>
            <w:r w:rsidRPr="002E2A2D">
              <w:rPr>
                <w:rFonts w:ascii="Times New Roman" w:hAnsi="Times New Roman"/>
                <w:b/>
              </w:rPr>
              <w:t>.1.1</w:t>
            </w:r>
          </w:p>
        </w:tc>
        <w:tc>
          <w:tcPr>
            <w:tcW w:w="6301" w:type="dxa"/>
            <w:tcBorders>
              <w:bottom w:val="single" w:sz="4" w:space="0" w:color="000000"/>
            </w:tcBorders>
            <w:shd w:val="clear" w:color="auto" w:fill="FFFFFF"/>
            <w:vAlign w:val="center"/>
          </w:tcPr>
          <w:p w14:paraId="6F841F5C" w14:textId="5B9DE00F" w:rsidR="009461B4" w:rsidRPr="002E2A2D" w:rsidRDefault="000D6C04" w:rsidP="000C3A83">
            <w:pPr>
              <w:rPr>
                <w:rFonts w:ascii="Times New Roman" w:hAnsi="Times New Roman"/>
                <w:lang w:eastAsia="tr-TR"/>
              </w:rPr>
            </w:pPr>
            <w:r>
              <w:rPr>
                <w:rFonts w:ascii="Times New Roman" w:hAnsi="Times New Roman"/>
                <w:lang w:eastAsia="tr-TR"/>
              </w:rPr>
              <w:t>G</w:t>
            </w:r>
            <w:r w:rsidRPr="001A68E7">
              <w:rPr>
                <w:rFonts w:ascii="Times New Roman" w:hAnsi="Times New Roman"/>
                <w:lang w:eastAsia="tr-TR"/>
              </w:rPr>
              <w:t xml:space="preserve">ünlük, haftalık ve dönemlik iş </w:t>
            </w:r>
            <w:r>
              <w:rPr>
                <w:rFonts w:ascii="Times New Roman" w:hAnsi="Times New Roman"/>
                <w:lang w:eastAsia="tr-TR"/>
              </w:rPr>
              <w:t>planlarını</w:t>
            </w:r>
            <w:r w:rsidR="003C55B7">
              <w:rPr>
                <w:rFonts w:ascii="Times New Roman" w:hAnsi="Times New Roman"/>
                <w:lang w:eastAsia="tr-TR"/>
              </w:rPr>
              <w:t>n</w:t>
            </w:r>
            <w:r>
              <w:rPr>
                <w:rFonts w:ascii="Times New Roman" w:hAnsi="Times New Roman"/>
                <w:lang w:eastAsia="tr-TR"/>
              </w:rPr>
              <w:t xml:space="preserve"> p</w:t>
            </w:r>
            <w:r w:rsidR="001A68E7" w:rsidRPr="001A68E7">
              <w:rPr>
                <w:rFonts w:ascii="Times New Roman" w:hAnsi="Times New Roman"/>
                <w:lang w:eastAsia="tr-TR"/>
              </w:rPr>
              <w:t>rojenin hedeflerine ve zaman çizelgesine uygun</w:t>
            </w:r>
            <w:r w:rsidR="003C55B7">
              <w:rPr>
                <w:rFonts w:ascii="Times New Roman" w:hAnsi="Times New Roman"/>
                <w:lang w:eastAsia="tr-TR"/>
              </w:rPr>
              <w:t xml:space="preserve">luğunu izler. </w:t>
            </w:r>
          </w:p>
        </w:tc>
        <w:tc>
          <w:tcPr>
            <w:tcW w:w="4500" w:type="dxa"/>
            <w:vMerge w:val="restart"/>
            <w:shd w:val="clear" w:color="auto" w:fill="FFFFFF"/>
          </w:tcPr>
          <w:p w14:paraId="45650B7C" w14:textId="786C8126" w:rsidR="000C3A83" w:rsidRPr="0071221C" w:rsidRDefault="000C3A83" w:rsidP="000C3A83">
            <w:pPr>
              <w:spacing w:after="120"/>
              <w:ind w:left="176"/>
              <w:rPr>
                <w:rFonts w:ascii="Times New Roman" w:hAnsi="Times New Roman"/>
                <w:bCs/>
              </w:rPr>
            </w:pPr>
            <w:r w:rsidRPr="0071221C">
              <w:rPr>
                <w:rFonts w:ascii="Times New Roman" w:hAnsi="Times New Roman"/>
                <w:bCs/>
              </w:rPr>
              <w:t>1. Proje yönetimi prensipleri, iş akış tasarımı ve süreç planlama bilgisi</w:t>
            </w:r>
          </w:p>
          <w:p w14:paraId="18CEDD4C" w14:textId="4ED6962A" w:rsidR="0071221C" w:rsidRDefault="000C3A83" w:rsidP="000C3A83">
            <w:pPr>
              <w:spacing w:after="120"/>
              <w:ind w:left="176"/>
              <w:rPr>
                <w:rFonts w:ascii="Times New Roman" w:hAnsi="Times New Roman"/>
                <w:bCs/>
              </w:rPr>
            </w:pPr>
            <w:r>
              <w:rPr>
                <w:rFonts w:ascii="Times New Roman" w:hAnsi="Times New Roman"/>
                <w:bCs/>
              </w:rPr>
              <w:t xml:space="preserve">2. </w:t>
            </w:r>
            <w:r w:rsidRPr="000C3A83">
              <w:rPr>
                <w:rFonts w:ascii="Times New Roman" w:hAnsi="Times New Roman"/>
                <w:bCs/>
              </w:rPr>
              <w:t>İ</w:t>
            </w:r>
            <w:r w:rsidR="0071221C">
              <w:rPr>
                <w:rFonts w:ascii="Times New Roman" w:hAnsi="Times New Roman"/>
                <w:bCs/>
              </w:rPr>
              <w:t>ş planı hazırlama, faaliyetleri önceliklendirme ve zaman çizelgesine uygun planlama becerisi.</w:t>
            </w:r>
          </w:p>
          <w:p w14:paraId="50767BF9" w14:textId="21D99FEB" w:rsidR="000C3A83" w:rsidRPr="000C3A83" w:rsidRDefault="0071221C" w:rsidP="0071221C">
            <w:pPr>
              <w:spacing w:after="120"/>
              <w:ind w:left="176"/>
              <w:rPr>
                <w:rFonts w:ascii="Times New Roman" w:hAnsi="Times New Roman"/>
                <w:bCs/>
              </w:rPr>
            </w:pPr>
            <w:r>
              <w:rPr>
                <w:rFonts w:ascii="Times New Roman" w:hAnsi="Times New Roman"/>
                <w:bCs/>
              </w:rPr>
              <w:t>3.İ</w:t>
            </w:r>
            <w:r w:rsidR="000C3A83" w:rsidRPr="000C3A83">
              <w:rPr>
                <w:rFonts w:ascii="Times New Roman" w:hAnsi="Times New Roman"/>
                <w:bCs/>
              </w:rPr>
              <w:t>nsan kaynağı planlama, görev dağılımı ve ekip koordinasyonu bilgisi</w:t>
            </w:r>
          </w:p>
          <w:p w14:paraId="204B3833" w14:textId="48D96886" w:rsidR="0071221C" w:rsidRDefault="0071221C" w:rsidP="000C3A83">
            <w:pPr>
              <w:spacing w:after="120"/>
              <w:ind w:left="176"/>
              <w:rPr>
                <w:rFonts w:ascii="Times New Roman" w:hAnsi="Times New Roman"/>
                <w:bCs/>
              </w:rPr>
            </w:pPr>
            <w:r>
              <w:rPr>
                <w:rFonts w:ascii="Times New Roman" w:hAnsi="Times New Roman"/>
                <w:bCs/>
              </w:rPr>
              <w:t>4</w:t>
            </w:r>
            <w:r w:rsidR="000C3A83">
              <w:rPr>
                <w:rFonts w:ascii="Times New Roman" w:hAnsi="Times New Roman"/>
                <w:bCs/>
              </w:rPr>
              <w:t>.</w:t>
            </w:r>
            <w:r>
              <w:rPr>
                <w:rFonts w:ascii="Times New Roman" w:hAnsi="Times New Roman"/>
                <w:bCs/>
              </w:rPr>
              <w:t xml:space="preserve"> Ekip üyelerinin görev ve sorumluluklarını iş yükü ve uzmanlık alanına göre düzenleme becerisi.</w:t>
            </w:r>
            <w:r w:rsidR="000C3A83">
              <w:rPr>
                <w:rFonts w:ascii="Times New Roman" w:hAnsi="Times New Roman"/>
                <w:bCs/>
              </w:rPr>
              <w:t xml:space="preserve"> </w:t>
            </w:r>
          </w:p>
          <w:p w14:paraId="6C7ED6D2" w14:textId="27B1C94C" w:rsidR="000C3A83" w:rsidRPr="000C3A83" w:rsidRDefault="0071221C" w:rsidP="000C3A83">
            <w:pPr>
              <w:spacing w:after="120"/>
              <w:ind w:left="176"/>
              <w:rPr>
                <w:rFonts w:ascii="Times New Roman" w:hAnsi="Times New Roman"/>
                <w:bCs/>
              </w:rPr>
            </w:pPr>
            <w:r>
              <w:rPr>
                <w:rFonts w:ascii="Times New Roman" w:hAnsi="Times New Roman"/>
                <w:bCs/>
              </w:rPr>
              <w:t>5.</w:t>
            </w:r>
            <w:r w:rsidR="000C3A83" w:rsidRPr="000C3A83">
              <w:rPr>
                <w:rFonts w:ascii="Times New Roman" w:hAnsi="Times New Roman"/>
                <w:bCs/>
              </w:rPr>
              <w:t xml:space="preserve">Zaman yönetimi teknikleri, </w:t>
            </w:r>
            <w:r>
              <w:rPr>
                <w:rFonts w:ascii="Times New Roman" w:hAnsi="Times New Roman"/>
                <w:bCs/>
              </w:rPr>
              <w:t>iş akışı izleme</w:t>
            </w:r>
            <w:r w:rsidR="000C3A83" w:rsidRPr="000C3A83">
              <w:rPr>
                <w:rFonts w:ascii="Times New Roman" w:hAnsi="Times New Roman"/>
                <w:bCs/>
              </w:rPr>
              <w:t xml:space="preserve"> yöntemleri bilgisi</w:t>
            </w:r>
          </w:p>
          <w:p w14:paraId="2D795F42" w14:textId="044C78F0" w:rsidR="0071221C" w:rsidRDefault="0071221C" w:rsidP="000C3A83">
            <w:pPr>
              <w:spacing w:after="120"/>
              <w:ind w:left="176"/>
              <w:rPr>
                <w:rFonts w:ascii="Times New Roman" w:hAnsi="Times New Roman"/>
                <w:bCs/>
              </w:rPr>
            </w:pPr>
            <w:r>
              <w:rPr>
                <w:rFonts w:ascii="Times New Roman" w:hAnsi="Times New Roman"/>
                <w:bCs/>
              </w:rPr>
              <w:t>6.</w:t>
            </w:r>
            <w:r w:rsidR="000C3A83">
              <w:rPr>
                <w:rFonts w:ascii="Times New Roman" w:hAnsi="Times New Roman"/>
                <w:bCs/>
              </w:rPr>
              <w:t xml:space="preserve"> </w:t>
            </w:r>
            <w:r w:rsidRPr="0071221C">
              <w:rPr>
                <w:rFonts w:ascii="Times New Roman" w:hAnsi="Times New Roman"/>
                <w:bCs/>
              </w:rPr>
              <w:t>İş süreçlerinin ilerleme durumunu izleme ve aksamaları tespit etme becerisi.</w:t>
            </w:r>
          </w:p>
          <w:p w14:paraId="59042E8C" w14:textId="0D069ED2" w:rsidR="000C3A83" w:rsidRPr="000C3A83" w:rsidRDefault="0071221C" w:rsidP="000C3A83">
            <w:pPr>
              <w:spacing w:after="120"/>
              <w:ind w:left="176"/>
              <w:rPr>
                <w:rFonts w:ascii="Times New Roman" w:hAnsi="Times New Roman"/>
                <w:bCs/>
              </w:rPr>
            </w:pPr>
            <w:r>
              <w:rPr>
                <w:rFonts w:ascii="Times New Roman" w:hAnsi="Times New Roman"/>
                <w:bCs/>
              </w:rPr>
              <w:t>7.</w:t>
            </w:r>
            <w:r w:rsidRPr="0071221C">
              <w:rPr>
                <w:rFonts w:ascii="Times New Roman" w:hAnsi="Times New Roman"/>
                <w:bCs/>
              </w:rPr>
              <w:t>Kaynak yönetimi (zaman, bütçe, ekipman, personel) ve verimlilik ilkeleri bilgisi</w:t>
            </w:r>
          </w:p>
          <w:p w14:paraId="058453FE" w14:textId="766AAFA0" w:rsidR="0071221C" w:rsidRDefault="0071221C" w:rsidP="000C3A83">
            <w:pPr>
              <w:spacing w:after="120"/>
              <w:ind w:left="176"/>
              <w:rPr>
                <w:rFonts w:ascii="Times New Roman" w:hAnsi="Times New Roman"/>
                <w:bCs/>
              </w:rPr>
            </w:pPr>
            <w:r>
              <w:rPr>
                <w:rFonts w:ascii="Times New Roman" w:hAnsi="Times New Roman"/>
                <w:bCs/>
              </w:rPr>
              <w:t>8.</w:t>
            </w:r>
            <w:r>
              <w:t xml:space="preserve"> </w:t>
            </w:r>
            <w:r w:rsidRPr="0071221C">
              <w:rPr>
                <w:rFonts w:ascii="Times New Roman" w:hAnsi="Times New Roman"/>
                <w:bCs/>
              </w:rPr>
              <w:t>Kaynak kullanımını izleme ve verimlilik düzeyini değerlendirme becerisi.</w:t>
            </w:r>
          </w:p>
          <w:p w14:paraId="6B62FCDF" w14:textId="371AB238" w:rsidR="00790E85" w:rsidRDefault="00790E85" w:rsidP="000C3A83">
            <w:pPr>
              <w:spacing w:after="120"/>
              <w:ind w:left="176"/>
              <w:rPr>
                <w:rFonts w:ascii="Times New Roman" w:hAnsi="Times New Roman"/>
                <w:bCs/>
              </w:rPr>
            </w:pPr>
            <w:r>
              <w:rPr>
                <w:rFonts w:ascii="Times New Roman" w:hAnsi="Times New Roman"/>
                <w:bCs/>
              </w:rPr>
              <w:t>9.</w:t>
            </w:r>
            <w:r w:rsidRPr="000C3A83">
              <w:rPr>
                <w:rFonts w:ascii="Times New Roman" w:hAnsi="Times New Roman"/>
                <w:bCs/>
              </w:rPr>
              <w:t xml:space="preserve"> Belge ve kayıtları düzenli, erişilebilir ve denetime uygun şekilde organize etme becerisi</w:t>
            </w:r>
          </w:p>
          <w:p w14:paraId="107A9F3B" w14:textId="66EBAF78" w:rsidR="000C3A83" w:rsidRDefault="00790E85" w:rsidP="00790E85">
            <w:pPr>
              <w:spacing w:after="120"/>
              <w:ind w:left="176"/>
              <w:rPr>
                <w:rFonts w:ascii="Times New Roman" w:hAnsi="Times New Roman"/>
                <w:bCs/>
              </w:rPr>
            </w:pPr>
            <w:r>
              <w:rPr>
                <w:rFonts w:ascii="Times New Roman" w:hAnsi="Times New Roman"/>
                <w:bCs/>
              </w:rPr>
              <w:lastRenderedPageBreak/>
              <w:t>10.</w:t>
            </w:r>
            <w:r w:rsidR="000C3A83" w:rsidRPr="000C3A83">
              <w:rPr>
                <w:rFonts w:ascii="Times New Roman" w:hAnsi="Times New Roman"/>
                <w:bCs/>
              </w:rPr>
              <w:t xml:space="preserve">Kurumsal iletişim prosedürleri, raporlama standartları </w:t>
            </w:r>
            <w:r>
              <w:rPr>
                <w:rFonts w:ascii="Times New Roman" w:hAnsi="Times New Roman"/>
                <w:bCs/>
              </w:rPr>
              <w:t xml:space="preserve">ve bilgi paylaşım süreçleri </w:t>
            </w:r>
            <w:r w:rsidR="000C3A83" w:rsidRPr="000C3A83">
              <w:rPr>
                <w:rFonts w:ascii="Times New Roman" w:hAnsi="Times New Roman"/>
                <w:bCs/>
              </w:rPr>
              <w:t>bilgisi</w:t>
            </w:r>
          </w:p>
          <w:p w14:paraId="4B3B6343" w14:textId="16B35D0B" w:rsidR="000C3A83" w:rsidRPr="000C3A83" w:rsidRDefault="00790E85" w:rsidP="00790E85">
            <w:pPr>
              <w:spacing w:after="120"/>
              <w:ind w:left="176"/>
              <w:rPr>
                <w:rFonts w:ascii="Times New Roman" w:hAnsi="Times New Roman"/>
                <w:bCs/>
              </w:rPr>
            </w:pPr>
            <w:r>
              <w:rPr>
                <w:rFonts w:ascii="Times New Roman" w:hAnsi="Times New Roman"/>
                <w:bCs/>
              </w:rPr>
              <w:t>11.</w:t>
            </w:r>
            <w:r w:rsidR="000C3A83" w:rsidRPr="000C3A83">
              <w:rPr>
                <w:rFonts w:ascii="Times New Roman" w:hAnsi="Times New Roman"/>
                <w:bCs/>
              </w:rPr>
              <w:t>Risk yönetimi, önceliklendirme ve iş sürekliliği planlama bilgisi</w:t>
            </w:r>
          </w:p>
          <w:p w14:paraId="47B0AE0C" w14:textId="327B4875" w:rsidR="000C3A83" w:rsidRPr="000C3A83" w:rsidRDefault="000C3A83" w:rsidP="000C3A83">
            <w:pPr>
              <w:spacing w:after="120"/>
              <w:ind w:left="176"/>
              <w:rPr>
                <w:rFonts w:ascii="Times New Roman" w:hAnsi="Times New Roman"/>
                <w:bCs/>
              </w:rPr>
            </w:pPr>
            <w:r>
              <w:rPr>
                <w:rFonts w:ascii="Times New Roman" w:hAnsi="Times New Roman"/>
                <w:bCs/>
              </w:rPr>
              <w:t>1</w:t>
            </w:r>
            <w:r w:rsidR="00790E85">
              <w:rPr>
                <w:rFonts w:ascii="Times New Roman" w:hAnsi="Times New Roman"/>
                <w:bCs/>
              </w:rPr>
              <w:t>2</w:t>
            </w:r>
            <w:r>
              <w:rPr>
                <w:rFonts w:ascii="Times New Roman" w:hAnsi="Times New Roman"/>
                <w:bCs/>
              </w:rPr>
              <w:t xml:space="preserve">. </w:t>
            </w:r>
            <w:r w:rsidRPr="000C3A83">
              <w:rPr>
                <w:rFonts w:ascii="Times New Roman" w:hAnsi="Times New Roman"/>
                <w:bCs/>
              </w:rPr>
              <w:t>Süreçlerde gecikme, risk veya darboğaz tespit edildiğinde çözüm üretme ve önlem alma becerisi</w:t>
            </w:r>
          </w:p>
          <w:p w14:paraId="4E911C70" w14:textId="3E977E81" w:rsidR="009461B4" w:rsidRPr="00BC50E3" w:rsidRDefault="009461B4" w:rsidP="000C3A83">
            <w:pPr>
              <w:spacing w:after="120"/>
              <w:ind w:left="176"/>
              <w:rPr>
                <w:rFonts w:ascii="Times New Roman" w:hAnsi="Times New Roman"/>
                <w:bCs/>
              </w:rPr>
            </w:pPr>
          </w:p>
        </w:tc>
      </w:tr>
      <w:tr w:rsidR="009461B4" w:rsidRPr="002E2A2D" w14:paraId="28281B3F" w14:textId="77777777" w:rsidTr="00ED4DD8">
        <w:trPr>
          <w:trHeight w:val="548"/>
        </w:trPr>
        <w:tc>
          <w:tcPr>
            <w:tcW w:w="868" w:type="dxa"/>
            <w:vMerge/>
            <w:shd w:val="clear" w:color="auto" w:fill="FFFFFF"/>
            <w:vAlign w:val="center"/>
          </w:tcPr>
          <w:p w14:paraId="0FF38993" w14:textId="77777777" w:rsidR="009461B4" w:rsidRPr="002E2A2D" w:rsidRDefault="009461B4" w:rsidP="00ED4DD8">
            <w:pPr>
              <w:spacing w:after="0"/>
              <w:rPr>
                <w:rFonts w:ascii="Times New Roman" w:hAnsi="Times New Roman"/>
                <w:b/>
              </w:rPr>
            </w:pPr>
          </w:p>
        </w:tc>
        <w:tc>
          <w:tcPr>
            <w:tcW w:w="2446" w:type="dxa"/>
            <w:vMerge/>
            <w:shd w:val="clear" w:color="auto" w:fill="FFFFFF"/>
            <w:vAlign w:val="center"/>
          </w:tcPr>
          <w:p w14:paraId="0CF173AB" w14:textId="77777777" w:rsidR="009461B4" w:rsidRPr="002E2A2D" w:rsidRDefault="009461B4" w:rsidP="00ED4DD8">
            <w:pPr>
              <w:spacing w:after="0"/>
              <w:rPr>
                <w:rFonts w:ascii="Times New Roman" w:hAnsi="Times New Roman"/>
                <w:b/>
              </w:rPr>
            </w:pPr>
          </w:p>
        </w:tc>
        <w:tc>
          <w:tcPr>
            <w:tcW w:w="728" w:type="dxa"/>
            <w:tcBorders>
              <w:bottom w:val="single" w:sz="4" w:space="0" w:color="auto"/>
            </w:tcBorders>
            <w:shd w:val="clear" w:color="auto" w:fill="FFFFFF"/>
            <w:vAlign w:val="center"/>
          </w:tcPr>
          <w:p w14:paraId="25EF217E" w14:textId="77777777" w:rsidR="009461B4" w:rsidRPr="002E2A2D" w:rsidRDefault="009461B4" w:rsidP="00ED4DD8">
            <w:pPr>
              <w:spacing w:after="0"/>
              <w:rPr>
                <w:rFonts w:ascii="Times New Roman" w:hAnsi="Times New Roman"/>
                <w:b/>
              </w:rPr>
            </w:pPr>
            <w:r>
              <w:rPr>
                <w:rFonts w:ascii="Times New Roman" w:hAnsi="Times New Roman"/>
                <w:b/>
              </w:rPr>
              <w:t>B</w:t>
            </w:r>
            <w:r w:rsidRPr="002E2A2D">
              <w:rPr>
                <w:rFonts w:ascii="Times New Roman" w:hAnsi="Times New Roman"/>
                <w:b/>
              </w:rPr>
              <w:t>.1.2</w:t>
            </w:r>
          </w:p>
        </w:tc>
        <w:tc>
          <w:tcPr>
            <w:tcW w:w="6301" w:type="dxa"/>
            <w:tcBorders>
              <w:bottom w:val="single" w:sz="4" w:space="0" w:color="auto"/>
            </w:tcBorders>
            <w:shd w:val="clear" w:color="auto" w:fill="FFFFFF"/>
            <w:vAlign w:val="center"/>
          </w:tcPr>
          <w:p w14:paraId="61E4A55B" w14:textId="17A35D60" w:rsidR="009461B4" w:rsidRPr="002E2A2D" w:rsidRDefault="000C3A83" w:rsidP="00ED4DD8">
            <w:pPr>
              <w:rPr>
                <w:rFonts w:ascii="Times New Roman" w:hAnsi="Times New Roman"/>
                <w:lang w:eastAsia="tr-TR"/>
              </w:rPr>
            </w:pPr>
            <w:r w:rsidRPr="001A68E7">
              <w:rPr>
                <w:rFonts w:ascii="Times New Roman" w:hAnsi="Times New Roman"/>
                <w:lang w:eastAsia="tr-TR"/>
              </w:rPr>
              <w:t>Görev dağılımı</w:t>
            </w:r>
            <w:r w:rsidR="000D6C04">
              <w:rPr>
                <w:rFonts w:ascii="Times New Roman" w:hAnsi="Times New Roman"/>
                <w:lang w:eastAsia="tr-TR"/>
              </w:rPr>
              <w:t>nı</w:t>
            </w:r>
            <w:r w:rsidRPr="001A68E7">
              <w:rPr>
                <w:rFonts w:ascii="Times New Roman" w:hAnsi="Times New Roman"/>
                <w:lang w:eastAsia="tr-TR"/>
              </w:rPr>
              <w:t xml:space="preserve"> ekibin uzmanlık alanları ve iş yükü dengesi</w:t>
            </w:r>
            <w:r w:rsidR="000D6C04">
              <w:rPr>
                <w:rFonts w:ascii="Times New Roman" w:hAnsi="Times New Roman"/>
                <w:lang w:eastAsia="tr-TR"/>
              </w:rPr>
              <w:t>ni</w:t>
            </w:r>
            <w:r w:rsidRPr="001A68E7">
              <w:rPr>
                <w:rFonts w:ascii="Times New Roman" w:hAnsi="Times New Roman"/>
                <w:lang w:eastAsia="tr-TR"/>
              </w:rPr>
              <w:t xml:space="preserve"> dikkate al</w:t>
            </w:r>
            <w:r w:rsidR="000D6C04">
              <w:rPr>
                <w:rFonts w:ascii="Times New Roman" w:hAnsi="Times New Roman"/>
                <w:lang w:eastAsia="tr-TR"/>
              </w:rPr>
              <w:t>arak</w:t>
            </w:r>
            <w:r w:rsidRPr="001A68E7">
              <w:rPr>
                <w:rFonts w:ascii="Times New Roman" w:hAnsi="Times New Roman"/>
                <w:lang w:eastAsia="tr-TR"/>
              </w:rPr>
              <w:t xml:space="preserve"> yap</w:t>
            </w:r>
            <w:r w:rsidR="000D6C04">
              <w:rPr>
                <w:rFonts w:ascii="Times New Roman" w:hAnsi="Times New Roman"/>
                <w:lang w:eastAsia="tr-TR"/>
              </w:rPr>
              <w:t>ar.</w:t>
            </w:r>
          </w:p>
        </w:tc>
        <w:tc>
          <w:tcPr>
            <w:tcW w:w="4500" w:type="dxa"/>
            <w:vMerge/>
            <w:shd w:val="clear" w:color="auto" w:fill="FFFFFF"/>
          </w:tcPr>
          <w:p w14:paraId="1BA871F2" w14:textId="77777777" w:rsidR="009461B4" w:rsidRPr="002E2A2D" w:rsidRDefault="009461B4" w:rsidP="00ED4DD8">
            <w:pPr>
              <w:spacing w:after="0"/>
              <w:rPr>
                <w:rFonts w:ascii="Times New Roman" w:hAnsi="Times New Roman"/>
              </w:rPr>
            </w:pPr>
          </w:p>
        </w:tc>
      </w:tr>
      <w:tr w:rsidR="009461B4" w:rsidRPr="002E2A2D" w14:paraId="36F9A51F" w14:textId="77777777" w:rsidTr="00ED4DD8">
        <w:trPr>
          <w:trHeight w:val="696"/>
        </w:trPr>
        <w:tc>
          <w:tcPr>
            <w:tcW w:w="868" w:type="dxa"/>
            <w:vMerge/>
            <w:shd w:val="clear" w:color="auto" w:fill="FFFFFF"/>
            <w:vAlign w:val="center"/>
          </w:tcPr>
          <w:p w14:paraId="25A9FA8F" w14:textId="77777777" w:rsidR="009461B4" w:rsidRPr="002E2A2D" w:rsidRDefault="009461B4" w:rsidP="00ED4DD8">
            <w:pPr>
              <w:spacing w:after="0"/>
              <w:rPr>
                <w:rFonts w:ascii="Times New Roman" w:hAnsi="Times New Roman"/>
                <w:b/>
              </w:rPr>
            </w:pPr>
          </w:p>
        </w:tc>
        <w:tc>
          <w:tcPr>
            <w:tcW w:w="2446" w:type="dxa"/>
            <w:vMerge/>
            <w:shd w:val="clear" w:color="auto" w:fill="FFFFFF"/>
            <w:vAlign w:val="center"/>
          </w:tcPr>
          <w:p w14:paraId="04FDFC0C" w14:textId="77777777" w:rsidR="009461B4" w:rsidRPr="002E2A2D" w:rsidRDefault="009461B4" w:rsidP="00ED4DD8">
            <w:pPr>
              <w:spacing w:after="0"/>
              <w:rPr>
                <w:rFonts w:ascii="Times New Roman" w:hAnsi="Times New Roman"/>
                <w:b/>
              </w:rPr>
            </w:pPr>
          </w:p>
        </w:tc>
        <w:tc>
          <w:tcPr>
            <w:tcW w:w="728" w:type="dxa"/>
            <w:tcBorders>
              <w:bottom w:val="single" w:sz="4" w:space="0" w:color="auto"/>
            </w:tcBorders>
            <w:shd w:val="clear" w:color="auto" w:fill="FFFFFF"/>
            <w:vAlign w:val="center"/>
          </w:tcPr>
          <w:p w14:paraId="1EBAFF66" w14:textId="77777777" w:rsidR="009461B4" w:rsidRPr="002E2A2D" w:rsidRDefault="009461B4" w:rsidP="00ED4DD8">
            <w:pPr>
              <w:spacing w:after="0"/>
              <w:rPr>
                <w:rFonts w:ascii="Times New Roman" w:hAnsi="Times New Roman"/>
                <w:b/>
              </w:rPr>
            </w:pPr>
            <w:r>
              <w:rPr>
                <w:rFonts w:ascii="Times New Roman" w:hAnsi="Times New Roman"/>
                <w:b/>
              </w:rPr>
              <w:t>B.1.3</w:t>
            </w:r>
          </w:p>
        </w:tc>
        <w:tc>
          <w:tcPr>
            <w:tcW w:w="6301" w:type="dxa"/>
            <w:tcBorders>
              <w:bottom w:val="single" w:sz="4" w:space="0" w:color="auto"/>
            </w:tcBorders>
            <w:shd w:val="clear" w:color="auto" w:fill="FFFFFF"/>
            <w:vAlign w:val="center"/>
          </w:tcPr>
          <w:p w14:paraId="06E4B7E3" w14:textId="759E6EC5" w:rsidR="00783371" w:rsidRPr="002E2A2D" w:rsidRDefault="007B4A35" w:rsidP="00ED4DD8">
            <w:pPr>
              <w:rPr>
                <w:rFonts w:ascii="Times New Roman" w:hAnsi="Times New Roman"/>
                <w:lang w:eastAsia="tr-TR"/>
              </w:rPr>
            </w:pPr>
            <w:r>
              <w:rPr>
                <w:rFonts w:ascii="Times New Roman" w:hAnsi="Times New Roman"/>
                <w:lang w:eastAsia="tr-TR"/>
              </w:rPr>
              <w:t>İş planına ilişkin değişiklikleri ilgili ekibe yazılı olarak bildirir.</w:t>
            </w:r>
          </w:p>
        </w:tc>
        <w:tc>
          <w:tcPr>
            <w:tcW w:w="4500" w:type="dxa"/>
            <w:vMerge/>
            <w:shd w:val="clear" w:color="auto" w:fill="FFFFFF"/>
          </w:tcPr>
          <w:p w14:paraId="0F6F2C0D" w14:textId="77777777" w:rsidR="009461B4" w:rsidRPr="002E2A2D" w:rsidRDefault="009461B4" w:rsidP="00ED4DD8">
            <w:pPr>
              <w:spacing w:after="0"/>
              <w:rPr>
                <w:rFonts w:ascii="Times New Roman" w:hAnsi="Times New Roman"/>
              </w:rPr>
            </w:pPr>
          </w:p>
        </w:tc>
      </w:tr>
      <w:tr w:rsidR="009461B4" w:rsidRPr="002E2A2D" w14:paraId="06A59541" w14:textId="77777777" w:rsidTr="00ED4DD8">
        <w:trPr>
          <w:trHeight w:val="696"/>
        </w:trPr>
        <w:tc>
          <w:tcPr>
            <w:tcW w:w="868" w:type="dxa"/>
            <w:vMerge/>
            <w:shd w:val="clear" w:color="auto" w:fill="FFFFFF"/>
            <w:vAlign w:val="center"/>
          </w:tcPr>
          <w:p w14:paraId="22406B28" w14:textId="77777777" w:rsidR="009461B4" w:rsidRPr="002E2A2D" w:rsidRDefault="009461B4" w:rsidP="00ED4DD8">
            <w:pPr>
              <w:spacing w:after="0"/>
              <w:rPr>
                <w:rFonts w:ascii="Times New Roman" w:hAnsi="Times New Roman"/>
                <w:b/>
              </w:rPr>
            </w:pPr>
          </w:p>
        </w:tc>
        <w:tc>
          <w:tcPr>
            <w:tcW w:w="2446" w:type="dxa"/>
            <w:vMerge/>
            <w:shd w:val="clear" w:color="auto" w:fill="FFFFFF"/>
            <w:vAlign w:val="center"/>
          </w:tcPr>
          <w:p w14:paraId="1C5BAFA8" w14:textId="77777777" w:rsidR="009461B4" w:rsidRPr="002E2A2D" w:rsidRDefault="009461B4" w:rsidP="00ED4DD8">
            <w:pPr>
              <w:spacing w:after="0"/>
              <w:rPr>
                <w:rFonts w:ascii="Times New Roman" w:hAnsi="Times New Roman"/>
                <w:b/>
              </w:rPr>
            </w:pPr>
          </w:p>
        </w:tc>
        <w:tc>
          <w:tcPr>
            <w:tcW w:w="728" w:type="dxa"/>
            <w:tcBorders>
              <w:bottom w:val="single" w:sz="4" w:space="0" w:color="auto"/>
            </w:tcBorders>
            <w:shd w:val="clear" w:color="auto" w:fill="FFFFFF"/>
            <w:vAlign w:val="center"/>
          </w:tcPr>
          <w:p w14:paraId="046E7682" w14:textId="77777777" w:rsidR="009461B4" w:rsidRPr="002E2A2D" w:rsidRDefault="009461B4" w:rsidP="00ED4DD8">
            <w:pPr>
              <w:spacing w:after="0"/>
              <w:rPr>
                <w:rFonts w:ascii="Times New Roman" w:hAnsi="Times New Roman"/>
                <w:b/>
              </w:rPr>
            </w:pPr>
            <w:r>
              <w:rPr>
                <w:rFonts w:ascii="Times New Roman" w:hAnsi="Times New Roman"/>
                <w:b/>
              </w:rPr>
              <w:t>B.1.4</w:t>
            </w:r>
          </w:p>
        </w:tc>
        <w:tc>
          <w:tcPr>
            <w:tcW w:w="6301" w:type="dxa"/>
            <w:tcBorders>
              <w:bottom w:val="single" w:sz="4" w:space="0" w:color="auto"/>
            </w:tcBorders>
            <w:shd w:val="clear" w:color="auto" w:fill="FFFFFF"/>
            <w:vAlign w:val="center"/>
          </w:tcPr>
          <w:p w14:paraId="1CC50EBA" w14:textId="0160ECA5" w:rsidR="009461B4" w:rsidRPr="000C3A83" w:rsidRDefault="007B4A35" w:rsidP="000C3A83">
            <w:pPr>
              <w:rPr>
                <w:rFonts w:ascii="Times New Roman" w:hAnsi="Times New Roman"/>
                <w:lang w:eastAsia="tr-TR"/>
              </w:rPr>
            </w:pPr>
            <w:r>
              <w:rPr>
                <w:rFonts w:ascii="Times New Roman" w:hAnsi="Times New Roman"/>
                <w:lang w:eastAsia="tr-TR"/>
              </w:rPr>
              <w:t>İş planının uygulanma durumunu izler.</w:t>
            </w:r>
          </w:p>
        </w:tc>
        <w:tc>
          <w:tcPr>
            <w:tcW w:w="4500" w:type="dxa"/>
            <w:vMerge/>
            <w:shd w:val="clear" w:color="auto" w:fill="FFFFFF"/>
          </w:tcPr>
          <w:p w14:paraId="4ED2C392" w14:textId="77777777" w:rsidR="009461B4" w:rsidRPr="002E2A2D" w:rsidRDefault="009461B4" w:rsidP="00ED4DD8">
            <w:pPr>
              <w:spacing w:after="0"/>
              <w:rPr>
                <w:rFonts w:ascii="Times New Roman" w:hAnsi="Times New Roman"/>
              </w:rPr>
            </w:pPr>
          </w:p>
        </w:tc>
      </w:tr>
      <w:tr w:rsidR="009461B4" w:rsidRPr="002E2A2D" w14:paraId="391BDB55" w14:textId="77777777" w:rsidTr="00ED4DD8">
        <w:trPr>
          <w:trHeight w:val="567"/>
        </w:trPr>
        <w:tc>
          <w:tcPr>
            <w:tcW w:w="868" w:type="dxa"/>
            <w:vMerge w:val="restart"/>
            <w:tcBorders>
              <w:bottom w:val="single" w:sz="4" w:space="0" w:color="000000"/>
            </w:tcBorders>
            <w:shd w:val="clear" w:color="auto" w:fill="FFFFFF"/>
            <w:vAlign w:val="center"/>
          </w:tcPr>
          <w:p w14:paraId="28CAF967" w14:textId="77777777" w:rsidR="009461B4" w:rsidRPr="002E2A2D" w:rsidRDefault="009461B4" w:rsidP="00ED4DD8">
            <w:pPr>
              <w:spacing w:after="0"/>
              <w:rPr>
                <w:rFonts w:ascii="Times New Roman" w:hAnsi="Times New Roman"/>
                <w:b/>
              </w:rPr>
            </w:pPr>
            <w:r>
              <w:rPr>
                <w:rFonts w:ascii="Times New Roman" w:hAnsi="Times New Roman"/>
                <w:b/>
              </w:rPr>
              <w:t>B</w:t>
            </w:r>
            <w:r w:rsidRPr="002E2A2D">
              <w:rPr>
                <w:rFonts w:ascii="Times New Roman" w:hAnsi="Times New Roman"/>
                <w:b/>
              </w:rPr>
              <w:t>.2</w:t>
            </w:r>
          </w:p>
        </w:tc>
        <w:tc>
          <w:tcPr>
            <w:tcW w:w="2446" w:type="dxa"/>
            <w:vMerge w:val="restart"/>
            <w:shd w:val="clear" w:color="auto" w:fill="FFFFFF"/>
            <w:vAlign w:val="center"/>
          </w:tcPr>
          <w:p w14:paraId="0DCEBFD5" w14:textId="04C4EBF6" w:rsidR="009461B4" w:rsidRPr="002E2A2D" w:rsidRDefault="001A68E7" w:rsidP="00ED4DD8">
            <w:pPr>
              <w:spacing w:after="0"/>
              <w:rPr>
                <w:rFonts w:ascii="Times New Roman" w:hAnsi="Times New Roman"/>
                <w:b/>
              </w:rPr>
            </w:pPr>
            <w:r w:rsidRPr="001A68E7">
              <w:rPr>
                <w:rFonts w:ascii="Times New Roman" w:hAnsi="Times New Roman"/>
                <w:lang w:eastAsia="tr-TR"/>
              </w:rPr>
              <w:t>Çalışma ortamını ve kaynakları organize etmek</w:t>
            </w:r>
          </w:p>
        </w:tc>
        <w:tc>
          <w:tcPr>
            <w:tcW w:w="728" w:type="dxa"/>
            <w:tcBorders>
              <w:bottom w:val="single" w:sz="4" w:space="0" w:color="000000"/>
            </w:tcBorders>
            <w:shd w:val="clear" w:color="auto" w:fill="FFFFFF"/>
            <w:vAlign w:val="center"/>
          </w:tcPr>
          <w:p w14:paraId="4FA218EF" w14:textId="77777777" w:rsidR="009461B4" w:rsidRPr="002E2A2D" w:rsidRDefault="009461B4" w:rsidP="00ED4DD8">
            <w:pPr>
              <w:spacing w:after="0"/>
              <w:rPr>
                <w:rFonts w:ascii="Times New Roman" w:hAnsi="Times New Roman"/>
                <w:b/>
              </w:rPr>
            </w:pPr>
            <w:r>
              <w:rPr>
                <w:rFonts w:ascii="Times New Roman" w:hAnsi="Times New Roman"/>
                <w:b/>
              </w:rPr>
              <w:t>B</w:t>
            </w:r>
            <w:r w:rsidRPr="002E2A2D">
              <w:rPr>
                <w:rFonts w:ascii="Times New Roman" w:hAnsi="Times New Roman"/>
                <w:b/>
              </w:rPr>
              <w:t>.2.1</w:t>
            </w:r>
          </w:p>
        </w:tc>
        <w:tc>
          <w:tcPr>
            <w:tcW w:w="6301" w:type="dxa"/>
            <w:tcBorders>
              <w:bottom w:val="single" w:sz="4" w:space="0" w:color="000000"/>
            </w:tcBorders>
            <w:shd w:val="clear" w:color="auto" w:fill="FFFFFF"/>
            <w:vAlign w:val="center"/>
          </w:tcPr>
          <w:p w14:paraId="18A35867" w14:textId="6B9C88E4" w:rsidR="009461B4" w:rsidRPr="002E2A2D" w:rsidRDefault="001A68E7" w:rsidP="00ED4DD8">
            <w:pPr>
              <w:rPr>
                <w:rFonts w:ascii="Times New Roman" w:hAnsi="Times New Roman"/>
                <w:lang w:eastAsia="tr-TR"/>
              </w:rPr>
            </w:pPr>
            <w:r w:rsidRPr="001A68E7">
              <w:rPr>
                <w:rFonts w:ascii="Times New Roman" w:hAnsi="Times New Roman"/>
                <w:lang w:eastAsia="tr-TR"/>
              </w:rPr>
              <w:t>Ofis ve saha çalışmalarında kullanılacak araç–gereç ve ekipmanların uygunluğu</w:t>
            </w:r>
            <w:r w:rsidR="000D6C04">
              <w:rPr>
                <w:rFonts w:ascii="Times New Roman" w:hAnsi="Times New Roman"/>
                <w:lang w:eastAsia="tr-TR"/>
              </w:rPr>
              <w:t>nu</w:t>
            </w:r>
            <w:r w:rsidRPr="001A68E7">
              <w:rPr>
                <w:rFonts w:ascii="Times New Roman" w:hAnsi="Times New Roman"/>
                <w:lang w:eastAsia="tr-TR"/>
              </w:rPr>
              <w:t xml:space="preserve"> kontrol ed</w:t>
            </w:r>
            <w:r w:rsidR="000D6C04">
              <w:rPr>
                <w:rFonts w:ascii="Times New Roman" w:hAnsi="Times New Roman"/>
                <w:lang w:eastAsia="tr-TR"/>
              </w:rPr>
              <w:t>er.</w:t>
            </w:r>
          </w:p>
        </w:tc>
        <w:tc>
          <w:tcPr>
            <w:tcW w:w="4500" w:type="dxa"/>
            <w:vMerge/>
            <w:shd w:val="clear" w:color="auto" w:fill="FFFFFF"/>
          </w:tcPr>
          <w:p w14:paraId="4D831726" w14:textId="77777777" w:rsidR="009461B4" w:rsidRPr="002E2A2D" w:rsidRDefault="009461B4" w:rsidP="00ED4DD8">
            <w:pPr>
              <w:spacing w:after="0"/>
              <w:rPr>
                <w:rFonts w:ascii="Times New Roman" w:hAnsi="Times New Roman"/>
              </w:rPr>
            </w:pPr>
          </w:p>
        </w:tc>
      </w:tr>
      <w:tr w:rsidR="009461B4" w:rsidRPr="002E2A2D" w14:paraId="216E470A" w14:textId="77777777" w:rsidTr="00ED4DD8">
        <w:trPr>
          <w:trHeight w:val="564"/>
        </w:trPr>
        <w:tc>
          <w:tcPr>
            <w:tcW w:w="868" w:type="dxa"/>
            <w:vMerge/>
            <w:tcBorders>
              <w:bottom w:val="single" w:sz="4" w:space="0" w:color="000000"/>
            </w:tcBorders>
            <w:shd w:val="clear" w:color="auto" w:fill="FFFFFF"/>
            <w:vAlign w:val="center"/>
          </w:tcPr>
          <w:p w14:paraId="7CBA0D23" w14:textId="77777777" w:rsidR="009461B4" w:rsidRPr="002E2A2D" w:rsidRDefault="009461B4" w:rsidP="00ED4DD8">
            <w:pPr>
              <w:spacing w:after="0"/>
              <w:rPr>
                <w:rFonts w:ascii="Times New Roman" w:hAnsi="Times New Roman"/>
                <w:b/>
              </w:rPr>
            </w:pPr>
          </w:p>
        </w:tc>
        <w:tc>
          <w:tcPr>
            <w:tcW w:w="2446" w:type="dxa"/>
            <w:vMerge/>
            <w:shd w:val="clear" w:color="auto" w:fill="FFFFFF"/>
            <w:vAlign w:val="center"/>
          </w:tcPr>
          <w:p w14:paraId="0896FFF0" w14:textId="77777777" w:rsidR="009461B4" w:rsidRPr="002E2A2D" w:rsidRDefault="009461B4" w:rsidP="00ED4DD8">
            <w:pPr>
              <w:spacing w:after="0"/>
              <w:rPr>
                <w:rFonts w:ascii="Times New Roman" w:hAnsi="Times New Roman"/>
                <w:b/>
              </w:rPr>
            </w:pPr>
          </w:p>
        </w:tc>
        <w:tc>
          <w:tcPr>
            <w:tcW w:w="728" w:type="dxa"/>
            <w:tcBorders>
              <w:bottom w:val="single" w:sz="4" w:space="0" w:color="000000"/>
            </w:tcBorders>
            <w:shd w:val="clear" w:color="auto" w:fill="FFFFFF"/>
            <w:vAlign w:val="center"/>
          </w:tcPr>
          <w:p w14:paraId="23E55635" w14:textId="77777777" w:rsidR="009461B4" w:rsidRPr="002E2A2D" w:rsidRDefault="009461B4" w:rsidP="00ED4DD8">
            <w:pPr>
              <w:spacing w:after="0"/>
              <w:rPr>
                <w:rFonts w:ascii="Times New Roman" w:hAnsi="Times New Roman"/>
                <w:b/>
              </w:rPr>
            </w:pPr>
            <w:r>
              <w:rPr>
                <w:rFonts w:ascii="Times New Roman" w:hAnsi="Times New Roman"/>
                <w:b/>
              </w:rPr>
              <w:t>B</w:t>
            </w:r>
            <w:r w:rsidRPr="002E2A2D">
              <w:rPr>
                <w:rFonts w:ascii="Times New Roman" w:hAnsi="Times New Roman"/>
                <w:b/>
              </w:rPr>
              <w:t>.2.2</w:t>
            </w:r>
          </w:p>
        </w:tc>
        <w:tc>
          <w:tcPr>
            <w:tcW w:w="6301" w:type="dxa"/>
            <w:tcBorders>
              <w:bottom w:val="single" w:sz="4" w:space="0" w:color="000000"/>
            </w:tcBorders>
            <w:shd w:val="clear" w:color="auto" w:fill="FFFFFF"/>
            <w:vAlign w:val="center"/>
          </w:tcPr>
          <w:p w14:paraId="3028F5B0" w14:textId="7F6A9181" w:rsidR="009461B4" w:rsidRPr="002E2A2D" w:rsidRDefault="000C3A83" w:rsidP="00ED4DD8">
            <w:pPr>
              <w:rPr>
                <w:rFonts w:ascii="Times New Roman" w:hAnsi="Times New Roman"/>
                <w:lang w:eastAsia="tr-TR"/>
              </w:rPr>
            </w:pPr>
            <w:r w:rsidRPr="001A68E7">
              <w:rPr>
                <w:rFonts w:ascii="Times New Roman" w:hAnsi="Times New Roman"/>
                <w:lang w:eastAsia="tr-TR"/>
              </w:rPr>
              <w:t>Veri toplama ve analiz süreçlerinde kullanılacak materyallerin yeterliliği ve güncelliği</w:t>
            </w:r>
            <w:r w:rsidR="000D6C04">
              <w:rPr>
                <w:rFonts w:ascii="Times New Roman" w:hAnsi="Times New Roman"/>
                <w:lang w:eastAsia="tr-TR"/>
              </w:rPr>
              <w:t>ni kontrol eder.</w:t>
            </w:r>
          </w:p>
        </w:tc>
        <w:tc>
          <w:tcPr>
            <w:tcW w:w="4500" w:type="dxa"/>
            <w:vMerge/>
            <w:shd w:val="clear" w:color="auto" w:fill="FFFFFF"/>
          </w:tcPr>
          <w:p w14:paraId="2E6630E3" w14:textId="77777777" w:rsidR="009461B4" w:rsidRPr="002E2A2D" w:rsidRDefault="009461B4" w:rsidP="00ED4DD8">
            <w:pPr>
              <w:spacing w:after="0"/>
              <w:rPr>
                <w:rFonts w:ascii="Times New Roman" w:hAnsi="Times New Roman"/>
              </w:rPr>
            </w:pPr>
          </w:p>
        </w:tc>
      </w:tr>
      <w:tr w:rsidR="009461B4" w:rsidRPr="002E2A2D" w14:paraId="42E13EE1" w14:textId="77777777" w:rsidTr="00ED4DD8">
        <w:trPr>
          <w:trHeight w:val="564"/>
        </w:trPr>
        <w:tc>
          <w:tcPr>
            <w:tcW w:w="868" w:type="dxa"/>
            <w:vMerge/>
            <w:tcBorders>
              <w:bottom w:val="single" w:sz="4" w:space="0" w:color="000000"/>
            </w:tcBorders>
            <w:shd w:val="clear" w:color="auto" w:fill="FFFFFF"/>
            <w:vAlign w:val="center"/>
          </w:tcPr>
          <w:p w14:paraId="1EA8048E" w14:textId="77777777" w:rsidR="009461B4" w:rsidRPr="002E2A2D" w:rsidRDefault="009461B4" w:rsidP="00ED4DD8">
            <w:pPr>
              <w:spacing w:after="0"/>
              <w:rPr>
                <w:rFonts w:ascii="Times New Roman" w:hAnsi="Times New Roman"/>
                <w:b/>
              </w:rPr>
            </w:pPr>
          </w:p>
        </w:tc>
        <w:tc>
          <w:tcPr>
            <w:tcW w:w="2446" w:type="dxa"/>
            <w:vMerge/>
            <w:shd w:val="clear" w:color="auto" w:fill="FFFFFF"/>
            <w:vAlign w:val="center"/>
          </w:tcPr>
          <w:p w14:paraId="2EC37EB9" w14:textId="77777777" w:rsidR="009461B4" w:rsidRPr="002E2A2D" w:rsidRDefault="009461B4" w:rsidP="00ED4DD8">
            <w:pPr>
              <w:spacing w:after="0"/>
              <w:rPr>
                <w:rFonts w:ascii="Times New Roman" w:hAnsi="Times New Roman"/>
                <w:b/>
              </w:rPr>
            </w:pPr>
          </w:p>
        </w:tc>
        <w:tc>
          <w:tcPr>
            <w:tcW w:w="728" w:type="dxa"/>
            <w:tcBorders>
              <w:bottom w:val="single" w:sz="4" w:space="0" w:color="000000"/>
            </w:tcBorders>
            <w:shd w:val="clear" w:color="auto" w:fill="FFFFFF"/>
            <w:vAlign w:val="center"/>
          </w:tcPr>
          <w:p w14:paraId="1CE14F75" w14:textId="77777777" w:rsidR="009461B4" w:rsidRDefault="009461B4" w:rsidP="00ED4DD8">
            <w:pPr>
              <w:spacing w:after="0"/>
            </w:pPr>
            <w:r>
              <w:rPr>
                <w:rFonts w:ascii="Times New Roman" w:hAnsi="Times New Roman"/>
                <w:b/>
              </w:rPr>
              <w:t>B</w:t>
            </w:r>
            <w:r w:rsidRPr="003F0CF5">
              <w:rPr>
                <w:rFonts w:ascii="Times New Roman" w:hAnsi="Times New Roman"/>
                <w:b/>
              </w:rPr>
              <w:t>.2.</w:t>
            </w:r>
            <w:r>
              <w:rPr>
                <w:rFonts w:ascii="Times New Roman" w:hAnsi="Times New Roman"/>
                <w:b/>
              </w:rPr>
              <w:t>3</w:t>
            </w:r>
          </w:p>
        </w:tc>
        <w:tc>
          <w:tcPr>
            <w:tcW w:w="6301" w:type="dxa"/>
            <w:tcBorders>
              <w:bottom w:val="single" w:sz="4" w:space="0" w:color="000000"/>
            </w:tcBorders>
            <w:shd w:val="clear" w:color="auto" w:fill="FFFFFF"/>
            <w:vAlign w:val="center"/>
          </w:tcPr>
          <w:p w14:paraId="0AB20397" w14:textId="2024B644" w:rsidR="009461B4" w:rsidRPr="002E2A2D" w:rsidRDefault="000C3A83" w:rsidP="00ED4DD8">
            <w:pPr>
              <w:rPr>
                <w:rFonts w:ascii="Times New Roman" w:hAnsi="Times New Roman"/>
                <w:lang w:eastAsia="tr-TR"/>
              </w:rPr>
            </w:pPr>
            <w:r w:rsidRPr="001A68E7">
              <w:rPr>
                <w:rFonts w:ascii="Times New Roman" w:hAnsi="Times New Roman"/>
                <w:lang w:eastAsia="tr-TR"/>
              </w:rPr>
              <w:t>Kaynak kullanımının (zaman, bütçe, ekipman, personel) verimliliği</w:t>
            </w:r>
            <w:r w:rsidR="000D6C04">
              <w:rPr>
                <w:rFonts w:ascii="Times New Roman" w:hAnsi="Times New Roman"/>
                <w:lang w:eastAsia="tr-TR"/>
              </w:rPr>
              <w:t xml:space="preserve">ni </w:t>
            </w:r>
            <w:r w:rsidR="0071221C">
              <w:rPr>
                <w:rFonts w:ascii="Times New Roman" w:hAnsi="Times New Roman"/>
                <w:lang w:eastAsia="tr-TR"/>
              </w:rPr>
              <w:t>kontrol eder.</w:t>
            </w:r>
          </w:p>
        </w:tc>
        <w:tc>
          <w:tcPr>
            <w:tcW w:w="4500" w:type="dxa"/>
            <w:vMerge/>
            <w:shd w:val="clear" w:color="auto" w:fill="FFFFFF"/>
          </w:tcPr>
          <w:p w14:paraId="6A40614A" w14:textId="77777777" w:rsidR="009461B4" w:rsidRPr="002E2A2D" w:rsidRDefault="009461B4" w:rsidP="00ED4DD8">
            <w:pPr>
              <w:spacing w:after="0"/>
              <w:rPr>
                <w:rFonts w:ascii="Times New Roman" w:hAnsi="Times New Roman"/>
              </w:rPr>
            </w:pPr>
          </w:p>
        </w:tc>
      </w:tr>
      <w:tr w:rsidR="009461B4" w:rsidRPr="002E2A2D" w14:paraId="6EE162B4" w14:textId="77777777" w:rsidTr="00ED4DD8">
        <w:trPr>
          <w:trHeight w:val="661"/>
        </w:trPr>
        <w:tc>
          <w:tcPr>
            <w:tcW w:w="868" w:type="dxa"/>
            <w:vMerge w:val="restart"/>
            <w:shd w:val="clear" w:color="auto" w:fill="FFFFFF"/>
            <w:vAlign w:val="center"/>
          </w:tcPr>
          <w:p w14:paraId="7957043F" w14:textId="77777777" w:rsidR="009461B4" w:rsidRPr="002E2A2D" w:rsidRDefault="009461B4" w:rsidP="00ED4DD8">
            <w:pPr>
              <w:spacing w:after="0"/>
              <w:rPr>
                <w:rFonts w:ascii="Times New Roman" w:hAnsi="Times New Roman"/>
                <w:b/>
              </w:rPr>
            </w:pPr>
            <w:r>
              <w:rPr>
                <w:rFonts w:ascii="Times New Roman" w:hAnsi="Times New Roman"/>
                <w:b/>
              </w:rPr>
              <w:t>B</w:t>
            </w:r>
            <w:r w:rsidRPr="002E2A2D">
              <w:rPr>
                <w:rFonts w:ascii="Times New Roman" w:hAnsi="Times New Roman"/>
                <w:b/>
              </w:rPr>
              <w:t>.3</w:t>
            </w:r>
          </w:p>
        </w:tc>
        <w:tc>
          <w:tcPr>
            <w:tcW w:w="2446" w:type="dxa"/>
            <w:vMerge w:val="restart"/>
            <w:shd w:val="clear" w:color="auto" w:fill="FFFFFF"/>
            <w:vAlign w:val="center"/>
          </w:tcPr>
          <w:p w14:paraId="1A4AE4B8" w14:textId="60102B7C" w:rsidR="009461B4" w:rsidRPr="002E2A2D" w:rsidRDefault="000D6C04" w:rsidP="00ED4DD8">
            <w:pPr>
              <w:spacing w:after="0"/>
              <w:rPr>
                <w:rFonts w:ascii="Times New Roman" w:hAnsi="Times New Roman"/>
                <w:b/>
              </w:rPr>
            </w:pPr>
            <w:r>
              <w:rPr>
                <w:rFonts w:ascii="Times New Roman" w:hAnsi="Times New Roman"/>
                <w:lang w:eastAsia="tr-TR"/>
              </w:rPr>
              <w:t>Belge</w:t>
            </w:r>
            <w:r w:rsidR="001A68E7" w:rsidRPr="001A68E7">
              <w:rPr>
                <w:rFonts w:ascii="Times New Roman" w:hAnsi="Times New Roman"/>
                <w:lang w:eastAsia="tr-TR"/>
              </w:rPr>
              <w:t xml:space="preserve"> ve kayıt süreçlerini yönetmek</w:t>
            </w:r>
          </w:p>
        </w:tc>
        <w:tc>
          <w:tcPr>
            <w:tcW w:w="728" w:type="dxa"/>
            <w:shd w:val="clear" w:color="auto" w:fill="FFFFFF"/>
            <w:vAlign w:val="center"/>
          </w:tcPr>
          <w:p w14:paraId="463515AD" w14:textId="77777777" w:rsidR="009461B4" w:rsidRPr="002E2A2D" w:rsidRDefault="009461B4" w:rsidP="00ED4DD8">
            <w:pPr>
              <w:spacing w:after="0"/>
              <w:rPr>
                <w:rFonts w:ascii="Times New Roman" w:hAnsi="Times New Roman"/>
                <w:b/>
              </w:rPr>
            </w:pPr>
            <w:r>
              <w:rPr>
                <w:rFonts w:ascii="Times New Roman" w:hAnsi="Times New Roman"/>
                <w:b/>
              </w:rPr>
              <w:t>B.3.1</w:t>
            </w:r>
          </w:p>
        </w:tc>
        <w:tc>
          <w:tcPr>
            <w:tcW w:w="6301" w:type="dxa"/>
            <w:shd w:val="clear" w:color="auto" w:fill="FFFFFF"/>
            <w:vAlign w:val="center"/>
          </w:tcPr>
          <w:p w14:paraId="7D8D557A" w14:textId="03178DBB" w:rsidR="00311DEF" w:rsidRPr="002E2A2D" w:rsidRDefault="00311DEF" w:rsidP="000C3A83">
            <w:pPr>
              <w:rPr>
                <w:rFonts w:ascii="Times New Roman" w:hAnsi="Times New Roman"/>
                <w:lang w:eastAsia="tr-TR"/>
              </w:rPr>
            </w:pPr>
            <w:r w:rsidRPr="001A68E7">
              <w:rPr>
                <w:rFonts w:ascii="Times New Roman" w:hAnsi="Times New Roman"/>
                <w:lang w:eastAsia="tr-TR"/>
              </w:rPr>
              <w:t xml:space="preserve">Proje kapsamında üretilen tüm </w:t>
            </w:r>
            <w:r>
              <w:rPr>
                <w:rFonts w:ascii="Times New Roman" w:hAnsi="Times New Roman"/>
                <w:lang w:eastAsia="tr-TR"/>
              </w:rPr>
              <w:t>belgeleri</w:t>
            </w:r>
            <w:r w:rsidR="0071221C">
              <w:rPr>
                <w:rFonts w:ascii="Times New Roman" w:hAnsi="Times New Roman"/>
                <w:lang w:eastAsia="tr-TR"/>
              </w:rPr>
              <w:t>n uygunluğunu</w:t>
            </w:r>
            <w:r>
              <w:rPr>
                <w:rFonts w:ascii="Times New Roman" w:hAnsi="Times New Roman"/>
                <w:lang w:eastAsia="tr-TR"/>
              </w:rPr>
              <w:t xml:space="preserve"> kontrol eder.</w:t>
            </w:r>
          </w:p>
        </w:tc>
        <w:tc>
          <w:tcPr>
            <w:tcW w:w="4500" w:type="dxa"/>
            <w:vMerge/>
            <w:shd w:val="clear" w:color="auto" w:fill="FFFFFF"/>
          </w:tcPr>
          <w:p w14:paraId="32151C09" w14:textId="77777777" w:rsidR="009461B4" w:rsidRPr="002E2A2D" w:rsidRDefault="009461B4" w:rsidP="00ED4DD8">
            <w:pPr>
              <w:spacing w:after="0"/>
              <w:rPr>
                <w:rFonts w:ascii="Times New Roman" w:hAnsi="Times New Roman"/>
              </w:rPr>
            </w:pPr>
          </w:p>
        </w:tc>
      </w:tr>
      <w:tr w:rsidR="009461B4" w:rsidRPr="002E2A2D" w14:paraId="6A8C1964" w14:textId="77777777" w:rsidTr="00ED4DD8">
        <w:trPr>
          <w:trHeight w:val="661"/>
        </w:trPr>
        <w:tc>
          <w:tcPr>
            <w:tcW w:w="868" w:type="dxa"/>
            <w:vMerge/>
            <w:shd w:val="clear" w:color="auto" w:fill="FFFFFF"/>
            <w:vAlign w:val="center"/>
          </w:tcPr>
          <w:p w14:paraId="579480A3" w14:textId="77777777" w:rsidR="009461B4" w:rsidRPr="002E2A2D" w:rsidRDefault="009461B4" w:rsidP="00ED4DD8">
            <w:pPr>
              <w:spacing w:after="0"/>
              <w:rPr>
                <w:rFonts w:ascii="Times New Roman" w:hAnsi="Times New Roman"/>
                <w:b/>
              </w:rPr>
            </w:pPr>
          </w:p>
        </w:tc>
        <w:tc>
          <w:tcPr>
            <w:tcW w:w="2446" w:type="dxa"/>
            <w:vMerge/>
            <w:shd w:val="clear" w:color="auto" w:fill="FFFFFF"/>
            <w:vAlign w:val="center"/>
          </w:tcPr>
          <w:p w14:paraId="7717C09B" w14:textId="77777777" w:rsidR="009461B4" w:rsidRPr="002E2A2D" w:rsidRDefault="009461B4" w:rsidP="00ED4DD8">
            <w:pPr>
              <w:spacing w:after="0"/>
              <w:rPr>
                <w:rFonts w:ascii="Times New Roman" w:hAnsi="Times New Roman"/>
              </w:rPr>
            </w:pPr>
          </w:p>
        </w:tc>
        <w:tc>
          <w:tcPr>
            <w:tcW w:w="728" w:type="dxa"/>
            <w:shd w:val="clear" w:color="auto" w:fill="FFFFFF"/>
          </w:tcPr>
          <w:p w14:paraId="654500E1" w14:textId="77777777" w:rsidR="009461B4" w:rsidRDefault="009461B4" w:rsidP="00ED4DD8">
            <w:r>
              <w:rPr>
                <w:rFonts w:ascii="Times New Roman" w:hAnsi="Times New Roman"/>
                <w:b/>
              </w:rPr>
              <w:t>B</w:t>
            </w:r>
            <w:r w:rsidRPr="00E41B62">
              <w:rPr>
                <w:rFonts w:ascii="Times New Roman" w:hAnsi="Times New Roman"/>
                <w:b/>
              </w:rPr>
              <w:t>.3.</w:t>
            </w:r>
            <w:r>
              <w:rPr>
                <w:rFonts w:ascii="Times New Roman" w:hAnsi="Times New Roman"/>
                <w:b/>
              </w:rPr>
              <w:t>2</w:t>
            </w:r>
          </w:p>
        </w:tc>
        <w:tc>
          <w:tcPr>
            <w:tcW w:w="6301" w:type="dxa"/>
            <w:shd w:val="clear" w:color="auto" w:fill="FFFFFF"/>
            <w:vAlign w:val="center"/>
          </w:tcPr>
          <w:p w14:paraId="233F9A45" w14:textId="5821E32F" w:rsidR="009461B4" w:rsidRPr="002E2A2D" w:rsidRDefault="000C3A83" w:rsidP="00ED4DD8">
            <w:pPr>
              <w:rPr>
                <w:rFonts w:ascii="Times New Roman" w:hAnsi="Times New Roman"/>
                <w:lang w:eastAsia="tr-TR"/>
              </w:rPr>
            </w:pPr>
            <w:r w:rsidRPr="001A68E7">
              <w:rPr>
                <w:rFonts w:ascii="Times New Roman" w:hAnsi="Times New Roman"/>
                <w:lang w:eastAsia="tr-TR"/>
              </w:rPr>
              <w:t>Belge yönetimi süreçlerinin (versiyon kontrolü, dosyalama, arşivleme) ekibin tüm üyeleri tarafından uygulanması</w:t>
            </w:r>
            <w:r w:rsidR="000D6C04">
              <w:rPr>
                <w:rFonts w:ascii="Times New Roman" w:hAnsi="Times New Roman"/>
                <w:lang w:eastAsia="tr-TR"/>
              </w:rPr>
              <w:t>nı</w:t>
            </w:r>
            <w:r w:rsidRPr="001A68E7">
              <w:rPr>
                <w:rFonts w:ascii="Times New Roman" w:hAnsi="Times New Roman"/>
                <w:lang w:eastAsia="tr-TR"/>
              </w:rPr>
              <w:t xml:space="preserve"> </w:t>
            </w:r>
            <w:r w:rsidR="0071221C">
              <w:rPr>
                <w:rFonts w:ascii="Times New Roman" w:hAnsi="Times New Roman"/>
                <w:lang w:eastAsia="tr-TR"/>
              </w:rPr>
              <w:t>izler.</w:t>
            </w:r>
          </w:p>
        </w:tc>
        <w:tc>
          <w:tcPr>
            <w:tcW w:w="4500" w:type="dxa"/>
            <w:vMerge/>
            <w:shd w:val="clear" w:color="auto" w:fill="FFFFFF"/>
          </w:tcPr>
          <w:p w14:paraId="5A0E1D6F" w14:textId="77777777" w:rsidR="009461B4" w:rsidRPr="002E2A2D" w:rsidRDefault="009461B4" w:rsidP="00ED4DD8">
            <w:pPr>
              <w:spacing w:after="0"/>
              <w:rPr>
                <w:rFonts w:ascii="Times New Roman" w:hAnsi="Times New Roman"/>
              </w:rPr>
            </w:pPr>
          </w:p>
        </w:tc>
      </w:tr>
      <w:tr w:rsidR="009461B4" w:rsidRPr="002E2A2D" w14:paraId="4E666A0E" w14:textId="77777777" w:rsidTr="00ED4DD8">
        <w:trPr>
          <w:trHeight w:val="661"/>
        </w:trPr>
        <w:tc>
          <w:tcPr>
            <w:tcW w:w="868" w:type="dxa"/>
            <w:vMerge/>
            <w:shd w:val="clear" w:color="auto" w:fill="FFFFFF"/>
            <w:vAlign w:val="center"/>
          </w:tcPr>
          <w:p w14:paraId="1BB70B04" w14:textId="77777777" w:rsidR="009461B4" w:rsidRPr="002E2A2D" w:rsidRDefault="009461B4" w:rsidP="00ED4DD8">
            <w:pPr>
              <w:spacing w:after="0"/>
              <w:rPr>
                <w:rFonts w:ascii="Times New Roman" w:hAnsi="Times New Roman"/>
                <w:b/>
              </w:rPr>
            </w:pPr>
          </w:p>
        </w:tc>
        <w:tc>
          <w:tcPr>
            <w:tcW w:w="2446" w:type="dxa"/>
            <w:vMerge/>
            <w:shd w:val="clear" w:color="auto" w:fill="FFFFFF"/>
            <w:vAlign w:val="center"/>
          </w:tcPr>
          <w:p w14:paraId="582E4B54" w14:textId="77777777" w:rsidR="009461B4" w:rsidRPr="002E2A2D" w:rsidRDefault="009461B4" w:rsidP="00ED4DD8">
            <w:pPr>
              <w:spacing w:after="0"/>
              <w:rPr>
                <w:rFonts w:ascii="Times New Roman" w:hAnsi="Times New Roman"/>
                <w:b/>
              </w:rPr>
            </w:pPr>
          </w:p>
        </w:tc>
        <w:tc>
          <w:tcPr>
            <w:tcW w:w="728" w:type="dxa"/>
            <w:shd w:val="clear" w:color="auto" w:fill="FFFFFF"/>
          </w:tcPr>
          <w:p w14:paraId="030CBC2C" w14:textId="77777777" w:rsidR="009461B4" w:rsidRDefault="009461B4" w:rsidP="00ED4DD8">
            <w:r>
              <w:rPr>
                <w:rFonts w:ascii="Times New Roman" w:hAnsi="Times New Roman"/>
                <w:b/>
              </w:rPr>
              <w:t>B</w:t>
            </w:r>
            <w:r w:rsidRPr="00E41B62">
              <w:rPr>
                <w:rFonts w:ascii="Times New Roman" w:hAnsi="Times New Roman"/>
                <w:b/>
              </w:rPr>
              <w:t>.3.</w:t>
            </w:r>
            <w:r>
              <w:rPr>
                <w:rFonts w:ascii="Times New Roman" w:hAnsi="Times New Roman"/>
                <w:b/>
              </w:rPr>
              <w:t>3</w:t>
            </w:r>
          </w:p>
        </w:tc>
        <w:tc>
          <w:tcPr>
            <w:tcW w:w="6301" w:type="dxa"/>
            <w:shd w:val="clear" w:color="auto" w:fill="FFFFFF"/>
            <w:vAlign w:val="center"/>
          </w:tcPr>
          <w:p w14:paraId="1A9B919E" w14:textId="466B9229" w:rsidR="009461B4" w:rsidRPr="002E2A2D" w:rsidRDefault="000C3A83" w:rsidP="00ED4DD8">
            <w:pPr>
              <w:rPr>
                <w:rFonts w:ascii="Times New Roman" w:hAnsi="Times New Roman"/>
                <w:lang w:eastAsia="tr-TR"/>
              </w:rPr>
            </w:pPr>
            <w:r w:rsidRPr="001A68E7">
              <w:rPr>
                <w:rFonts w:ascii="Times New Roman" w:hAnsi="Times New Roman"/>
                <w:lang w:eastAsia="tr-TR"/>
              </w:rPr>
              <w:t>Eksik veya uygunsuz kayıtlar tespit edildiğinde gerekli düzeltmeler</w:t>
            </w:r>
            <w:r w:rsidR="0071221C">
              <w:rPr>
                <w:rFonts w:ascii="Times New Roman" w:hAnsi="Times New Roman"/>
                <w:lang w:eastAsia="tr-TR"/>
              </w:rPr>
              <w:t>in yapılmasını sağlar.</w:t>
            </w:r>
          </w:p>
        </w:tc>
        <w:tc>
          <w:tcPr>
            <w:tcW w:w="4500" w:type="dxa"/>
            <w:vMerge/>
            <w:shd w:val="clear" w:color="auto" w:fill="FFFFFF"/>
          </w:tcPr>
          <w:p w14:paraId="5D2E25A1" w14:textId="77777777" w:rsidR="009461B4" w:rsidRPr="002E2A2D" w:rsidRDefault="009461B4" w:rsidP="00ED4DD8">
            <w:pPr>
              <w:spacing w:after="0"/>
              <w:rPr>
                <w:rFonts w:ascii="Times New Roman" w:hAnsi="Times New Roman"/>
              </w:rPr>
            </w:pPr>
          </w:p>
        </w:tc>
      </w:tr>
      <w:tr w:rsidR="009461B4" w:rsidRPr="002E2A2D" w14:paraId="114B00D3" w14:textId="77777777" w:rsidTr="00ED4DD8">
        <w:trPr>
          <w:trHeight w:val="661"/>
        </w:trPr>
        <w:tc>
          <w:tcPr>
            <w:tcW w:w="868" w:type="dxa"/>
            <w:vMerge/>
            <w:shd w:val="clear" w:color="auto" w:fill="FFFFFF"/>
            <w:vAlign w:val="center"/>
          </w:tcPr>
          <w:p w14:paraId="49FF6963" w14:textId="77777777" w:rsidR="009461B4" w:rsidRPr="002E2A2D" w:rsidRDefault="009461B4" w:rsidP="00ED4DD8">
            <w:pPr>
              <w:spacing w:after="0"/>
              <w:rPr>
                <w:rFonts w:ascii="Times New Roman" w:hAnsi="Times New Roman"/>
                <w:b/>
              </w:rPr>
            </w:pPr>
          </w:p>
        </w:tc>
        <w:tc>
          <w:tcPr>
            <w:tcW w:w="2446" w:type="dxa"/>
            <w:vMerge/>
            <w:shd w:val="clear" w:color="auto" w:fill="FFFFFF"/>
            <w:vAlign w:val="center"/>
          </w:tcPr>
          <w:p w14:paraId="667ACDAF" w14:textId="77777777" w:rsidR="009461B4" w:rsidRPr="002E2A2D" w:rsidRDefault="009461B4" w:rsidP="00ED4DD8">
            <w:pPr>
              <w:spacing w:after="0"/>
              <w:rPr>
                <w:rFonts w:ascii="Times New Roman" w:hAnsi="Times New Roman"/>
                <w:b/>
              </w:rPr>
            </w:pPr>
          </w:p>
        </w:tc>
        <w:tc>
          <w:tcPr>
            <w:tcW w:w="728" w:type="dxa"/>
            <w:shd w:val="clear" w:color="auto" w:fill="FFFFFF"/>
          </w:tcPr>
          <w:p w14:paraId="1031A0CC" w14:textId="77777777" w:rsidR="009461B4" w:rsidRDefault="009461B4" w:rsidP="00ED4DD8">
            <w:r>
              <w:rPr>
                <w:rFonts w:ascii="Times New Roman" w:hAnsi="Times New Roman"/>
                <w:b/>
              </w:rPr>
              <w:t>B</w:t>
            </w:r>
            <w:r w:rsidRPr="00E41B62">
              <w:rPr>
                <w:rFonts w:ascii="Times New Roman" w:hAnsi="Times New Roman"/>
                <w:b/>
              </w:rPr>
              <w:t>.3.</w:t>
            </w:r>
            <w:r>
              <w:rPr>
                <w:rFonts w:ascii="Times New Roman" w:hAnsi="Times New Roman"/>
                <w:b/>
              </w:rPr>
              <w:t>4</w:t>
            </w:r>
          </w:p>
        </w:tc>
        <w:tc>
          <w:tcPr>
            <w:tcW w:w="6301" w:type="dxa"/>
            <w:shd w:val="clear" w:color="auto" w:fill="FFFFFF"/>
            <w:vAlign w:val="center"/>
          </w:tcPr>
          <w:p w14:paraId="5AF26D00" w14:textId="5B6A6AAD" w:rsidR="009461B4" w:rsidRPr="002E2A2D" w:rsidRDefault="000D6C04" w:rsidP="00ED4DD8">
            <w:pPr>
              <w:rPr>
                <w:rFonts w:ascii="Times New Roman" w:hAnsi="Times New Roman"/>
                <w:lang w:eastAsia="tr-TR"/>
              </w:rPr>
            </w:pPr>
            <w:r>
              <w:rPr>
                <w:rFonts w:ascii="Times New Roman" w:hAnsi="Times New Roman"/>
                <w:lang w:eastAsia="tr-TR"/>
              </w:rPr>
              <w:t>Belge</w:t>
            </w:r>
            <w:r w:rsidR="000C3A83" w:rsidRPr="001A68E7">
              <w:rPr>
                <w:rFonts w:ascii="Times New Roman" w:hAnsi="Times New Roman"/>
                <w:lang w:eastAsia="tr-TR"/>
              </w:rPr>
              <w:t xml:space="preserve"> akışı</w:t>
            </w:r>
            <w:r>
              <w:rPr>
                <w:rFonts w:ascii="Times New Roman" w:hAnsi="Times New Roman"/>
                <w:lang w:eastAsia="tr-TR"/>
              </w:rPr>
              <w:t>nı</w:t>
            </w:r>
            <w:r w:rsidR="000C3A83" w:rsidRPr="001A68E7">
              <w:rPr>
                <w:rFonts w:ascii="Times New Roman" w:hAnsi="Times New Roman"/>
                <w:lang w:eastAsia="tr-TR"/>
              </w:rPr>
              <w:t xml:space="preserve"> (raporlar, tutanaklar, formlar) proje zaman çizelgesine uygun </w:t>
            </w:r>
            <w:r w:rsidR="0071221C">
              <w:rPr>
                <w:rFonts w:ascii="Times New Roman" w:hAnsi="Times New Roman"/>
                <w:lang w:eastAsia="tr-TR"/>
              </w:rPr>
              <w:t>şekilde</w:t>
            </w:r>
            <w:r w:rsidR="000C3A83" w:rsidRPr="001A68E7">
              <w:rPr>
                <w:rFonts w:ascii="Times New Roman" w:hAnsi="Times New Roman"/>
                <w:lang w:eastAsia="tr-TR"/>
              </w:rPr>
              <w:t xml:space="preserve"> izle</w:t>
            </w:r>
            <w:r>
              <w:rPr>
                <w:rFonts w:ascii="Times New Roman" w:hAnsi="Times New Roman"/>
                <w:lang w:eastAsia="tr-TR"/>
              </w:rPr>
              <w:t>r.</w:t>
            </w:r>
          </w:p>
        </w:tc>
        <w:tc>
          <w:tcPr>
            <w:tcW w:w="4500" w:type="dxa"/>
            <w:vMerge/>
            <w:shd w:val="clear" w:color="auto" w:fill="FFFFFF"/>
          </w:tcPr>
          <w:p w14:paraId="214C905D" w14:textId="77777777" w:rsidR="009461B4" w:rsidRPr="002E2A2D" w:rsidRDefault="009461B4" w:rsidP="00ED4DD8">
            <w:pPr>
              <w:spacing w:after="0"/>
              <w:rPr>
                <w:rFonts w:ascii="Times New Roman" w:hAnsi="Times New Roman"/>
              </w:rPr>
            </w:pPr>
          </w:p>
        </w:tc>
      </w:tr>
      <w:tr w:rsidR="009461B4" w:rsidRPr="002E2A2D" w14:paraId="54BD11FC" w14:textId="77777777" w:rsidTr="00ED4DD8">
        <w:trPr>
          <w:trHeight w:val="661"/>
        </w:trPr>
        <w:tc>
          <w:tcPr>
            <w:tcW w:w="868" w:type="dxa"/>
            <w:vMerge w:val="restart"/>
            <w:shd w:val="clear" w:color="auto" w:fill="FFFFFF"/>
            <w:vAlign w:val="center"/>
          </w:tcPr>
          <w:p w14:paraId="056B6B9C" w14:textId="77777777" w:rsidR="009461B4" w:rsidRDefault="009461B4" w:rsidP="00ED4DD8">
            <w:pPr>
              <w:spacing w:after="0"/>
              <w:rPr>
                <w:rFonts w:ascii="Times New Roman" w:hAnsi="Times New Roman"/>
                <w:b/>
              </w:rPr>
            </w:pPr>
            <w:r>
              <w:rPr>
                <w:rFonts w:ascii="Times New Roman" w:hAnsi="Times New Roman"/>
                <w:b/>
              </w:rPr>
              <w:t>B.4</w:t>
            </w:r>
          </w:p>
          <w:p w14:paraId="050BE1B1" w14:textId="77777777" w:rsidR="009461B4" w:rsidRPr="002E2A2D" w:rsidRDefault="009461B4" w:rsidP="00ED4DD8">
            <w:pPr>
              <w:spacing w:after="0"/>
              <w:rPr>
                <w:rFonts w:ascii="Times New Roman" w:hAnsi="Times New Roman"/>
                <w:b/>
              </w:rPr>
            </w:pPr>
          </w:p>
        </w:tc>
        <w:tc>
          <w:tcPr>
            <w:tcW w:w="2446" w:type="dxa"/>
            <w:vMerge w:val="restart"/>
            <w:shd w:val="clear" w:color="auto" w:fill="FFFFFF"/>
            <w:vAlign w:val="center"/>
          </w:tcPr>
          <w:p w14:paraId="33DE089C" w14:textId="5A91E67C" w:rsidR="009461B4" w:rsidRPr="001A68E7" w:rsidRDefault="001A68E7" w:rsidP="001A68E7">
            <w:pPr>
              <w:rPr>
                <w:rFonts w:ascii="Times New Roman" w:hAnsi="Times New Roman"/>
                <w:lang w:eastAsia="tr-TR"/>
              </w:rPr>
            </w:pPr>
            <w:r w:rsidRPr="001A68E7">
              <w:rPr>
                <w:rFonts w:ascii="Times New Roman" w:hAnsi="Times New Roman"/>
                <w:lang w:eastAsia="tr-TR"/>
              </w:rPr>
              <w:t>Zaman yönetimi ve iş akışı izleme süreçlerini yürütme</w:t>
            </w:r>
            <w:r>
              <w:rPr>
                <w:rFonts w:ascii="Times New Roman" w:hAnsi="Times New Roman"/>
                <w:lang w:eastAsia="tr-TR"/>
              </w:rPr>
              <w:t>k</w:t>
            </w:r>
          </w:p>
        </w:tc>
        <w:tc>
          <w:tcPr>
            <w:tcW w:w="728" w:type="dxa"/>
            <w:shd w:val="clear" w:color="auto" w:fill="FFFFFF"/>
          </w:tcPr>
          <w:p w14:paraId="67FD232F" w14:textId="77777777" w:rsidR="009461B4" w:rsidRPr="00E41B62" w:rsidRDefault="009461B4" w:rsidP="00ED4DD8">
            <w:pPr>
              <w:rPr>
                <w:rFonts w:ascii="Times New Roman" w:hAnsi="Times New Roman"/>
                <w:b/>
              </w:rPr>
            </w:pPr>
            <w:r>
              <w:rPr>
                <w:rFonts w:ascii="Times New Roman" w:hAnsi="Times New Roman"/>
                <w:b/>
              </w:rPr>
              <w:t>B.4.1</w:t>
            </w:r>
          </w:p>
        </w:tc>
        <w:tc>
          <w:tcPr>
            <w:tcW w:w="6301" w:type="dxa"/>
            <w:shd w:val="clear" w:color="auto" w:fill="FFFFFF"/>
            <w:vAlign w:val="center"/>
          </w:tcPr>
          <w:p w14:paraId="753BAC18" w14:textId="2942081C" w:rsidR="009461B4" w:rsidRPr="000C3A83" w:rsidRDefault="00CE2EFF" w:rsidP="000C3A83">
            <w:pPr>
              <w:rPr>
                <w:rFonts w:ascii="Times New Roman" w:hAnsi="Times New Roman"/>
                <w:lang w:eastAsia="tr-TR"/>
              </w:rPr>
            </w:pPr>
            <w:r w:rsidRPr="001A68E7">
              <w:rPr>
                <w:rFonts w:ascii="Times New Roman" w:hAnsi="Times New Roman"/>
                <w:lang w:eastAsia="tr-TR"/>
              </w:rPr>
              <w:t>Proje takvimi doğrultusunda faaliyetlerin ilerleme</w:t>
            </w:r>
            <w:r w:rsidR="0071221C">
              <w:rPr>
                <w:rFonts w:ascii="Times New Roman" w:hAnsi="Times New Roman"/>
                <w:lang w:eastAsia="tr-TR"/>
              </w:rPr>
              <w:t xml:space="preserve"> durumunu</w:t>
            </w:r>
            <w:r w:rsidRPr="001A68E7">
              <w:rPr>
                <w:rFonts w:ascii="Times New Roman" w:hAnsi="Times New Roman"/>
                <w:lang w:eastAsia="tr-TR"/>
              </w:rPr>
              <w:t xml:space="preserve"> izle</w:t>
            </w:r>
            <w:r w:rsidR="000D6C04">
              <w:rPr>
                <w:rFonts w:ascii="Times New Roman" w:hAnsi="Times New Roman"/>
                <w:lang w:eastAsia="tr-TR"/>
              </w:rPr>
              <w:t>r.</w:t>
            </w:r>
          </w:p>
        </w:tc>
        <w:tc>
          <w:tcPr>
            <w:tcW w:w="4500" w:type="dxa"/>
            <w:vMerge/>
            <w:shd w:val="clear" w:color="auto" w:fill="FFFFFF"/>
          </w:tcPr>
          <w:p w14:paraId="0D4615C0" w14:textId="77777777" w:rsidR="009461B4" w:rsidRPr="002E2A2D" w:rsidRDefault="009461B4" w:rsidP="00ED4DD8">
            <w:pPr>
              <w:spacing w:after="0"/>
              <w:rPr>
                <w:rFonts w:ascii="Times New Roman" w:hAnsi="Times New Roman"/>
              </w:rPr>
            </w:pPr>
          </w:p>
        </w:tc>
      </w:tr>
      <w:tr w:rsidR="009461B4" w:rsidRPr="002E2A2D" w14:paraId="101D7720" w14:textId="77777777" w:rsidTr="00ED4DD8">
        <w:trPr>
          <w:trHeight w:val="661"/>
        </w:trPr>
        <w:tc>
          <w:tcPr>
            <w:tcW w:w="868" w:type="dxa"/>
            <w:vMerge/>
            <w:shd w:val="clear" w:color="auto" w:fill="FFFFFF"/>
            <w:vAlign w:val="center"/>
          </w:tcPr>
          <w:p w14:paraId="7467C2F7" w14:textId="77777777" w:rsidR="009461B4" w:rsidRDefault="009461B4" w:rsidP="00ED4DD8">
            <w:pPr>
              <w:spacing w:after="0"/>
              <w:rPr>
                <w:rFonts w:ascii="Times New Roman" w:hAnsi="Times New Roman"/>
                <w:b/>
              </w:rPr>
            </w:pPr>
          </w:p>
        </w:tc>
        <w:tc>
          <w:tcPr>
            <w:tcW w:w="2446" w:type="dxa"/>
            <w:vMerge/>
            <w:shd w:val="clear" w:color="auto" w:fill="FFFFFF"/>
            <w:vAlign w:val="center"/>
          </w:tcPr>
          <w:p w14:paraId="4BAF7671" w14:textId="77777777" w:rsidR="009461B4" w:rsidRPr="002E2A2D" w:rsidRDefault="009461B4" w:rsidP="00ED4DD8">
            <w:pPr>
              <w:spacing w:after="0"/>
              <w:rPr>
                <w:rFonts w:ascii="Times New Roman" w:hAnsi="Times New Roman"/>
                <w:b/>
              </w:rPr>
            </w:pPr>
          </w:p>
        </w:tc>
        <w:tc>
          <w:tcPr>
            <w:tcW w:w="728" w:type="dxa"/>
            <w:shd w:val="clear" w:color="auto" w:fill="FFFFFF"/>
          </w:tcPr>
          <w:p w14:paraId="255F9881" w14:textId="77777777" w:rsidR="009461B4" w:rsidRPr="00E41B62" w:rsidRDefault="009461B4" w:rsidP="00ED4DD8">
            <w:pPr>
              <w:rPr>
                <w:rFonts w:ascii="Times New Roman" w:hAnsi="Times New Roman"/>
                <w:b/>
              </w:rPr>
            </w:pPr>
            <w:r>
              <w:rPr>
                <w:rFonts w:ascii="Times New Roman" w:hAnsi="Times New Roman"/>
                <w:b/>
              </w:rPr>
              <w:t>B.4.2</w:t>
            </w:r>
          </w:p>
        </w:tc>
        <w:tc>
          <w:tcPr>
            <w:tcW w:w="6301" w:type="dxa"/>
            <w:shd w:val="clear" w:color="auto" w:fill="FFFFFF"/>
            <w:vAlign w:val="center"/>
          </w:tcPr>
          <w:p w14:paraId="5F6A6354" w14:textId="06ED7184" w:rsidR="009461B4" w:rsidRPr="00190977" w:rsidRDefault="000C3A83" w:rsidP="00ED4DD8">
            <w:pPr>
              <w:rPr>
                <w:rFonts w:ascii="Times New Roman" w:hAnsi="Times New Roman"/>
                <w:lang w:eastAsia="tr-TR"/>
              </w:rPr>
            </w:pPr>
            <w:r w:rsidRPr="001A68E7">
              <w:rPr>
                <w:rFonts w:ascii="Times New Roman" w:hAnsi="Times New Roman"/>
                <w:lang w:eastAsia="tr-TR"/>
              </w:rPr>
              <w:t>İş akışındaki aksamalar</w:t>
            </w:r>
            <w:r w:rsidR="0071221C">
              <w:rPr>
                <w:rFonts w:ascii="Times New Roman" w:hAnsi="Times New Roman"/>
                <w:lang w:eastAsia="tr-TR"/>
              </w:rPr>
              <w:t xml:space="preserve">a yönelik </w:t>
            </w:r>
            <w:r w:rsidRPr="001A68E7">
              <w:rPr>
                <w:rFonts w:ascii="Times New Roman" w:hAnsi="Times New Roman"/>
                <w:lang w:eastAsia="tr-TR"/>
              </w:rPr>
              <w:t>gerekli yönlendirmeler</w:t>
            </w:r>
            <w:r w:rsidR="000D6C04">
              <w:rPr>
                <w:rFonts w:ascii="Times New Roman" w:hAnsi="Times New Roman"/>
                <w:lang w:eastAsia="tr-TR"/>
              </w:rPr>
              <w:t>i</w:t>
            </w:r>
            <w:r w:rsidRPr="001A68E7">
              <w:rPr>
                <w:rFonts w:ascii="Times New Roman" w:hAnsi="Times New Roman"/>
                <w:lang w:eastAsia="tr-TR"/>
              </w:rPr>
              <w:t xml:space="preserve"> yap</w:t>
            </w:r>
            <w:r w:rsidR="000D6C04">
              <w:rPr>
                <w:rFonts w:ascii="Times New Roman" w:hAnsi="Times New Roman"/>
                <w:lang w:eastAsia="tr-TR"/>
              </w:rPr>
              <w:t>ar.</w:t>
            </w:r>
          </w:p>
        </w:tc>
        <w:tc>
          <w:tcPr>
            <w:tcW w:w="4500" w:type="dxa"/>
            <w:vMerge/>
            <w:shd w:val="clear" w:color="auto" w:fill="FFFFFF"/>
          </w:tcPr>
          <w:p w14:paraId="0F717EE3" w14:textId="77777777" w:rsidR="009461B4" w:rsidRPr="002E2A2D" w:rsidRDefault="009461B4" w:rsidP="00ED4DD8">
            <w:pPr>
              <w:spacing w:after="0"/>
              <w:rPr>
                <w:rFonts w:ascii="Times New Roman" w:hAnsi="Times New Roman"/>
              </w:rPr>
            </w:pPr>
          </w:p>
        </w:tc>
      </w:tr>
      <w:tr w:rsidR="009461B4" w:rsidRPr="002E2A2D" w14:paraId="6EDCD6B9" w14:textId="77777777" w:rsidTr="00ED4DD8">
        <w:trPr>
          <w:trHeight w:val="661"/>
        </w:trPr>
        <w:tc>
          <w:tcPr>
            <w:tcW w:w="868" w:type="dxa"/>
            <w:vMerge/>
            <w:shd w:val="clear" w:color="auto" w:fill="FFFFFF"/>
            <w:vAlign w:val="center"/>
          </w:tcPr>
          <w:p w14:paraId="556FC3FE" w14:textId="77777777" w:rsidR="009461B4" w:rsidRDefault="009461B4" w:rsidP="00ED4DD8">
            <w:pPr>
              <w:spacing w:after="0"/>
              <w:rPr>
                <w:rFonts w:ascii="Times New Roman" w:hAnsi="Times New Roman"/>
                <w:b/>
              </w:rPr>
            </w:pPr>
          </w:p>
        </w:tc>
        <w:tc>
          <w:tcPr>
            <w:tcW w:w="2446" w:type="dxa"/>
            <w:vMerge/>
            <w:shd w:val="clear" w:color="auto" w:fill="FFFFFF"/>
            <w:vAlign w:val="center"/>
          </w:tcPr>
          <w:p w14:paraId="3BBEB80C" w14:textId="77777777" w:rsidR="009461B4" w:rsidRPr="002E2A2D" w:rsidRDefault="009461B4" w:rsidP="00ED4DD8">
            <w:pPr>
              <w:spacing w:after="0"/>
              <w:rPr>
                <w:rFonts w:ascii="Times New Roman" w:hAnsi="Times New Roman"/>
                <w:b/>
              </w:rPr>
            </w:pPr>
          </w:p>
        </w:tc>
        <w:tc>
          <w:tcPr>
            <w:tcW w:w="728" w:type="dxa"/>
            <w:shd w:val="clear" w:color="auto" w:fill="FFFFFF"/>
          </w:tcPr>
          <w:p w14:paraId="1EA776DC" w14:textId="77777777" w:rsidR="009461B4" w:rsidRPr="00E41B62" w:rsidRDefault="009461B4" w:rsidP="00ED4DD8">
            <w:pPr>
              <w:rPr>
                <w:rFonts w:ascii="Times New Roman" w:hAnsi="Times New Roman"/>
                <w:b/>
              </w:rPr>
            </w:pPr>
            <w:r>
              <w:rPr>
                <w:rFonts w:ascii="Times New Roman" w:hAnsi="Times New Roman"/>
                <w:b/>
              </w:rPr>
              <w:t>B.4.3</w:t>
            </w:r>
          </w:p>
        </w:tc>
        <w:tc>
          <w:tcPr>
            <w:tcW w:w="6301" w:type="dxa"/>
            <w:shd w:val="clear" w:color="auto" w:fill="FFFFFF"/>
            <w:vAlign w:val="center"/>
          </w:tcPr>
          <w:p w14:paraId="198788E0" w14:textId="2517301F" w:rsidR="009461B4" w:rsidRPr="000C3A83" w:rsidRDefault="0071221C" w:rsidP="000C3A83">
            <w:pPr>
              <w:rPr>
                <w:rFonts w:ascii="Times New Roman" w:hAnsi="Times New Roman"/>
                <w:lang w:eastAsia="tr-TR"/>
              </w:rPr>
            </w:pPr>
            <w:r w:rsidRPr="0071221C">
              <w:rPr>
                <w:rFonts w:ascii="Times New Roman" w:hAnsi="Times New Roman"/>
                <w:lang w:eastAsia="tr-TR"/>
              </w:rPr>
              <w:t>Zaman kullanımına ilişkin aksaklıklara yönelik düzenlemeleri yapar.</w:t>
            </w:r>
          </w:p>
        </w:tc>
        <w:tc>
          <w:tcPr>
            <w:tcW w:w="4500" w:type="dxa"/>
            <w:vMerge/>
            <w:shd w:val="clear" w:color="auto" w:fill="FFFFFF"/>
          </w:tcPr>
          <w:p w14:paraId="7F9AC0A1" w14:textId="77777777" w:rsidR="009461B4" w:rsidRPr="002E2A2D" w:rsidRDefault="009461B4" w:rsidP="00ED4DD8">
            <w:pPr>
              <w:spacing w:after="0"/>
              <w:rPr>
                <w:rFonts w:ascii="Times New Roman" w:hAnsi="Times New Roman"/>
              </w:rPr>
            </w:pPr>
          </w:p>
        </w:tc>
      </w:tr>
      <w:tr w:rsidR="009461B4" w:rsidRPr="002E2A2D" w14:paraId="52C2CC5B" w14:textId="77777777" w:rsidTr="00ED4DD8">
        <w:trPr>
          <w:trHeight w:val="661"/>
        </w:trPr>
        <w:tc>
          <w:tcPr>
            <w:tcW w:w="868" w:type="dxa"/>
            <w:vMerge/>
            <w:shd w:val="clear" w:color="auto" w:fill="FFFFFF"/>
            <w:vAlign w:val="center"/>
          </w:tcPr>
          <w:p w14:paraId="2926692D" w14:textId="77777777" w:rsidR="009461B4" w:rsidRDefault="009461B4" w:rsidP="00ED4DD8">
            <w:pPr>
              <w:spacing w:after="0"/>
              <w:rPr>
                <w:rFonts w:ascii="Times New Roman" w:hAnsi="Times New Roman"/>
                <w:b/>
              </w:rPr>
            </w:pPr>
          </w:p>
        </w:tc>
        <w:tc>
          <w:tcPr>
            <w:tcW w:w="2446" w:type="dxa"/>
            <w:vMerge/>
            <w:shd w:val="clear" w:color="auto" w:fill="FFFFFF"/>
            <w:vAlign w:val="center"/>
          </w:tcPr>
          <w:p w14:paraId="419DA177" w14:textId="77777777" w:rsidR="009461B4" w:rsidRPr="002E2A2D" w:rsidRDefault="009461B4" w:rsidP="00ED4DD8">
            <w:pPr>
              <w:spacing w:after="0"/>
              <w:rPr>
                <w:rFonts w:ascii="Times New Roman" w:hAnsi="Times New Roman"/>
                <w:b/>
              </w:rPr>
            </w:pPr>
          </w:p>
        </w:tc>
        <w:tc>
          <w:tcPr>
            <w:tcW w:w="728" w:type="dxa"/>
            <w:shd w:val="clear" w:color="auto" w:fill="FFFFFF"/>
          </w:tcPr>
          <w:p w14:paraId="57481BF5" w14:textId="77777777" w:rsidR="009461B4" w:rsidRPr="00E41B62" w:rsidRDefault="009461B4" w:rsidP="00ED4DD8">
            <w:pPr>
              <w:rPr>
                <w:rFonts w:ascii="Times New Roman" w:hAnsi="Times New Roman"/>
                <w:b/>
              </w:rPr>
            </w:pPr>
            <w:r>
              <w:rPr>
                <w:rFonts w:ascii="Times New Roman" w:hAnsi="Times New Roman"/>
                <w:b/>
              </w:rPr>
              <w:t>B.4.4</w:t>
            </w:r>
          </w:p>
        </w:tc>
        <w:tc>
          <w:tcPr>
            <w:tcW w:w="6301" w:type="dxa"/>
            <w:shd w:val="clear" w:color="auto" w:fill="FFFFFF"/>
            <w:vAlign w:val="center"/>
          </w:tcPr>
          <w:p w14:paraId="04657C05" w14:textId="1E318440" w:rsidR="009461B4" w:rsidRPr="000C3A83" w:rsidRDefault="000C3A83" w:rsidP="000C3A83">
            <w:pPr>
              <w:rPr>
                <w:rFonts w:ascii="Times New Roman" w:hAnsi="Times New Roman"/>
                <w:lang w:eastAsia="tr-TR"/>
              </w:rPr>
            </w:pPr>
            <w:r w:rsidRPr="001A68E7">
              <w:rPr>
                <w:rFonts w:ascii="Times New Roman" w:hAnsi="Times New Roman"/>
                <w:lang w:eastAsia="tr-TR"/>
              </w:rPr>
              <w:t>İlerleme bilgileri</w:t>
            </w:r>
            <w:r w:rsidR="000D6C04">
              <w:rPr>
                <w:rFonts w:ascii="Times New Roman" w:hAnsi="Times New Roman"/>
                <w:lang w:eastAsia="tr-TR"/>
              </w:rPr>
              <w:t>ni</w:t>
            </w:r>
            <w:r w:rsidRPr="001A68E7">
              <w:rPr>
                <w:rFonts w:ascii="Times New Roman" w:hAnsi="Times New Roman"/>
                <w:lang w:eastAsia="tr-TR"/>
              </w:rPr>
              <w:t xml:space="preserve"> düzenli olarak üst yönetime veya proje yöneticisine raporla</w:t>
            </w:r>
            <w:r w:rsidR="000D6C04">
              <w:rPr>
                <w:rFonts w:ascii="Times New Roman" w:hAnsi="Times New Roman"/>
                <w:lang w:eastAsia="tr-TR"/>
              </w:rPr>
              <w:t>r.</w:t>
            </w:r>
          </w:p>
        </w:tc>
        <w:tc>
          <w:tcPr>
            <w:tcW w:w="4500" w:type="dxa"/>
            <w:vMerge/>
            <w:shd w:val="clear" w:color="auto" w:fill="FFFFFF"/>
          </w:tcPr>
          <w:p w14:paraId="44538284" w14:textId="77777777" w:rsidR="009461B4" w:rsidRPr="002E2A2D" w:rsidRDefault="009461B4" w:rsidP="00ED4DD8">
            <w:pPr>
              <w:spacing w:after="0"/>
              <w:rPr>
                <w:rFonts w:ascii="Times New Roman" w:hAnsi="Times New Roman"/>
              </w:rPr>
            </w:pPr>
          </w:p>
        </w:tc>
      </w:tr>
    </w:tbl>
    <w:p w14:paraId="669FD57D" w14:textId="77777777" w:rsidR="008A3B5B" w:rsidRDefault="008A3B5B" w:rsidP="002E0948">
      <w:pPr>
        <w:rPr>
          <w:lang w:eastAsia="tr-TR"/>
        </w:rPr>
      </w:pPr>
    </w:p>
    <w:p w14:paraId="55C7DF47" w14:textId="77777777" w:rsidR="00255E57" w:rsidRDefault="00255E57" w:rsidP="002E0948">
      <w:pPr>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865900" w:rsidRPr="00C8045B" w14:paraId="4DD64C90" w14:textId="77777777" w:rsidTr="00C25DE0">
        <w:trPr>
          <w:trHeight w:val="510"/>
        </w:trPr>
        <w:tc>
          <w:tcPr>
            <w:tcW w:w="868" w:type="dxa"/>
            <w:shd w:val="clear" w:color="auto" w:fill="BDD6EE"/>
            <w:vAlign w:val="center"/>
          </w:tcPr>
          <w:p w14:paraId="6FCD7ADC" w14:textId="77777777" w:rsidR="00865900" w:rsidRPr="00C8045B" w:rsidRDefault="00865900" w:rsidP="004A3A7E">
            <w:pPr>
              <w:spacing w:after="0"/>
              <w:rPr>
                <w:rFonts w:ascii="Times New Roman" w:hAnsi="Times New Roman"/>
                <w:b/>
              </w:rPr>
            </w:pPr>
            <w:r w:rsidRPr="00C8045B">
              <w:rPr>
                <w:rFonts w:ascii="Times New Roman" w:hAnsi="Times New Roman"/>
                <w:b/>
              </w:rPr>
              <w:t>Görev</w:t>
            </w:r>
          </w:p>
        </w:tc>
        <w:tc>
          <w:tcPr>
            <w:tcW w:w="13975" w:type="dxa"/>
            <w:gridSpan w:val="4"/>
            <w:vAlign w:val="center"/>
          </w:tcPr>
          <w:p w14:paraId="38EF427B" w14:textId="27751F0E" w:rsidR="00687320" w:rsidRPr="00C8045B" w:rsidRDefault="00925163" w:rsidP="00790E85">
            <w:pPr>
              <w:spacing w:after="0"/>
              <w:rPr>
                <w:rFonts w:ascii="Times New Roman" w:hAnsi="Times New Roman"/>
                <w:b/>
              </w:rPr>
            </w:pPr>
            <w:r>
              <w:rPr>
                <w:rFonts w:ascii="Times New Roman" w:hAnsi="Times New Roman"/>
                <w:b/>
              </w:rPr>
              <w:t>C</w:t>
            </w:r>
            <w:r w:rsidR="00865900" w:rsidRPr="00C8045B">
              <w:rPr>
                <w:rFonts w:ascii="Times New Roman" w:hAnsi="Times New Roman"/>
                <w:b/>
              </w:rPr>
              <w:t xml:space="preserve">. </w:t>
            </w:r>
            <w:r w:rsidR="00F40FC9" w:rsidRPr="00F40FC9">
              <w:rPr>
                <w:rFonts w:ascii="Times New Roman" w:hAnsi="Times New Roman"/>
                <w:b/>
              </w:rPr>
              <w:t xml:space="preserve">SED yöntemini ve değerlendirme çerçevesini </w:t>
            </w:r>
            <w:r w:rsidR="00790E85">
              <w:rPr>
                <w:rFonts w:ascii="Times New Roman" w:hAnsi="Times New Roman"/>
                <w:b/>
              </w:rPr>
              <w:t>geliştirmek</w:t>
            </w:r>
          </w:p>
        </w:tc>
      </w:tr>
      <w:tr w:rsidR="00865900" w:rsidRPr="00C8045B" w14:paraId="7CF5438A" w14:textId="77777777" w:rsidTr="00C25DE0">
        <w:trPr>
          <w:trHeight w:val="510"/>
        </w:trPr>
        <w:tc>
          <w:tcPr>
            <w:tcW w:w="3314" w:type="dxa"/>
            <w:gridSpan w:val="2"/>
            <w:shd w:val="clear" w:color="auto" w:fill="BDD6EE"/>
            <w:vAlign w:val="center"/>
          </w:tcPr>
          <w:p w14:paraId="31440F06" w14:textId="77777777" w:rsidR="00865900" w:rsidRPr="00C8045B" w:rsidRDefault="00865900" w:rsidP="004A3A7E">
            <w:pPr>
              <w:spacing w:after="0"/>
              <w:rPr>
                <w:rFonts w:ascii="Times New Roman" w:hAnsi="Times New Roman"/>
                <w:b/>
              </w:rPr>
            </w:pPr>
            <w:r w:rsidRPr="00C8045B">
              <w:rPr>
                <w:rFonts w:ascii="Times New Roman" w:hAnsi="Times New Roman"/>
                <w:b/>
              </w:rPr>
              <w:t>İşlemler</w:t>
            </w:r>
          </w:p>
        </w:tc>
        <w:tc>
          <w:tcPr>
            <w:tcW w:w="7029" w:type="dxa"/>
            <w:gridSpan w:val="2"/>
            <w:shd w:val="clear" w:color="auto" w:fill="BDD6EE"/>
            <w:vAlign w:val="center"/>
          </w:tcPr>
          <w:p w14:paraId="1B012370" w14:textId="77777777" w:rsidR="00865900" w:rsidRPr="00C8045B" w:rsidRDefault="00865900" w:rsidP="004A3A7E">
            <w:pPr>
              <w:spacing w:after="0"/>
              <w:rPr>
                <w:rFonts w:ascii="Times New Roman" w:hAnsi="Times New Roman"/>
                <w:b/>
              </w:rPr>
            </w:pPr>
            <w:r w:rsidRPr="00C8045B">
              <w:rPr>
                <w:rFonts w:ascii="Times New Roman" w:hAnsi="Times New Roman"/>
                <w:b/>
              </w:rPr>
              <w:t xml:space="preserve">Başarım Ölçütleri </w:t>
            </w:r>
          </w:p>
        </w:tc>
        <w:tc>
          <w:tcPr>
            <w:tcW w:w="4500" w:type="dxa"/>
            <w:vMerge w:val="restart"/>
            <w:shd w:val="clear" w:color="auto" w:fill="BDD6EE"/>
            <w:vAlign w:val="center"/>
          </w:tcPr>
          <w:p w14:paraId="15B93364" w14:textId="77777777" w:rsidR="00865900" w:rsidRPr="00C8045B" w:rsidRDefault="00865900" w:rsidP="004A3A7E">
            <w:pPr>
              <w:spacing w:after="0"/>
              <w:rPr>
                <w:rFonts w:ascii="Times New Roman" w:hAnsi="Times New Roman"/>
                <w:b/>
              </w:rPr>
            </w:pPr>
            <w:r w:rsidRPr="00C8045B">
              <w:rPr>
                <w:rFonts w:ascii="Times New Roman" w:hAnsi="Times New Roman"/>
                <w:b/>
              </w:rPr>
              <w:t>Mesleki Bilgiler ve Uygulama Becerileri</w:t>
            </w:r>
          </w:p>
        </w:tc>
      </w:tr>
      <w:tr w:rsidR="00865900" w:rsidRPr="00C8045B" w14:paraId="791A5C9E" w14:textId="77777777" w:rsidTr="00C25DE0">
        <w:trPr>
          <w:trHeight w:val="510"/>
        </w:trPr>
        <w:tc>
          <w:tcPr>
            <w:tcW w:w="868" w:type="dxa"/>
            <w:shd w:val="clear" w:color="auto" w:fill="BDD6EE"/>
            <w:vAlign w:val="center"/>
          </w:tcPr>
          <w:p w14:paraId="682CF885" w14:textId="77777777" w:rsidR="00865900" w:rsidRPr="00C8045B" w:rsidRDefault="00865900" w:rsidP="004A3A7E">
            <w:pPr>
              <w:spacing w:after="0"/>
              <w:rPr>
                <w:rFonts w:ascii="Times New Roman" w:hAnsi="Times New Roman"/>
                <w:b/>
              </w:rPr>
            </w:pPr>
            <w:r w:rsidRPr="00C8045B">
              <w:rPr>
                <w:rFonts w:ascii="Times New Roman" w:hAnsi="Times New Roman"/>
                <w:b/>
              </w:rPr>
              <w:t>Kod</w:t>
            </w:r>
          </w:p>
        </w:tc>
        <w:tc>
          <w:tcPr>
            <w:tcW w:w="2446" w:type="dxa"/>
            <w:shd w:val="clear" w:color="auto" w:fill="BDD6EE"/>
            <w:vAlign w:val="center"/>
          </w:tcPr>
          <w:p w14:paraId="2046FC08" w14:textId="77777777" w:rsidR="00865900" w:rsidRPr="00C8045B" w:rsidRDefault="00865900" w:rsidP="004A3A7E">
            <w:pPr>
              <w:spacing w:after="0"/>
              <w:rPr>
                <w:rFonts w:ascii="Times New Roman" w:hAnsi="Times New Roman"/>
                <w:b/>
              </w:rPr>
            </w:pPr>
            <w:r w:rsidRPr="00C8045B">
              <w:rPr>
                <w:rFonts w:ascii="Times New Roman" w:hAnsi="Times New Roman"/>
                <w:b/>
              </w:rPr>
              <w:t>Açıklama</w:t>
            </w:r>
          </w:p>
        </w:tc>
        <w:tc>
          <w:tcPr>
            <w:tcW w:w="728" w:type="dxa"/>
            <w:shd w:val="clear" w:color="auto" w:fill="BDD6EE"/>
            <w:vAlign w:val="center"/>
          </w:tcPr>
          <w:p w14:paraId="5E3F8018" w14:textId="77777777" w:rsidR="00865900" w:rsidRPr="00C8045B" w:rsidRDefault="00865900" w:rsidP="004A3A7E">
            <w:pPr>
              <w:spacing w:after="0"/>
              <w:rPr>
                <w:rFonts w:ascii="Times New Roman" w:hAnsi="Times New Roman"/>
                <w:b/>
              </w:rPr>
            </w:pPr>
            <w:r w:rsidRPr="00C8045B">
              <w:rPr>
                <w:rFonts w:ascii="Times New Roman" w:hAnsi="Times New Roman"/>
                <w:b/>
              </w:rPr>
              <w:t>Kod</w:t>
            </w:r>
          </w:p>
        </w:tc>
        <w:tc>
          <w:tcPr>
            <w:tcW w:w="6301" w:type="dxa"/>
            <w:shd w:val="clear" w:color="auto" w:fill="BDD6EE"/>
            <w:vAlign w:val="center"/>
          </w:tcPr>
          <w:p w14:paraId="4521F39B" w14:textId="77777777" w:rsidR="00865900" w:rsidRPr="00C8045B" w:rsidRDefault="00865900" w:rsidP="004A3A7E">
            <w:pPr>
              <w:spacing w:after="0"/>
              <w:rPr>
                <w:rFonts w:ascii="Times New Roman" w:hAnsi="Times New Roman"/>
                <w:b/>
              </w:rPr>
            </w:pPr>
            <w:r w:rsidRPr="00C8045B">
              <w:rPr>
                <w:rFonts w:ascii="Times New Roman" w:hAnsi="Times New Roman"/>
                <w:b/>
              </w:rPr>
              <w:t>Açıklama</w:t>
            </w:r>
          </w:p>
        </w:tc>
        <w:tc>
          <w:tcPr>
            <w:tcW w:w="4500" w:type="dxa"/>
            <w:vMerge/>
            <w:shd w:val="clear" w:color="auto" w:fill="BDD6EE"/>
            <w:vAlign w:val="center"/>
          </w:tcPr>
          <w:p w14:paraId="428B67D0" w14:textId="77777777" w:rsidR="00865900" w:rsidRPr="00C8045B" w:rsidRDefault="00865900" w:rsidP="004A3A7E">
            <w:pPr>
              <w:spacing w:after="0"/>
              <w:rPr>
                <w:rFonts w:ascii="Times New Roman" w:hAnsi="Times New Roman"/>
                <w:b/>
              </w:rPr>
            </w:pPr>
          </w:p>
        </w:tc>
      </w:tr>
      <w:tr w:rsidR="00C8045B" w:rsidRPr="00C8045B" w14:paraId="2D716D77" w14:textId="77777777" w:rsidTr="00C25DE0">
        <w:trPr>
          <w:trHeight w:val="614"/>
        </w:trPr>
        <w:tc>
          <w:tcPr>
            <w:tcW w:w="868" w:type="dxa"/>
            <w:vMerge w:val="restart"/>
            <w:shd w:val="clear" w:color="auto" w:fill="FFFFFF"/>
            <w:vAlign w:val="center"/>
          </w:tcPr>
          <w:p w14:paraId="0360133C" w14:textId="528ADC63" w:rsidR="00C8045B" w:rsidRPr="00C8045B" w:rsidRDefault="00925163" w:rsidP="006C4A63">
            <w:pPr>
              <w:spacing w:after="0"/>
              <w:rPr>
                <w:rFonts w:ascii="Times New Roman" w:hAnsi="Times New Roman"/>
                <w:b/>
              </w:rPr>
            </w:pPr>
            <w:r>
              <w:rPr>
                <w:rFonts w:ascii="Times New Roman" w:hAnsi="Times New Roman"/>
                <w:b/>
              </w:rPr>
              <w:t>C</w:t>
            </w:r>
            <w:r w:rsidR="00C8045B" w:rsidRPr="00C8045B">
              <w:rPr>
                <w:rFonts w:ascii="Times New Roman" w:hAnsi="Times New Roman"/>
                <w:b/>
              </w:rPr>
              <w:t>.1</w:t>
            </w:r>
          </w:p>
        </w:tc>
        <w:tc>
          <w:tcPr>
            <w:tcW w:w="2446" w:type="dxa"/>
            <w:vMerge w:val="restart"/>
            <w:shd w:val="clear" w:color="auto" w:fill="FFFFFF"/>
            <w:vAlign w:val="center"/>
          </w:tcPr>
          <w:p w14:paraId="17CEA5C3" w14:textId="00747408" w:rsidR="00C8045B" w:rsidRPr="00C8045B" w:rsidRDefault="00AD1DF7" w:rsidP="006C4A63">
            <w:pPr>
              <w:spacing w:after="0"/>
              <w:rPr>
                <w:rFonts w:ascii="Times New Roman" w:hAnsi="Times New Roman"/>
              </w:rPr>
            </w:pPr>
            <w:r w:rsidRPr="00AD1DF7">
              <w:rPr>
                <w:rFonts w:ascii="Times New Roman" w:hAnsi="Times New Roman"/>
              </w:rPr>
              <w:t>Sosyal etki değerlendirme yöntemini planlamak</w:t>
            </w:r>
          </w:p>
        </w:tc>
        <w:tc>
          <w:tcPr>
            <w:tcW w:w="728" w:type="dxa"/>
            <w:tcBorders>
              <w:bottom w:val="single" w:sz="4" w:space="0" w:color="000000"/>
            </w:tcBorders>
            <w:shd w:val="clear" w:color="auto" w:fill="FFFFFF"/>
            <w:vAlign w:val="center"/>
          </w:tcPr>
          <w:p w14:paraId="6DB9EFD2" w14:textId="6BC591BB" w:rsidR="00C8045B" w:rsidRPr="00C8045B" w:rsidRDefault="00925163" w:rsidP="006C4A63">
            <w:pPr>
              <w:spacing w:after="0"/>
              <w:rPr>
                <w:rFonts w:ascii="Times New Roman" w:hAnsi="Times New Roman"/>
                <w:b/>
              </w:rPr>
            </w:pPr>
            <w:r>
              <w:rPr>
                <w:rFonts w:ascii="Times New Roman" w:hAnsi="Times New Roman"/>
                <w:b/>
              </w:rPr>
              <w:t>C</w:t>
            </w:r>
            <w:r w:rsidR="00C8045B" w:rsidRPr="00C8045B">
              <w:rPr>
                <w:rFonts w:ascii="Times New Roman" w:hAnsi="Times New Roman"/>
                <w:b/>
              </w:rPr>
              <w:t>.1.1</w:t>
            </w:r>
          </w:p>
        </w:tc>
        <w:tc>
          <w:tcPr>
            <w:tcW w:w="6301" w:type="dxa"/>
            <w:tcBorders>
              <w:bottom w:val="single" w:sz="4" w:space="0" w:color="000000"/>
            </w:tcBorders>
            <w:shd w:val="clear" w:color="auto" w:fill="FFFFFF"/>
            <w:vAlign w:val="center"/>
          </w:tcPr>
          <w:p w14:paraId="11323E28" w14:textId="5713A33B" w:rsidR="00687320" w:rsidRPr="00790E85" w:rsidRDefault="00AD1DF7" w:rsidP="006C4A63">
            <w:pPr>
              <w:spacing w:after="0"/>
              <w:rPr>
                <w:rFonts w:ascii="Times New Roman" w:hAnsi="Times New Roman"/>
                <w:color w:val="000000"/>
              </w:rPr>
            </w:pPr>
            <w:r w:rsidRPr="00790E85">
              <w:rPr>
                <w:rFonts w:ascii="Times New Roman" w:hAnsi="Times New Roman"/>
                <w:color w:val="000000"/>
              </w:rPr>
              <w:t xml:space="preserve">Bilimsel standartlara uygun </w:t>
            </w:r>
            <w:r w:rsidR="006C2FBF" w:rsidRPr="00790E85">
              <w:rPr>
                <w:rFonts w:ascii="Times New Roman" w:hAnsi="Times New Roman"/>
                <w:color w:val="000000"/>
              </w:rPr>
              <w:t>s</w:t>
            </w:r>
            <w:r w:rsidR="00C8045B" w:rsidRPr="00790E85">
              <w:rPr>
                <w:rFonts w:ascii="Times New Roman" w:hAnsi="Times New Roman"/>
                <w:color w:val="000000"/>
              </w:rPr>
              <w:t xml:space="preserve">osyal etki değerlendirmesi </w:t>
            </w:r>
            <w:r w:rsidR="00E75E27" w:rsidRPr="00790E85">
              <w:rPr>
                <w:rFonts w:ascii="Times New Roman" w:hAnsi="Times New Roman"/>
                <w:color w:val="000000"/>
              </w:rPr>
              <w:t xml:space="preserve">tasarımını </w:t>
            </w:r>
            <w:r w:rsidR="00687320" w:rsidRPr="00790E85">
              <w:rPr>
                <w:rFonts w:ascii="Times New Roman" w:hAnsi="Times New Roman"/>
                <w:color w:val="000000"/>
              </w:rPr>
              <w:t xml:space="preserve">belirler. </w:t>
            </w:r>
          </w:p>
        </w:tc>
        <w:tc>
          <w:tcPr>
            <w:tcW w:w="4500" w:type="dxa"/>
            <w:vMerge w:val="restart"/>
            <w:shd w:val="clear" w:color="auto" w:fill="FFFFFF"/>
            <w:vAlign w:val="center"/>
          </w:tcPr>
          <w:p w14:paraId="7E496156" w14:textId="464875A4" w:rsidR="00B71B74" w:rsidRDefault="00C8045B" w:rsidP="00C25DE0">
            <w:pPr>
              <w:rPr>
                <w:rFonts w:ascii="Times New Roman" w:hAnsi="Times New Roman"/>
                <w:color w:val="000000"/>
              </w:rPr>
            </w:pPr>
            <w:r w:rsidRPr="00C8045B">
              <w:rPr>
                <w:rFonts w:ascii="Times New Roman" w:hAnsi="Times New Roman"/>
                <w:color w:val="000000"/>
              </w:rPr>
              <w:t>1</w:t>
            </w:r>
            <w:r w:rsidR="00B71B74">
              <w:rPr>
                <w:rFonts w:ascii="Times New Roman" w:hAnsi="Times New Roman"/>
                <w:color w:val="000000"/>
              </w:rPr>
              <w:t>.</w:t>
            </w:r>
            <w:r w:rsidR="00B71B74">
              <w:t xml:space="preserve"> </w:t>
            </w:r>
            <w:r w:rsidR="00F93DD3" w:rsidRPr="00F93DD3">
              <w:rPr>
                <w:rFonts w:ascii="Times New Roman" w:hAnsi="Times New Roman"/>
                <w:color w:val="000000"/>
              </w:rPr>
              <w:t>Sosyal etki değerlendirme yöntemleri, proje yaklaşımı ve metodolojisi, araştırma tasarımı ve yöntem geliştirme süreçleri bilgisi.</w:t>
            </w:r>
          </w:p>
          <w:p w14:paraId="40DA9C70" w14:textId="614C9192" w:rsidR="00B71B74" w:rsidRDefault="00C25DE0" w:rsidP="00C25DE0">
            <w:pPr>
              <w:rPr>
                <w:rFonts w:ascii="Times New Roman" w:eastAsia="Times New Roman" w:hAnsi="Times New Roman"/>
              </w:rPr>
            </w:pPr>
            <w:r>
              <w:rPr>
                <w:rFonts w:ascii="Times New Roman" w:eastAsia="Times New Roman" w:hAnsi="Times New Roman"/>
              </w:rPr>
              <w:t xml:space="preserve">2. </w:t>
            </w:r>
            <w:r w:rsidR="00B71B74" w:rsidRPr="00B71B74">
              <w:rPr>
                <w:rFonts w:ascii="Times New Roman" w:eastAsia="Times New Roman" w:hAnsi="Times New Roman"/>
              </w:rPr>
              <w:t>Nicel, nitel ve karma araştırma yöntemleri ile veri toplama teknikleri (anket, odak grup, derinlemesine görüşme) bilgisi.</w:t>
            </w:r>
          </w:p>
          <w:p w14:paraId="20C23D7F" w14:textId="32FF41EE" w:rsidR="00B71B74" w:rsidRDefault="00B71B74" w:rsidP="00C25DE0">
            <w:pPr>
              <w:rPr>
                <w:rFonts w:ascii="Times New Roman" w:eastAsia="Times New Roman" w:hAnsi="Times New Roman"/>
              </w:rPr>
            </w:pPr>
            <w:r>
              <w:rPr>
                <w:rFonts w:ascii="Times New Roman" w:eastAsia="Times New Roman" w:hAnsi="Times New Roman"/>
              </w:rPr>
              <w:lastRenderedPageBreak/>
              <w:t>3.</w:t>
            </w:r>
            <w:r w:rsidRPr="00C25DE0">
              <w:rPr>
                <w:rFonts w:ascii="Times New Roman" w:eastAsia="Times New Roman" w:hAnsi="Times New Roman"/>
              </w:rPr>
              <w:t>Veri toplama araçları</w:t>
            </w:r>
            <w:r>
              <w:rPr>
                <w:rFonts w:ascii="Times New Roman" w:eastAsia="Times New Roman" w:hAnsi="Times New Roman"/>
              </w:rPr>
              <w:t>nı</w:t>
            </w:r>
            <w:r w:rsidRPr="00C25DE0">
              <w:rPr>
                <w:rFonts w:ascii="Times New Roman" w:eastAsia="Times New Roman" w:hAnsi="Times New Roman"/>
              </w:rPr>
              <w:t xml:space="preserve"> tasarlama</w:t>
            </w:r>
            <w:r>
              <w:rPr>
                <w:rFonts w:ascii="Times New Roman" w:eastAsia="Times New Roman" w:hAnsi="Times New Roman"/>
              </w:rPr>
              <w:t xml:space="preserve">, </w:t>
            </w:r>
            <w:r w:rsidRPr="00C25DE0">
              <w:rPr>
                <w:rFonts w:ascii="Times New Roman" w:eastAsia="Times New Roman" w:hAnsi="Times New Roman"/>
              </w:rPr>
              <w:t>uyarlama</w:t>
            </w:r>
            <w:r>
              <w:rPr>
                <w:rFonts w:ascii="Times New Roman" w:eastAsia="Times New Roman" w:hAnsi="Times New Roman"/>
              </w:rPr>
              <w:t xml:space="preserve"> ve uygulama</w:t>
            </w:r>
            <w:r w:rsidRPr="00C25DE0">
              <w:rPr>
                <w:rFonts w:ascii="Times New Roman" w:eastAsia="Times New Roman" w:hAnsi="Times New Roman"/>
              </w:rPr>
              <w:t xml:space="preserve"> becerisi.</w:t>
            </w:r>
          </w:p>
          <w:p w14:paraId="141D1824" w14:textId="27EEA43B" w:rsidR="00C25DE0" w:rsidRDefault="00B71B74" w:rsidP="00C25DE0">
            <w:pPr>
              <w:rPr>
                <w:rFonts w:ascii="Times New Roman" w:eastAsia="Times New Roman" w:hAnsi="Times New Roman"/>
              </w:rPr>
            </w:pPr>
            <w:r>
              <w:rPr>
                <w:rFonts w:ascii="Times New Roman" w:eastAsia="Times New Roman" w:hAnsi="Times New Roman"/>
              </w:rPr>
              <w:t xml:space="preserve">4. </w:t>
            </w:r>
            <w:r w:rsidR="00C8045B" w:rsidRPr="00C25DE0">
              <w:rPr>
                <w:rFonts w:ascii="Times New Roman" w:eastAsia="Times New Roman" w:hAnsi="Times New Roman"/>
              </w:rPr>
              <w:t xml:space="preserve">Etki değerlendirme çerçeveleri (OECD DAC, UNDP Evaluation </w:t>
            </w:r>
            <w:proofErr w:type="spellStart"/>
            <w:r w:rsidR="00C8045B" w:rsidRPr="00C25DE0">
              <w:rPr>
                <w:rFonts w:ascii="Times New Roman" w:eastAsia="Times New Roman" w:hAnsi="Times New Roman"/>
              </w:rPr>
              <w:t>Criteria</w:t>
            </w:r>
            <w:proofErr w:type="spellEnd"/>
            <w:r w:rsidR="00C8045B" w:rsidRPr="00C25DE0">
              <w:rPr>
                <w:rFonts w:ascii="Times New Roman" w:eastAsia="Times New Roman" w:hAnsi="Times New Roman"/>
              </w:rPr>
              <w:t xml:space="preserve">, SROI, </w:t>
            </w:r>
            <w:proofErr w:type="spellStart"/>
            <w:r w:rsidR="00C8045B" w:rsidRPr="00C25DE0">
              <w:rPr>
                <w:rFonts w:ascii="Times New Roman" w:eastAsia="Times New Roman" w:hAnsi="Times New Roman"/>
              </w:rPr>
              <w:t>Theory</w:t>
            </w:r>
            <w:proofErr w:type="spellEnd"/>
            <w:r w:rsidR="00C8045B" w:rsidRPr="00C25DE0">
              <w:rPr>
                <w:rFonts w:ascii="Times New Roman" w:eastAsia="Times New Roman" w:hAnsi="Times New Roman"/>
              </w:rPr>
              <w:t xml:space="preserve"> of </w:t>
            </w:r>
            <w:proofErr w:type="spellStart"/>
            <w:r w:rsidR="00C8045B" w:rsidRPr="00C25DE0">
              <w:rPr>
                <w:rFonts w:ascii="Times New Roman" w:eastAsia="Times New Roman" w:hAnsi="Times New Roman"/>
              </w:rPr>
              <w:t>Change</w:t>
            </w:r>
            <w:proofErr w:type="spellEnd"/>
            <w:r w:rsidR="00C8045B" w:rsidRPr="00C25DE0">
              <w:rPr>
                <w:rFonts w:ascii="Times New Roman" w:eastAsia="Times New Roman" w:hAnsi="Times New Roman"/>
              </w:rPr>
              <w:t xml:space="preserve">) </w:t>
            </w:r>
            <w:r>
              <w:rPr>
                <w:rFonts w:ascii="Times New Roman" w:eastAsia="Times New Roman" w:hAnsi="Times New Roman"/>
              </w:rPr>
              <w:t>ve uygulama yaklaşımları bilgisi</w:t>
            </w:r>
          </w:p>
          <w:p w14:paraId="47F7FF90" w14:textId="0B0875C6" w:rsidR="00B71B74" w:rsidRDefault="00B71B74" w:rsidP="00C25DE0">
            <w:pPr>
              <w:rPr>
                <w:rFonts w:ascii="Times New Roman" w:eastAsia="Times New Roman" w:hAnsi="Times New Roman"/>
              </w:rPr>
            </w:pPr>
            <w:r>
              <w:rPr>
                <w:rFonts w:ascii="Times New Roman" w:eastAsia="Times New Roman" w:hAnsi="Times New Roman"/>
              </w:rPr>
              <w:t>5.</w:t>
            </w:r>
            <w:r>
              <w:t xml:space="preserve"> </w:t>
            </w:r>
            <w:r w:rsidRPr="00B71B74">
              <w:rPr>
                <w:rFonts w:ascii="Times New Roman" w:eastAsia="Times New Roman" w:hAnsi="Times New Roman"/>
              </w:rPr>
              <w:t>Gösterge geliştirme, ölçüt belirleme ve izleme sistemleri oluşturma becerisi.</w:t>
            </w:r>
          </w:p>
          <w:p w14:paraId="3B33CADC" w14:textId="1DE5DF5A" w:rsidR="00C25DE0" w:rsidRDefault="00C25DE0" w:rsidP="00C25DE0">
            <w:pPr>
              <w:rPr>
                <w:rFonts w:ascii="Times New Roman" w:eastAsia="Times New Roman" w:hAnsi="Times New Roman"/>
              </w:rPr>
            </w:pPr>
            <w:r>
              <w:rPr>
                <w:rFonts w:ascii="Times New Roman" w:eastAsia="Times New Roman" w:hAnsi="Times New Roman"/>
              </w:rPr>
              <w:t xml:space="preserve"> </w:t>
            </w:r>
            <w:r w:rsidR="00B71B74">
              <w:rPr>
                <w:rFonts w:ascii="Times New Roman" w:eastAsia="Times New Roman" w:hAnsi="Times New Roman"/>
              </w:rPr>
              <w:t>6.</w:t>
            </w:r>
            <w:r w:rsidR="00B71B74" w:rsidRPr="00C25DE0">
              <w:rPr>
                <w:rFonts w:ascii="Times New Roman" w:eastAsia="Times New Roman" w:hAnsi="Times New Roman"/>
              </w:rPr>
              <w:t xml:space="preserve"> Veri toplama araçları</w:t>
            </w:r>
            <w:r w:rsidR="00B71B74">
              <w:rPr>
                <w:rFonts w:ascii="Times New Roman" w:eastAsia="Times New Roman" w:hAnsi="Times New Roman"/>
              </w:rPr>
              <w:t>nı</w:t>
            </w:r>
            <w:r w:rsidR="00B71B74" w:rsidRPr="00C25DE0">
              <w:rPr>
                <w:rFonts w:ascii="Times New Roman" w:eastAsia="Times New Roman" w:hAnsi="Times New Roman"/>
              </w:rPr>
              <w:t xml:space="preserve"> tasarlama</w:t>
            </w:r>
            <w:r w:rsidR="00B71B74">
              <w:rPr>
                <w:rFonts w:ascii="Times New Roman" w:eastAsia="Times New Roman" w:hAnsi="Times New Roman"/>
              </w:rPr>
              <w:t xml:space="preserve">, </w:t>
            </w:r>
            <w:r w:rsidR="00B71B74" w:rsidRPr="00C25DE0">
              <w:rPr>
                <w:rFonts w:ascii="Times New Roman" w:eastAsia="Times New Roman" w:hAnsi="Times New Roman"/>
              </w:rPr>
              <w:t>uyarlama</w:t>
            </w:r>
            <w:r w:rsidR="00B71B74">
              <w:rPr>
                <w:rFonts w:ascii="Times New Roman" w:eastAsia="Times New Roman" w:hAnsi="Times New Roman"/>
              </w:rPr>
              <w:t xml:space="preserve"> ve uygulama</w:t>
            </w:r>
            <w:r w:rsidR="00B71B74" w:rsidRPr="00C25DE0">
              <w:rPr>
                <w:rFonts w:ascii="Times New Roman" w:eastAsia="Times New Roman" w:hAnsi="Times New Roman"/>
              </w:rPr>
              <w:t xml:space="preserve"> becerisi.</w:t>
            </w:r>
          </w:p>
          <w:p w14:paraId="524A3A47" w14:textId="38A3F2E6" w:rsidR="00B71B74" w:rsidRDefault="00B71B74" w:rsidP="00C25DE0">
            <w:pPr>
              <w:rPr>
                <w:rFonts w:ascii="Times New Roman" w:eastAsia="Times New Roman" w:hAnsi="Times New Roman"/>
              </w:rPr>
            </w:pPr>
            <w:r>
              <w:rPr>
                <w:rFonts w:ascii="Times New Roman" w:eastAsia="Times New Roman" w:hAnsi="Times New Roman"/>
              </w:rPr>
              <w:t xml:space="preserve"> 7.</w:t>
            </w:r>
            <w:r w:rsidRPr="00B71B74">
              <w:rPr>
                <w:rFonts w:ascii="Times New Roman" w:eastAsia="Times New Roman" w:hAnsi="Times New Roman"/>
              </w:rPr>
              <w:t>Bağlam analizi, paydaş katılımı ve kapsayıcı değerlendirme yöntemleri bilgisi.</w:t>
            </w:r>
          </w:p>
          <w:p w14:paraId="0F459F6E" w14:textId="6B630891" w:rsidR="00B71B74" w:rsidRDefault="00B71B74" w:rsidP="00C25DE0">
            <w:pPr>
              <w:rPr>
                <w:rFonts w:ascii="Times New Roman" w:eastAsia="Times New Roman" w:hAnsi="Times New Roman"/>
              </w:rPr>
            </w:pPr>
            <w:r>
              <w:rPr>
                <w:rFonts w:ascii="Times New Roman" w:eastAsia="Times New Roman" w:hAnsi="Times New Roman"/>
              </w:rPr>
              <w:t>8.</w:t>
            </w:r>
            <w:r>
              <w:t xml:space="preserve"> </w:t>
            </w:r>
            <w:r w:rsidRPr="00B71B74">
              <w:rPr>
                <w:rFonts w:ascii="Times New Roman" w:eastAsia="Times New Roman" w:hAnsi="Times New Roman"/>
              </w:rPr>
              <w:t>Etki zinciri ve etki mekanizması modelleme bilgisi.</w:t>
            </w:r>
          </w:p>
          <w:p w14:paraId="688ADCFF" w14:textId="6026D2FA" w:rsidR="00B71B74" w:rsidRDefault="00B71B74" w:rsidP="00C25DE0">
            <w:pPr>
              <w:rPr>
                <w:rFonts w:ascii="Times New Roman" w:eastAsia="Times New Roman" w:hAnsi="Times New Roman"/>
              </w:rPr>
            </w:pPr>
            <w:r>
              <w:rPr>
                <w:rFonts w:ascii="Times New Roman" w:eastAsia="Times New Roman" w:hAnsi="Times New Roman"/>
              </w:rPr>
              <w:t>9</w:t>
            </w:r>
            <w:r>
              <w:t>.</w:t>
            </w:r>
            <w:r w:rsidRPr="00B71B74">
              <w:rPr>
                <w:rFonts w:ascii="Times New Roman" w:eastAsia="Times New Roman" w:hAnsi="Times New Roman"/>
              </w:rPr>
              <w:t>Veri yönetimi, analiz ve yorumlama süreçleri bilgisi.</w:t>
            </w:r>
          </w:p>
          <w:p w14:paraId="4A0E745A" w14:textId="217BDB41" w:rsidR="00B71B74" w:rsidRDefault="00B71B74" w:rsidP="00C25DE0">
            <w:pPr>
              <w:rPr>
                <w:rFonts w:ascii="Times New Roman" w:eastAsia="Times New Roman" w:hAnsi="Times New Roman"/>
              </w:rPr>
            </w:pPr>
            <w:r>
              <w:rPr>
                <w:rFonts w:ascii="Times New Roman" w:eastAsia="Times New Roman" w:hAnsi="Times New Roman"/>
              </w:rPr>
              <w:t>10. S</w:t>
            </w:r>
            <w:r w:rsidRPr="00B71B74">
              <w:rPr>
                <w:rFonts w:ascii="Times New Roman" w:eastAsia="Times New Roman" w:hAnsi="Times New Roman"/>
              </w:rPr>
              <w:t>osyal etki göstergeleri, UN SDG, ESF+ ve Horizon Europe etki ölçüm standartları bilgisi.</w:t>
            </w:r>
          </w:p>
          <w:p w14:paraId="7ADF2DBC" w14:textId="77777777" w:rsidR="00C8045B" w:rsidRDefault="00F93DD3" w:rsidP="00C25DE0">
            <w:pPr>
              <w:rPr>
                <w:rFonts w:ascii="Times New Roman" w:hAnsi="Times New Roman"/>
                <w:color w:val="000000"/>
              </w:rPr>
            </w:pPr>
            <w:r>
              <w:rPr>
                <w:rFonts w:ascii="Times New Roman" w:hAnsi="Times New Roman"/>
                <w:color w:val="000000"/>
              </w:rPr>
              <w:t>11.</w:t>
            </w:r>
            <w:r>
              <w:t xml:space="preserve"> </w:t>
            </w:r>
            <w:r w:rsidRPr="00F93DD3">
              <w:rPr>
                <w:rFonts w:ascii="Times New Roman" w:hAnsi="Times New Roman"/>
                <w:color w:val="000000"/>
              </w:rPr>
              <w:t>Araştırma ve değerlendirme süreçlerini bütüncül olarak kurgulama ve yönetme becerisi.</w:t>
            </w:r>
          </w:p>
          <w:p w14:paraId="1430C139" w14:textId="101EED41" w:rsidR="00F93DD3" w:rsidRPr="00C25DE0" w:rsidRDefault="00F93DD3" w:rsidP="00C25DE0">
            <w:pPr>
              <w:rPr>
                <w:rFonts w:ascii="Times New Roman" w:hAnsi="Times New Roman"/>
                <w:color w:val="000000"/>
              </w:rPr>
            </w:pPr>
            <w:r>
              <w:rPr>
                <w:rFonts w:ascii="Times New Roman" w:hAnsi="Times New Roman"/>
                <w:color w:val="000000"/>
              </w:rPr>
              <w:t>12</w:t>
            </w:r>
            <w:r>
              <w:t>.</w:t>
            </w:r>
            <w:r w:rsidRPr="00F93DD3">
              <w:rPr>
                <w:rFonts w:ascii="Times New Roman" w:hAnsi="Times New Roman"/>
                <w:color w:val="000000"/>
              </w:rPr>
              <w:t>Değerlendirme sonuçlarını raporlama ve karar süreçlerine girdi sağlayacak şekilde sunma becerisi.</w:t>
            </w:r>
          </w:p>
        </w:tc>
      </w:tr>
      <w:tr w:rsidR="00C8045B" w:rsidRPr="00C8045B" w14:paraId="5C7995B9" w14:textId="77777777" w:rsidTr="00C25DE0">
        <w:trPr>
          <w:trHeight w:val="548"/>
        </w:trPr>
        <w:tc>
          <w:tcPr>
            <w:tcW w:w="868" w:type="dxa"/>
            <w:vMerge/>
            <w:shd w:val="clear" w:color="auto" w:fill="FFFFFF"/>
            <w:vAlign w:val="center"/>
          </w:tcPr>
          <w:p w14:paraId="73814C30" w14:textId="77777777" w:rsidR="00C8045B" w:rsidRPr="00C8045B" w:rsidRDefault="00C8045B" w:rsidP="006C4A63">
            <w:pPr>
              <w:spacing w:after="0"/>
              <w:rPr>
                <w:rFonts w:ascii="Times New Roman" w:hAnsi="Times New Roman"/>
                <w:b/>
              </w:rPr>
            </w:pPr>
          </w:p>
        </w:tc>
        <w:tc>
          <w:tcPr>
            <w:tcW w:w="2446" w:type="dxa"/>
            <w:vMerge/>
            <w:shd w:val="clear" w:color="auto" w:fill="FFFFFF"/>
            <w:vAlign w:val="center"/>
          </w:tcPr>
          <w:p w14:paraId="4254C519" w14:textId="77777777" w:rsidR="00C8045B" w:rsidRPr="00C8045B" w:rsidRDefault="00C8045B" w:rsidP="006C4A63">
            <w:pPr>
              <w:spacing w:after="0"/>
              <w:rPr>
                <w:rFonts w:ascii="Times New Roman" w:hAnsi="Times New Roman"/>
                <w:b/>
              </w:rPr>
            </w:pPr>
          </w:p>
        </w:tc>
        <w:tc>
          <w:tcPr>
            <w:tcW w:w="728" w:type="dxa"/>
            <w:tcBorders>
              <w:bottom w:val="single" w:sz="4" w:space="0" w:color="auto"/>
            </w:tcBorders>
            <w:shd w:val="clear" w:color="auto" w:fill="FFFFFF"/>
            <w:vAlign w:val="center"/>
          </w:tcPr>
          <w:p w14:paraId="491A2D11" w14:textId="384B5FFF" w:rsidR="00C8045B" w:rsidRPr="00C8045B" w:rsidRDefault="00925163" w:rsidP="006C4A63">
            <w:pPr>
              <w:spacing w:after="0"/>
              <w:rPr>
                <w:rFonts w:ascii="Times New Roman" w:hAnsi="Times New Roman"/>
                <w:b/>
              </w:rPr>
            </w:pPr>
            <w:r>
              <w:rPr>
                <w:rFonts w:ascii="Times New Roman" w:hAnsi="Times New Roman"/>
                <w:b/>
              </w:rPr>
              <w:t>C</w:t>
            </w:r>
            <w:r w:rsidR="00C8045B" w:rsidRPr="00C8045B">
              <w:rPr>
                <w:rFonts w:ascii="Times New Roman" w:hAnsi="Times New Roman"/>
                <w:b/>
              </w:rPr>
              <w:t>.1.2</w:t>
            </w:r>
          </w:p>
        </w:tc>
        <w:tc>
          <w:tcPr>
            <w:tcW w:w="6301" w:type="dxa"/>
            <w:tcBorders>
              <w:bottom w:val="single" w:sz="4" w:space="0" w:color="auto"/>
            </w:tcBorders>
            <w:shd w:val="clear" w:color="auto" w:fill="FFFFFF"/>
            <w:vAlign w:val="center"/>
          </w:tcPr>
          <w:p w14:paraId="0C3FCEFA" w14:textId="392BF3DF" w:rsidR="00E75E27" w:rsidRPr="00614AEC" w:rsidRDefault="00614AEC" w:rsidP="006C4A63">
            <w:pPr>
              <w:spacing w:after="0"/>
              <w:rPr>
                <w:rFonts w:ascii="Times New Roman" w:hAnsi="Times New Roman"/>
                <w:color w:val="000000"/>
              </w:rPr>
            </w:pPr>
            <w:r>
              <w:rPr>
                <w:rFonts w:ascii="Times New Roman" w:hAnsi="Times New Roman"/>
                <w:color w:val="000000"/>
              </w:rPr>
              <w:t>SED y</w:t>
            </w:r>
            <w:r w:rsidR="00FF11A8">
              <w:rPr>
                <w:rFonts w:ascii="Times New Roman" w:hAnsi="Times New Roman"/>
                <w:color w:val="000000"/>
              </w:rPr>
              <w:t>öntem</w:t>
            </w:r>
            <w:r w:rsidR="006C2FBF">
              <w:rPr>
                <w:rFonts w:ascii="Times New Roman" w:hAnsi="Times New Roman"/>
                <w:color w:val="000000"/>
              </w:rPr>
              <w:t>i</w:t>
            </w:r>
            <w:r>
              <w:rPr>
                <w:rFonts w:ascii="Times New Roman" w:hAnsi="Times New Roman"/>
                <w:color w:val="000000"/>
              </w:rPr>
              <w:t>ni</w:t>
            </w:r>
            <w:r w:rsidR="006C2FBF">
              <w:rPr>
                <w:rFonts w:ascii="Times New Roman" w:hAnsi="Times New Roman"/>
                <w:color w:val="000000"/>
              </w:rPr>
              <w:t xml:space="preserve"> </w:t>
            </w:r>
            <w:r w:rsidR="00C8045B" w:rsidRPr="00C8045B">
              <w:rPr>
                <w:rFonts w:ascii="Times New Roman" w:hAnsi="Times New Roman"/>
                <w:color w:val="000000"/>
              </w:rPr>
              <w:t xml:space="preserve">proje veya politikanın türüne </w:t>
            </w:r>
            <w:r w:rsidR="00E90E43">
              <w:rPr>
                <w:rFonts w:ascii="Times New Roman" w:hAnsi="Times New Roman"/>
                <w:color w:val="000000"/>
              </w:rPr>
              <w:t xml:space="preserve">göre </w:t>
            </w:r>
            <w:r w:rsidR="00C8045B" w:rsidRPr="00C8045B">
              <w:rPr>
                <w:rFonts w:ascii="Times New Roman" w:hAnsi="Times New Roman"/>
                <w:color w:val="000000"/>
              </w:rPr>
              <w:t>uyarla</w:t>
            </w:r>
            <w:r w:rsidR="006C2FBF">
              <w:rPr>
                <w:rFonts w:ascii="Times New Roman" w:hAnsi="Times New Roman"/>
                <w:color w:val="000000"/>
              </w:rPr>
              <w:t>r.</w:t>
            </w:r>
          </w:p>
        </w:tc>
        <w:tc>
          <w:tcPr>
            <w:tcW w:w="4500" w:type="dxa"/>
            <w:vMerge/>
            <w:shd w:val="clear" w:color="auto" w:fill="FFFFFF"/>
            <w:vAlign w:val="center"/>
          </w:tcPr>
          <w:p w14:paraId="06F41295" w14:textId="77777777" w:rsidR="00C8045B" w:rsidRPr="00C8045B" w:rsidRDefault="00C8045B" w:rsidP="006C4A63">
            <w:pPr>
              <w:spacing w:after="0"/>
              <w:rPr>
                <w:rFonts w:ascii="Times New Roman" w:hAnsi="Times New Roman"/>
              </w:rPr>
            </w:pPr>
          </w:p>
        </w:tc>
      </w:tr>
      <w:tr w:rsidR="00C8045B" w:rsidRPr="00C8045B" w14:paraId="14FC78F5" w14:textId="77777777" w:rsidTr="00C25DE0">
        <w:trPr>
          <w:trHeight w:val="823"/>
        </w:trPr>
        <w:tc>
          <w:tcPr>
            <w:tcW w:w="868" w:type="dxa"/>
            <w:vMerge/>
            <w:shd w:val="clear" w:color="auto" w:fill="FFFFFF"/>
            <w:vAlign w:val="center"/>
          </w:tcPr>
          <w:p w14:paraId="3F71D1DE" w14:textId="77777777" w:rsidR="00C8045B" w:rsidRPr="00C8045B" w:rsidRDefault="00C8045B" w:rsidP="006C4A63">
            <w:pPr>
              <w:spacing w:after="0"/>
              <w:rPr>
                <w:rFonts w:ascii="Times New Roman" w:hAnsi="Times New Roman"/>
                <w:b/>
              </w:rPr>
            </w:pPr>
          </w:p>
        </w:tc>
        <w:tc>
          <w:tcPr>
            <w:tcW w:w="2446" w:type="dxa"/>
            <w:vMerge/>
            <w:shd w:val="clear" w:color="auto" w:fill="FFFFFF"/>
            <w:vAlign w:val="center"/>
          </w:tcPr>
          <w:p w14:paraId="0C8D0E90" w14:textId="77777777" w:rsidR="00C8045B" w:rsidRPr="00C8045B" w:rsidRDefault="00C8045B" w:rsidP="006C4A63">
            <w:pPr>
              <w:spacing w:after="0"/>
              <w:rPr>
                <w:rFonts w:ascii="Times New Roman" w:hAnsi="Times New Roman"/>
                <w:b/>
              </w:rPr>
            </w:pPr>
          </w:p>
        </w:tc>
        <w:tc>
          <w:tcPr>
            <w:tcW w:w="728" w:type="dxa"/>
            <w:tcBorders>
              <w:bottom w:val="single" w:sz="4" w:space="0" w:color="auto"/>
            </w:tcBorders>
            <w:shd w:val="clear" w:color="auto" w:fill="FFFFFF"/>
            <w:vAlign w:val="center"/>
          </w:tcPr>
          <w:p w14:paraId="1A7466C8" w14:textId="4BDACFCB" w:rsidR="00C8045B" w:rsidRPr="00C8045B" w:rsidRDefault="00925163" w:rsidP="006C4A63">
            <w:pPr>
              <w:spacing w:after="0"/>
              <w:rPr>
                <w:rFonts w:ascii="Times New Roman" w:hAnsi="Times New Roman"/>
                <w:b/>
              </w:rPr>
            </w:pPr>
            <w:r>
              <w:rPr>
                <w:rFonts w:ascii="Times New Roman" w:hAnsi="Times New Roman"/>
                <w:b/>
              </w:rPr>
              <w:t>C</w:t>
            </w:r>
            <w:r w:rsidR="00C8045B">
              <w:rPr>
                <w:rFonts w:ascii="Times New Roman" w:hAnsi="Times New Roman"/>
                <w:b/>
              </w:rPr>
              <w:t>.1.3</w:t>
            </w:r>
          </w:p>
        </w:tc>
        <w:tc>
          <w:tcPr>
            <w:tcW w:w="6301" w:type="dxa"/>
            <w:tcBorders>
              <w:bottom w:val="single" w:sz="4" w:space="0" w:color="auto"/>
            </w:tcBorders>
            <w:shd w:val="clear" w:color="auto" w:fill="FFFFFF"/>
            <w:vAlign w:val="center"/>
          </w:tcPr>
          <w:p w14:paraId="7E97D088" w14:textId="6DFBDA13" w:rsidR="00E75E27" w:rsidRPr="00E90E43" w:rsidRDefault="00E75E27" w:rsidP="006C4A63">
            <w:pPr>
              <w:spacing w:after="0"/>
              <w:rPr>
                <w:rFonts w:ascii="Times New Roman" w:hAnsi="Times New Roman"/>
              </w:rPr>
            </w:pPr>
            <w:r w:rsidRPr="00E90E43">
              <w:rPr>
                <w:rFonts w:ascii="Times New Roman" w:hAnsi="Times New Roman"/>
                <w:color w:val="000000"/>
              </w:rPr>
              <w:t xml:space="preserve">Kullanılacak veri toplama ve analiz yöntemlerini belirlenen </w:t>
            </w:r>
            <w:r w:rsidR="0023618E">
              <w:rPr>
                <w:rFonts w:ascii="Times New Roman" w:hAnsi="Times New Roman"/>
                <w:color w:val="000000"/>
              </w:rPr>
              <w:t xml:space="preserve">SED </w:t>
            </w:r>
            <w:r w:rsidRPr="00E90E43">
              <w:rPr>
                <w:rFonts w:ascii="Times New Roman" w:hAnsi="Times New Roman"/>
                <w:color w:val="000000"/>
              </w:rPr>
              <w:t xml:space="preserve">tasarımına uygun şekilde seçer. </w:t>
            </w:r>
          </w:p>
        </w:tc>
        <w:tc>
          <w:tcPr>
            <w:tcW w:w="4500" w:type="dxa"/>
            <w:vMerge/>
            <w:shd w:val="clear" w:color="auto" w:fill="FFFFFF"/>
            <w:vAlign w:val="center"/>
          </w:tcPr>
          <w:p w14:paraId="2127F55B" w14:textId="77777777" w:rsidR="00C8045B" w:rsidRPr="00C8045B" w:rsidRDefault="00C8045B" w:rsidP="006C4A63">
            <w:pPr>
              <w:spacing w:after="0"/>
              <w:rPr>
                <w:rFonts w:ascii="Times New Roman" w:hAnsi="Times New Roman"/>
              </w:rPr>
            </w:pPr>
          </w:p>
        </w:tc>
      </w:tr>
      <w:tr w:rsidR="00C8045B" w:rsidRPr="00C8045B" w14:paraId="53EAA983" w14:textId="77777777" w:rsidTr="00C25DE0">
        <w:trPr>
          <w:trHeight w:val="615"/>
        </w:trPr>
        <w:tc>
          <w:tcPr>
            <w:tcW w:w="868" w:type="dxa"/>
            <w:vMerge/>
            <w:shd w:val="clear" w:color="auto" w:fill="FFFFFF"/>
            <w:vAlign w:val="center"/>
          </w:tcPr>
          <w:p w14:paraId="34B8FAC3" w14:textId="77777777" w:rsidR="00C8045B" w:rsidRPr="00C8045B" w:rsidRDefault="00C8045B" w:rsidP="006C4A63">
            <w:pPr>
              <w:spacing w:after="0"/>
              <w:rPr>
                <w:rFonts w:ascii="Times New Roman" w:hAnsi="Times New Roman"/>
                <w:b/>
              </w:rPr>
            </w:pPr>
          </w:p>
        </w:tc>
        <w:tc>
          <w:tcPr>
            <w:tcW w:w="2446" w:type="dxa"/>
            <w:vMerge/>
            <w:shd w:val="clear" w:color="auto" w:fill="FFFFFF"/>
            <w:vAlign w:val="center"/>
          </w:tcPr>
          <w:p w14:paraId="3778E7AD" w14:textId="77777777" w:rsidR="00C8045B" w:rsidRPr="00C8045B" w:rsidRDefault="00C8045B" w:rsidP="006C4A63">
            <w:pPr>
              <w:spacing w:after="0"/>
              <w:rPr>
                <w:rFonts w:ascii="Times New Roman" w:hAnsi="Times New Roman"/>
                <w:b/>
              </w:rPr>
            </w:pPr>
          </w:p>
        </w:tc>
        <w:tc>
          <w:tcPr>
            <w:tcW w:w="728" w:type="dxa"/>
            <w:tcBorders>
              <w:top w:val="single" w:sz="4" w:space="0" w:color="auto"/>
              <w:bottom w:val="single" w:sz="4" w:space="0" w:color="auto"/>
            </w:tcBorders>
            <w:shd w:val="clear" w:color="auto" w:fill="FFFFFF"/>
            <w:vAlign w:val="center"/>
          </w:tcPr>
          <w:p w14:paraId="345CB3B6" w14:textId="6F0117F3" w:rsidR="00C8045B" w:rsidRPr="00C8045B" w:rsidRDefault="00925163" w:rsidP="006C4A63">
            <w:pPr>
              <w:spacing w:after="0"/>
              <w:rPr>
                <w:rFonts w:ascii="Times New Roman" w:hAnsi="Times New Roman"/>
                <w:b/>
              </w:rPr>
            </w:pPr>
            <w:r>
              <w:rPr>
                <w:rFonts w:ascii="Times New Roman" w:hAnsi="Times New Roman"/>
                <w:b/>
              </w:rPr>
              <w:t>C</w:t>
            </w:r>
            <w:r w:rsidR="00C8045B">
              <w:rPr>
                <w:rFonts w:ascii="Times New Roman" w:hAnsi="Times New Roman"/>
                <w:b/>
              </w:rPr>
              <w:t>.1.4</w:t>
            </w:r>
          </w:p>
        </w:tc>
        <w:tc>
          <w:tcPr>
            <w:tcW w:w="6301" w:type="dxa"/>
            <w:tcBorders>
              <w:top w:val="single" w:sz="4" w:space="0" w:color="auto"/>
              <w:bottom w:val="single" w:sz="4" w:space="0" w:color="auto"/>
            </w:tcBorders>
            <w:shd w:val="clear" w:color="auto" w:fill="FFFFFF"/>
            <w:vAlign w:val="center"/>
          </w:tcPr>
          <w:p w14:paraId="63671B1E" w14:textId="53643CB2" w:rsidR="00C8045B" w:rsidRPr="009E1B8C" w:rsidRDefault="00E90E43" w:rsidP="006C4A63">
            <w:pPr>
              <w:spacing w:after="0"/>
              <w:rPr>
                <w:rFonts w:ascii="Times New Roman" w:hAnsi="Times New Roman"/>
                <w:color w:val="000000"/>
              </w:rPr>
            </w:pPr>
            <w:r w:rsidRPr="009E1B8C">
              <w:rPr>
                <w:rFonts w:ascii="Times New Roman" w:hAnsi="Times New Roman"/>
                <w:color w:val="000000"/>
              </w:rPr>
              <w:t>Yöntem seçiminde etik, kapsayıcılık ve katılımcılık ilkelerine ilişkin kriterleri belirler.</w:t>
            </w:r>
          </w:p>
        </w:tc>
        <w:tc>
          <w:tcPr>
            <w:tcW w:w="4500" w:type="dxa"/>
            <w:vMerge/>
            <w:shd w:val="clear" w:color="auto" w:fill="FFFFFF"/>
            <w:vAlign w:val="center"/>
          </w:tcPr>
          <w:p w14:paraId="05882B1D" w14:textId="77777777" w:rsidR="00C8045B" w:rsidRPr="00C8045B" w:rsidRDefault="00C8045B" w:rsidP="006C4A63">
            <w:pPr>
              <w:spacing w:after="0"/>
              <w:rPr>
                <w:rFonts w:ascii="Times New Roman" w:hAnsi="Times New Roman"/>
              </w:rPr>
            </w:pPr>
          </w:p>
        </w:tc>
      </w:tr>
      <w:tr w:rsidR="00C8045B" w:rsidRPr="00C8045B" w14:paraId="2E5EF0F3" w14:textId="77777777" w:rsidTr="00C25DE0">
        <w:trPr>
          <w:trHeight w:val="566"/>
        </w:trPr>
        <w:tc>
          <w:tcPr>
            <w:tcW w:w="868" w:type="dxa"/>
            <w:vMerge/>
            <w:shd w:val="clear" w:color="auto" w:fill="FFFFFF"/>
            <w:vAlign w:val="center"/>
          </w:tcPr>
          <w:p w14:paraId="6C75E659" w14:textId="77777777" w:rsidR="00C8045B" w:rsidRPr="00C8045B" w:rsidRDefault="00C8045B" w:rsidP="006C4A63">
            <w:pPr>
              <w:spacing w:after="0"/>
              <w:rPr>
                <w:rFonts w:ascii="Times New Roman" w:hAnsi="Times New Roman"/>
                <w:b/>
              </w:rPr>
            </w:pPr>
          </w:p>
        </w:tc>
        <w:tc>
          <w:tcPr>
            <w:tcW w:w="2446" w:type="dxa"/>
            <w:vMerge/>
            <w:shd w:val="clear" w:color="auto" w:fill="FFFFFF"/>
            <w:vAlign w:val="center"/>
          </w:tcPr>
          <w:p w14:paraId="0212C36C" w14:textId="77777777" w:rsidR="00C8045B" w:rsidRPr="00C8045B" w:rsidRDefault="00C8045B" w:rsidP="006C4A63">
            <w:pPr>
              <w:spacing w:after="0"/>
              <w:rPr>
                <w:rFonts w:ascii="Times New Roman" w:hAnsi="Times New Roman"/>
                <w:b/>
              </w:rPr>
            </w:pPr>
          </w:p>
        </w:tc>
        <w:tc>
          <w:tcPr>
            <w:tcW w:w="728" w:type="dxa"/>
            <w:tcBorders>
              <w:top w:val="single" w:sz="4" w:space="0" w:color="auto"/>
              <w:bottom w:val="single" w:sz="4" w:space="0" w:color="auto"/>
            </w:tcBorders>
            <w:shd w:val="clear" w:color="auto" w:fill="FFFFFF"/>
            <w:vAlign w:val="center"/>
          </w:tcPr>
          <w:p w14:paraId="24DFA6AE" w14:textId="6D54D781" w:rsidR="00C8045B" w:rsidRPr="00C8045B" w:rsidRDefault="00925163" w:rsidP="006C4A63">
            <w:pPr>
              <w:spacing w:after="0"/>
              <w:rPr>
                <w:rFonts w:ascii="Times New Roman" w:hAnsi="Times New Roman"/>
                <w:b/>
              </w:rPr>
            </w:pPr>
            <w:r>
              <w:rPr>
                <w:rFonts w:ascii="Times New Roman" w:hAnsi="Times New Roman"/>
                <w:b/>
              </w:rPr>
              <w:t>C</w:t>
            </w:r>
            <w:r w:rsidR="00C8045B">
              <w:rPr>
                <w:rFonts w:ascii="Times New Roman" w:hAnsi="Times New Roman"/>
                <w:b/>
              </w:rPr>
              <w:t>.1.5</w:t>
            </w:r>
          </w:p>
        </w:tc>
        <w:tc>
          <w:tcPr>
            <w:tcW w:w="6301" w:type="dxa"/>
            <w:tcBorders>
              <w:top w:val="single" w:sz="4" w:space="0" w:color="auto"/>
              <w:bottom w:val="single" w:sz="4" w:space="0" w:color="auto"/>
            </w:tcBorders>
            <w:shd w:val="clear" w:color="auto" w:fill="FFFFFF"/>
            <w:vAlign w:val="center"/>
          </w:tcPr>
          <w:p w14:paraId="330A2DA4" w14:textId="22F705D2" w:rsidR="00C8045B" w:rsidRPr="00C8045B" w:rsidRDefault="00E90E43" w:rsidP="006C4A63">
            <w:pPr>
              <w:spacing w:after="0"/>
              <w:rPr>
                <w:rStyle w:val="Gl"/>
                <w:rFonts w:ascii="Times New Roman" w:hAnsi="Times New Roman"/>
                <w:color w:val="000000"/>
              </w:rPr>
            </w:pPr>
            <w:r w:rsidRPr="00E90E43">
              <w:rPr>
                <w:rFonts w:ascii="Times New Roman" w:hAnsi="Times New Roman"/>
                <w:color w:val="000000"/>
              </w:rPr>
              <w:t>Uygulama sürecinde</w:t>
            </w:r>
            <w:r w:rsidR="00123700">
              <w:rPr>
                <w:rFonts w:ascii="Times New Roman" w:hAnsi="Times New Roman"/>
                <w:color w:val="000000"/>
              </w:rPr>
              <w:t xml:space="preserve"> gerekli</w:t>
            </w:r>
            <w:r w:rsidRPr="00E90E43">
              <w:rPr>
                <w:rFonts w:ascii="Times New Roman" w:hAnsi="Times New Roman"/>
                <w:color w:val="000000"/>
              </w:rPr>
              <w:t xml:space="preserve"> yöntem </w:t>
            </w:r>
            <w:r w:rsidR="00123700">
              <w:rPr>
                <w:rFonts w:ascii="Times New Roman" w:hAnsi="Times New Roman"/>
                <w:color w:val="000000"/>
              </w:rPr>
              <w:t>değişikliklerini yapar.</w:t>
            </w:r>
          </w:p>
        </w:tc>
        <w:tc>
          <w:tcPr>
            <w:tcW w:w="4500" w:type="dxa"/>
            <w:vMerge/>
            <w:shd w:val="clear" w:color="auto" w:fill="FFFFFF"/>
            <w:vAlign w:val="center"/>
          </w:tcPr>
          <w:p w14:paraId="2885C18C" w14:textId="77777777" w:rsidR="00C8045B" w:rsidRPr="00C8045B" w:rsidRDefault="00C8045B" w:rsidP="006C4A63">
            <w:pPr>
              <w:spacing w:after="0"/>
              <w:rPr>
                <w:rFonts w:ascii="Times New Roman" w:hAnsi="Times New Roman"/>
              </w:rPr>
            </w:pPr>
          </w:p>
        </w:tc>
      </w:tr>
      <w:tr w:rsidR="00C8045B" w:rsidRPr="00C8045B" w14:paraId="3EA9912F" w14:textId="77777777" w:rsidTr="00C25DE0">
        <w:trPr>
          <w:trHeight w:val="567"/>
        </w:trPr>
        <w:tc>
          <w:tcPr>
            <w:tcW w:w="868" w:type="dxa"/>
            <w:vMerge w:val="restart"/>
            <w:shd w:val="clear" w:color="auto" w:fill="FFFFFF"/>
            <w:vAlign w:val="center"/>
          </w:tcPr>
          <w:p w14:paraId="0B4E72FF" w14:textId="08BAF319" w:rsidR="00C8045B" w:rsidRPr="00C8045B" w:rsidRDefault="00925163" w:rsidP="006C4A63">
            <w:pPr>
              <w:spacing w:after="0"/>
              <w:rPr>
                <w:rFonts w:ascii="Times New Roman" w:hAnsi="Times New Roman"/>
                <w:b/>
              </w:rPr>
            </w:pPr>
            <w:r>
              <w:rPr>
                <w:rFonts w:ascii="Times New Roman" w:hAnsi="Times New Roman"/>
                <w:b/>
              </w:rPr>
              <w:t>C</w:t>
            </w:r>
            <w:r w:rsidR="00C8045B" w:rsidRPr="00C8045B">
              <w:rPr>
                <w:rFonts w:ascii="Times New Roman" w:hAnsi="Times New Roman"/>
                <w:b/>
              </w:rPr>
              <w:t>.2</w:t>
            </w:r>
          </w:p>
        </w:tc>
        <w:tc>
          <w:tcPr>
            <w:tcW w:w="2446" w:type="dxa"/>
            <w:vMerge w:val="restart"/>
            <w:shd w:val="clear" w:color="auto" w:fill="FFFFFF"/>
            <w:vAlign w:val="center"/>
          </w:tcPr>
          <w:p w14:paraId="5B9E5682" w14:textId="1B0A0587" w:rsidR="00C8045B" w:rsidRPr="00C8045B" w:rsidRDefault="00C8045B" w:rsidP="006C4A63">
            <w:pPr>
              <w:spacing w:after="0"/>
              <w:rPr>
                <w:rFonts w:ascii="Times New Roman" w:hAnsi="Times New Roman"/>
                <w:b/>
              </w:rPr>
            </w:pPr>
            <w:r w:rsidRPr="00C8045B">
              <w:rPr>
                <w:rFonts w:ascii="Times New Roman" w:hAnsi="Times New Roman"/>
              </w:rPr>
              <w:t>Gösterge setleri</w:t>
            </w:r>
            <w:r w:rsidR="00123700">
              <w:rPr>
                <w:rFonts w:ascii="Times New Roman" w:hAnsi="Times New Roman"/>
              </w:rPr>
              <w:t>ni</w:t>
            </w:r>
            <w:r w:rsidRPr="00C8045B">
              <w:rPr>
                <w:rFonts w:ascii="Times New Roman" w:hAnsi="Times New Roman"/>
              </w:rPr>
              <w:t xml:space="preserve"> uyarlamak</w:t>
            </w:r>
          </w:p>
        </w:tc>
        <w:tc>
          <w:tcPr>
            <w:tcW w:w="728" w:type="dxa"/>
            <w:tcBorders>
              <w:bottom w:val="single" w:sz="4" w:space="0" w:color="000000"/>
            </w:tcBorders>
            <w:shd w:val="clear" w:color="auto" w:fill="FFFFFF"/>
            <w:vAlign w:val="center"/>
          </w:tcPr>
          <w:p w14:paraId="6469AA11" w14:textId="23E9C330" w:rsidR="00C8045B" w:rsidRPr="00C8045B" w:rsidRDefault="00925163" w:rsidP="006C4A63">
            <w:pPr>
              <w:spacing w:after="0"/>
              <w:rPr>
                <w:rFonts w:ascii="Times New Roman" w:hAnsi="Times New Roman"/>
                <w:b/>
              </w:rPr>
            </w:pPr>
            <w:r>
              <w:rPr>
                <w:rFonts w:ascii="Times New Roman" w:hAnsi="Times New Roman"/>
                <w:b/>
              </w:rPr>
              <w:t>C</w:t>
            </w:r>
            <w:r w:rsidR="00C8045B" w:rsidRPr="00C8045B">
              <w:rPr>
                <w:rFonts w:ascii="Times New Roman" w:hAnsi="Times New Roman"/>
                <w:b/>
              </w:rPr>
              <w:t>.2.1</w:t>
            </w:r>
          </w:p>
        </w:tc>
        <w:tc>
          <w:tcPr>
            <w:tcW w:w="6301" w:type="dxa"/>
            <w:tcBorders>
              <w:bottom w:val="single" w:sz="4" w:space="0" w:color="000000"/>
            </w:tcBorders>
            <w:shd w:val="clear" w:color="auto" w:fill="FFFFFF"/>
            <w:vAlign w:val="center"/>
          </w:tcPr>
          <w:p w14:paraId="44AE3D25" w14:textId="6F75101C" w:rsidR="00C8045B" w:rsidRPr="00C8045B" w:rsidRDefault="00C8045B" w:rsidP="006C4A63">
            <w:pPr>
              <w:rPr>
                <w:rFonts w:ascii="Times New Roman" w:hAnsi="Times New Roman"/>
              </w:rPr>
            </w:pPr>
            <w:r w:rsidRPr="00C8045B">
              <w:rPr>
                <w:rFonts w:ascii="Times New Roman" w:hAnsi="Times New Roman"/>
                <w:color w:val="000000"/>
              </w:rPr>
              <w:t>Gösterge setleri</w:t>
            </w:r>
            <w:r w:rsidR="000836BE">
              <w:rPr>
                <w:rFonts w:ascii="Times New Roman" w:hAnsi="Times New Roman"/>
                <w:color w:val="000000"/>
              </w:rPr>
              <w:t>ni</w:t>
            </w:r>
            <w:r w:rsidRPr="00C8045B">
              <w:rPr>
                <w:rFonts w:ascii="Times New Roman" w:hAnsi="Times New Roman"/>
                <w:color w:val="000000"/>
              </w:rPr>
              <w:t xml:space="preserve"> projenin sektörel ve coğrafi bağlamına uygun biçimde </w:t>
            </w:r>
            <w:r w:rsidR="000836BE">
              <w:rPr>
                <w:rFonts w:ascii="Times New Roman" w:hAnsi="Times New Roman"/>
                <w:color w:val="000000"/>
              </w:rPr>
              <w:t>hazırlar.</w:t>
            </w:r>
          </w:p>
        </w:tc>
        <w:tc>
          <w:tcPr>
            <w:tcW w:w="4500" w:type="dxa"/>
            <w:vMerge/>
            <w:shd w:val="clear" w:color="auto" w:fill="FFFFFF"/>
            <w:vAlign w:val="center"/>
          </w:tcPr>
          <w:p w14:paraId="6B6C8EA7" w14:textId="77777777" w:rsidR="00C8045B" w:rsidRPr="00C8045B" w:rsidRDefault="00C8045B" w:rsidP="006C4A63">
            <w:pPr>
              <w:spacing w:after="0"/>
              <w:rPr>
                <w:rFonts w:ascii="Times New Roman" w:hAnsi="Times New Roman"/>
              </w:rPr>
            </w:pPr>
          </w:p>
        </w:tc>
      </w:tr>
      <w:tr w:rsidR="00C8045B" w:rsidRPr="00C8045B" w14:paraId="03BB1EBB" w14:textId="77777777" w:rsidTr="00C25DE0">
        <w:trPr>
          <w:trHeight w:val="564"/>
        </w:trPr>
        <w:tc>
          <w:tcPr>
            <w:tcW w:w="868" w:type="dxa"/>
            <w:vMerge/>
            <w:shd w:val="clear" w:color="auto" w:fill="FFFFFF"/>
            <w:vAlign w:val="center"/>
          </w:tcPr>
          <w:p w14:paraId="0A337CF0" w14:textId="77777777" w:rsidR="00C8045B" w:rsidRPr="00C8045B" w:rsidRDefault="00C8045B" w:rsidP="006C4A63">
            <w:pPr>
              <w:spacing w:after="0"/>
              <w:rPr>
                <w:rFonts w:ascii="Times New Roman" w:hAnsi="Times New Roman"/>
                <w:b/>
              </w:rPr>
            </w:pPr>
          </w:p>
        </w:tc>
        <w:tc>
          <w:tcPr>
            <w:tcW w:w="2446" w:type="dxa"/>
            <w:vMerge/>
            <w:shd w:val="clear" w:color="auto" w:fill="FFFFFF"/>
            <w:vAlign w:val="center"/>
          </w:tcPr>
          <w:p w14:paraId="744CB3E3" w14:textId="77777777" w:rsidR="00C8045B" w:rsidRPr="00C8045B" w:rsidRDefault="00C8045B" w:rsidP="006C4A63">
            <w:pPr>
              <w:spacing w:after="0"/>
              <w:rPr>
                <w:rFonts w:ascii="Times New Roman" w:hAnsi="Times New Roman"/>
                <w:b/>
              </w:rPr>
            </w:pPr>
          </w:p>
        </w:tc>
        <w:tc>
          <w:tcPr>
            <w:tcW w:w="728" w:type="dxa"/>
            <w:tcBorders>
              <w:bottom w:val="single" w:sz="4" w:space="0" w:color="000000"/>
            </w:tcBorders>
            <w:shd w:val="clear" w:color="auto" w:fill="FFFFFF"/>
            <w:vAlign w:val="center"/>
          </w:tcPr>
          <w:p w14:paraId="3D9E0E37" w14:textId="2DDEE259" w:rsidR="00C8045B" w:rsidRPr="00C8045B" w:rsidRDefault="00925163" w:rsidP="006C4A63">
            <w:pPr>
              <w:spacing w:after="0"/>
              <w:rPr>
                <w:rFonts w:ascii="Times New Roman" w:hAnsi="Times New Roman"/>
                <w:b/>
              </w:rPr>
            </w:pPr>
            <w:r>
              <w:rPr>
                <w:rFonts w:ascii="Times New Roman" w:hAnsi="Times New Roman"/>
                <w:b/>
              </w:rPr>
              <w:t>C</w:t>
            </w:r>
            <w:r w:rsidR="00C8045B" w:rsidRPr="00C8045B">
              <w:rPr>
                <w:rFonts w:ascii="Times New Roman" w:hAnsi="Times New Roman"/>
                <w:b/>
              </w:rPr>
              <w:t>.2.2</w:t>
            </w:r>
          </w:p>
        </w:tc>
        <w:tc>
          <w:tcPr>
            <w:tcW w:w="6301" w:type="dxa"/>
            <w:tcBorders>
              <w:bottom w:val="single" w:sz="4" w:space="0" w:color="000000"/>
            </w:tcBorders>
            <w:shd w:val="clear" w:color="auto" w:fill="FFFFFF"/>
            <w:vAlign w:val="center"/>
          </w:tcPr>
          <w:p w14:paraId="73942C78" w14:textId="77AE0956" w:rsidR="00C8045B" w:rsidRPr="009E1B8C" w:rsidRDefault="00C8045B" w:rsidP="006C4A63">
            <w:pPr>
              <w:spacing w:after="0"/>
              <w:rPr>
                <w:rFonts w:ascii="Times New Roman" w:hAnsi="Times New Roman"/>
              </w:rPr>
            </w:pPr>
            <w:r w:rsidRPr="009E1B8C">
              <w:rPr>
                <w:rFonts w:ascii="Times New Roman" w:hAnsi="Times New Roman"/>
                <w:color w:val="000000"/>
              </w:rPr>
              <w:t>Gösterge tanımları</w:t>
            </w:r>
            <w:r w:rsidR="000836BE" w:rsidRPr="009E1B8C">
              <w:rPr>
                <w:rFonts w:ascii="Times New Roman" w:hAnsi="Times New Roman"/>
                <w:color w:val="000000"/>
              </w:rPr>
              <w:t>nı</w:t>
            </w:r>
            <w:r w:rsidRPr="009E1B8C">
              <w:rPr>
                <w:rFonts w:ascii="Times New Roman" w:hAnsi="Times New Roman"/>
                <w:color w:val="000000"/>
              </w:rPr>
              <w:t xml:space="preserve"> ölçülebilirlik ve izlenebilirlik ilkelerine göre </w:t>
            </w:r>
            <w:r w:rsidR="00B71B74" w:rsidRPr="009E1B8C">
              <w:rPr>
                <w:rFonts w:ascii="Times New Roman" w:hAnsi="Times New Roman"/>
                <w:color w:val="000000"/>
              </w:rPr>
              <w:t>oluşturur.</w:t>
            </w:r>
          </w:p>
        </w:tc>
        <w:tc>
          <w:tcPr>
            <w:tcW w:w="4500" w:type="dxa"/>
            <w:vMerge/>
            <w:shd w:val="clear" w:color="auto" w:fill="FFFFFF"/>
            <w:vAlign w:val="center"/>
          </w:tcPr>
          <w:p w14:paraId="167AE54B" w14:textId="77777777" w:rsidR="00C8045B" w:rsidRPr="00C8045B" w:rsidRDefault="00C8045B" w:rsidP="006C4A63">
            <w:pPr>
              <w:spacing w:after="0"/>
              <w:rPr>
                <w:rFonts w:ascii="Times New Roman" w:hAnsi="Times New Roman"/>
              </w:rPr>
            </w:pPr>
          </w:p>
        </w:tc>
      </w:tr>
      <w:tr w:rsidR="00C8045B" w:rsidRPr="00C8045B" w14:paraId="4A5E9D22" w14:textId="77777777" w:rsidTr="00C25DE0">
        <w:trPr>
          <w:trHeight w:val="712"/>
        </w:trPr>
        <w:tc>
          <w:tcPr>
            <w:tcW w:w="868" w:type="dxa"/>
            <w:vMerge/>
            <w:shd w:val="clear" w:color="auto" w:fill="FFFFFF"/>
            <w:vAlign w:val="center"/>
          </w:tcPr>
          <w:p w14:paraId="3C968D0D" w14:textId="77777777" w:rsidR="00C8045B" w:rsidRPr="00C8045B" w:rsidRDefault="00C8045B" w:rsidP="006C4A63">
            <w:pPr>
              <w:spacing w:after="0"/>
              <w:rPr>
                <w:rFonts w:ascii="Times New Roman" w:hAnsi="Times New Roman"/>
                <w:b/>
              </w:rPr>
            </w:pPr>
          </w:p>
        </w:tc>
        <w:tc>
          <w:tcPr>
            <w:tcW w:w="2446" w:type="dxa"/>
            <w:vMerge/>
            <w:shd w:val="clear" w:color="auto" w:fill="FFFFFF"/>
            <w:vAlign w:val="center"/>
          </w:tcPr>
          <w:p w14:paraId="76AE1080" w14:textId="77777777" w:rsidR="00C8045B" w:rsidRPr="00C8045B" w:rsidRDefault="00C8045B" w:rsidP="006C4A63">
            <w:pPr>
              <w:spacing w:after="0"/>
              <w:rPr>
                <w:rFonts w:ascii="Times New Roman" w:hAnsi="Times New Roman"/>
                <w:b/>
              </w:rPr>
            </w:pPr>
          </w:p>
        </w:tc>
        <w:tc>
          <w:tcPr>
            <w:tcW w:w="728" w:type="dxa"/>
            <w:tcBorders>
              <w:bottom w:val="single" w:sz="4" w:space="0" w:color="auto"/>
            </w:tcBorders>
            <w:shd w:val="clear" w:color="auto" w:fill="FFFFFF"/>
            <w:vAlign w:val="center"/>
          </w:tcPr>
          <w:p w14:paraId="0EBBE41B" w14:textId="03AD6163" w:rsidR="00C8045B" w:rsidRPr="00C8045B" w:rsidRDefault="00925163" w:rsidP="006C4A63">
            <w:pPr>
              <w:spacing w:after="0"/>
              <w:rPr>
                <w:rFonts w:ascii="Times New Roman" w:hAnsi="Times New Roman"/>
                <w:b/>
              </w:rPr>
            </w:pPr>
            <w:r>
              <w:rPr>
                <w:rFonts w:ascii="Times New Roman" w:hAnsi="Times New Roman"/>
                <w:b/>
              </w:rPr>
              <w:t>C</w:t>
            </w:r>
            <w:r w:rsidR="00C8045B">
              <w:rPr>
                <w:rFonts w:ascii="Times New Roman" w:hAnsi="Times New Roman"/>
                <w:b/>
              </w:rPr>
              <w:t>.2.3</w:t>
            </w:r>
          </w:p>
        </w:tc>
        <w:tc>
          <w:tcPr>
            <w:tcW w:w="6301" w:type="dxa"/>
            <w:tcBorders>
              <w:bottom w:val="single" w:sz="4" w:space="0" w:color="auto"/>
            </w:tcBorders>
            <w:shd w:val="clear" w:color="auto" w:fill="FFFFFF"/>
            <w:vAlign w:val="center"/>
          </w:tcPr>
          <w:p w14:paraId="592A9EF9" w14:textId="6DE1AAC0" w:rsidR="00C8045B" w:rsidRPr="00C8045B" w:rsidRDefault="00B71B74" w:rsidP="006C4A63">
            <w:pPr>
              <w:spacing w:after="0"/>
              <w:rPr>
                <w:rFonts w:ascii="Times New Roman" w:hAnsi="Times New Roman"/>
              </w:rPr>
            </w:pPr>
            <w:r>
              <w:rPr>
                <w:rFonts w:ascii="Times New Roman" w:hAnsi="Times New Roman"/>
                <w:color w:val="000000"/>
              </w:rPr>
              <w:t>Göstergelere</w:t>
            </w:r>
            <w:r w:rsidR="00C8045B" w:rsidRPr="00C8045B">
              <w:rPr>
                <w:rFonts w:ascii="Times New Roman" w:hAnsi="Times New Roman"/>
                <w:color w:val="000000"/>
              </w:rPr>
              <w:t xml:space="preserve"> i</w:t>
            </w:r>
            <w:r>
              <w:rPr>
                <w:rFonts w:ascii="Times New Roman" w:hAnsi="Times New Roman"/>
                <w:color w:val="000000"/>
              </w:rPr>
              <w:t>lişki</w:t>
            </w:r>
            <w:r w:rsidR="00C8045B" w:rsidRPr="00C8045B">
              <w:rPr>
                <w:rFonts w:ascii="Times New Roman" w:hAnsi="Times New Roman"/>
                <w:color w:val="000000"/>
              </w:rPr>
              <w:t>n veri toplama kaynakları</w:t>
            </w:r>
            <w:r w:rsidR="000836BE">
              <w:rPr>
                <w:rFonts w:ascii="Times New Roman" w:hAnsi="Times New Roman"/>
                <w:color w:val="000000"/>
              </w:rPr>
              <w:t>nı</w:t>
            </w:r>
            <w:r w:rsidR="00C8045B" w:rsidRPr="00C8045B">
              <w:rPr>
                <w:rFonts w:ascii="Times New Roman" w:hAnsi="Times New Roman"/>
                <w:color w:val="000000"/>
              </w:rPr>
              <w:t xml:space="preserve"> belirle</w:t>
            </w:r>
            <w:r w:rsidR="000836BE">
              <w:rPr>
                <w:rFonts w:ascii="Times New Roman" w:hAnsi="Times New Roman"/>
                <w:color w:val="000000"/>
              </w:rPr>
              <w:t>r.</w:t>
            </w:r>
          </w:p>
        </w:tc>
        <w:tc>
          <w:tcPr>
            <w:tcW w:w="4500" w:type="dxa"/>
            <w:vMerge/>
            <w:shd w:val="clear" w:color="auto" w:fill="FFFFFF"/>
            <w:vAlign w:val="center"/>
          </w:tcPr>
          <w:p w14:paraId="53219504" w14:textId="77777777" w:rsidR="00C8045B" w:rsidRPr="00C8045B" w:rsidRDefault="00C8045B" w:rsidP="006C4A63">
            <w:pPr>
              <w:spacing w:after="0"/>
              <w:rPr>
                <w:rFonts w:ascii="Times New Roman" w:hAnsi="Times New Roman"/>
              </w:rPr>
            </w:pPr>
          </w:p>
        </w:tc>
      </w:tr>
      <w:tr w:rsidR="00C8045B" w:rsidRPr="00C8045B" w14:paraId="2EA3B973" w14:textId="77777777" w:rsidTr="00C25DE0">
        <w:trPr>
          <w:trHeight w:val="728"/>
        </w:trPr>
        <w:tc>
          <w:tcPr>
            <w:tcW w:w="868" w:type="dxa"/>
            <w:vMerge/>
            <w:shd w:val="clear" w:color="auto" w:fill="FFFFFF"/>
            <w:vAlign w:val="center"/>
          </w:tcPr>
          <w:p w14:paraId="2ABF03A9" w14:textId="77777777" w:rsidR="00C8045B" w:rsidRPr="00C8045B" w:rsidRDefault="00C8045B" w:rsidP="006C4A63">
            <w:pPr>
              <w:spacing w:after="0"/>
              <w:rPr>
                <w:rFonts w:ascii="Times New Roman" w:hAnsi="Times New Roman"/>
                <w:b/>
              </w:rPr>
            </w:pPr>
          </w:p>
        </w:tc>
        <w:tc>
          <w:tcPr>
            <w:tcW w:w="2446" w:type="dxa"/>
            <w:vMerge/>
            <w:shd w:val="clear" w:color="auto" w:fill="FFFFFF"/>
            <w:vAlign w:val="center"/>
          </w:tcPr>
          <w:p w14:paraId="7CFC29DB" w14:textId="77777777" w:rsidR="00C8045B" w:rsidRPr="00C8045B" w:rsidRDefault="00C8045B" w:rsidP="006C4A63">
            <w:pPr>
              <w:spacing w:after="0"/>
              <w:rPr>
                <w:rFonts w:ascii="Times New Roman" w:hAnsi="Times New Roman"/>
                <w:b/>
              </w:rPr>
            </w:pPr>
          </w:p>
        </w:tc>
        <w:tc>
          <w:tcPr>
            <w:tcW w:w="728" w:type="dxa"/>
            <w:tcBorders>
              <w:top w:val="single" w:sz="4" w:space="0" w:color="auto"/>
            </w:tcBorders>
            <w:shd w:val="clear" w:color="auto" w:fill="FFFFFF"/>
            <w:vAlign w:val="center"/>
          </w:tcPr>
          <w:p w14:paraId="70DEB0FD" w14:textId="4D666C65" w:rsidR="00C8045B" w:rsidRPr="00C8045B" w:rsidRDefault="00925163" w:rsidP="006C4A63">
            <w:pPr>
              <w:spacing w:after="0"/>
              <w:rPr>
                <w:rFonts w:ascii="Times New Roman" w:hAnsi="Times New Roman"/>
                <w:b/>
              </w:rPr>
            </w:pPr>
            <w:r>
              <w:rPr>
                <w:rFonts w:ascii="Times New Roman" w:hAnsi="Times New Roman"/>
                <w:b/>
              </w:rPr>
              <w:t>C</w:t>
            </w:r>
            <w:r w:rsidR="00C8045B">
              <w:rPr>
                <w:rFonts w:ascii="Times New Roman" w:hAnsi="Times New Roman"/>
                <w:b/>
              </w:rPr>
              <w:t>.2.4</w:t>
            </w:r>
          </w:p>
        </w:tc>
        <w:tc>
          <w:tcPr>
            <w:tcW w:w="6301" w:type="dxa"/>
            <w:tcBorders>
              <w:top w:val="single" w:sz="4" w:space="0" w:color="auto"/>
            </w:tcBorders>
            <w:shd w:val="clear" w:color="auto" w:fill="FFFFFF"/>
            <w:vAlign w:val="center"/>
          </w:tcPr>
          <w:p w14:paraId="2A38D29F" w14:textId="55D80441" w:rsidR="00C8045B" w:rsidRPr="00C8045B" w:rsidRDefault="00C8045B" w:rsidP="006C4A63">
            <w:pPr>
              <w:spacing w:after="0"/>
              <w:rPr>
                <w:rStyle w:val="Gl"/>
                <w:rFonts w:ascii="Times New Roman" w:hAnsi="Times New Roman"/>
                <w:color w:val="000000"/>
              </w:rPr>
            </w:pPr>
            <w:r w:rsidRPr="00C8045B">
              <w:rPr>
                <w:rFonts w:ascii="Times New Roman" w:hAnsi="Times New Roman"/>
                <w:color w:val="000000"/>
              </w:rPr>
              <w:t>Gösterge setleri</w:t>
            </w:r>
            <w:r w:rsidR="000836BE">
              <w:rPr>
                <w:rFonts w:ascii="Times New Roman" w:hAnsi="Times New Roman"/>
                <w:color w:val="000000"/>
              </w:rPr>
              <w:t>ni</w:t>
            </w:r>
            <w:r w:rsidRPr="00C8045B">
              <w:rPr>
                <w:rFonts w:ascii="Times New Roman" w:hAnsi="Times New Roman"/>
                <w:color w:val="000000"/>
              </w:rPr>
              <w:t xml:space="preserve"> paydaş geri bildirimleri</w:t>
            </w:r>
            <w:r w:rsidR="00B71B74">
              <w:rPr>
                <w:rFonts w:ascii="Times New Roman" w:hAnsi="Times New Roman"/>
                <w:color w:val="000000"/>
              </w:rPr>
              <w:t>ne göre revize eder.</w:t>
            </w:r>
          </w:p>
        </w:tc>
        <w:tc>
          <w:tcPr>
            <w:tcW w:w="4500" w:type="dxa"/>
            <w:vMerge/>
            <w:shd w:val="clear" w:color="auto" w:fill="FFFFFF"/>
            <w:vAlign w:val="center"/>
          </w:tcPr>
          <w:p w14:paraId="60F4E936" w14:textId="77777777" w:rsidR="00C8045B" w:rsidRPr="00C8045B" w:rsidRDefault="00C8045B" w:rsidP="006C4A63">
            <w:pPr>
              <w:spacing w:after="0"/>
              <w:rPr>
                <w:rFonts w:ascii="Times New Roman" w:hAnsi="Times New Roman"/>
              </w:rPr>
            </w:pPr>
          </w:p>
        </w:tc>
      </w:tr>
      <w:tr w:rsidR="00C8045B" w:rsidRPr="00C8045B" w14:paraId="7FF5BBB1" w14:textId="77777777" w:rsidTr="00C25DE0">
        <w:trPr>
          <w:trHeight w:val="661"/>
        </w:trPr>
        <w:tc>
          <w:tcPr>
            <w:tcW w:w="868" w:type="dxa"/>
            <w:vMerge w:val="restart"/>
            <w:shd w:val="clear" w:color="auto" w:fill="FFFFFF"/>
            <w:vAlign w:val="center"/>
          </w:tcPr>
          <w:p w14:paraId="5A0E3BC8" w14:textId="0C5A4A18" w:rsidR="00C8045B" w:rsidRPr="00C8045B" w:rsidRDefault="00925163" w:rsidP="006C4A63">
            <w:pPr>
              <w:spacing w:after="0"/>
              <w:rPr>
                <w:rFonts w:ascii="Times New Roman" w:hAnsi="Times New Roman"/>
                <w:b/>
              </w:rPr>
            </w:pPr>
            <w:r>
              <w:rPr>
                <w:rFonts w:ascii="Times New Roman" w:hAnsi="Times New Roman"/>
                <w:b/>
              </w:rPr>
              <w:t>C</w:t>
            </w:r>
            <w:r w:rsidR="00C8045B" w:rsidRPr="00C8045B">
              <w:rPr>
                <w:rFonts w:ascii="Times New Roman" w:hAnsi="Times New Roman"/>
                <w:b/>
              </w:rPr>
              <w:t>.3</w:t>
            </w:r>
          </w:p>
        </w:tc>
        <w:tc>
          <w:tcPr>
            <w:tcW w:w="2446" w:type="dxa"/>
            <w:vMerge w:val="restart"/>
            <w:shd w:val="clear" w:color="auto" w:fill="FFFFFF"/>
            <w:vAlign w:val="center"/>
          </w:tcPr>
          <w:p w14:paraId="6F183AAD" w14:textId="2D132460" w:rsidR="00C8045B" w:rsidRPr="00C8045B" w:rsidRDefault="00C8045B" w:rsidP="006C4A63">
            <w:pPr>
              <w:spacing w:after="0"/>
              <w:rPr>
                <w:rFonts w:ascii="Times New Roman" w:hAnsi="Times New Roman"/>
                <w:b/>
              </w:rPr>
            </w:pPr>
            <w:r w:rsidRPr="00C8045B">
              <w:rPr>
                <w:rFonts w:ascii="Times New Roman" w:hAnsi="Times New Roman"/>
              </w:rPr>
              <w:t xml:space="preserve">Araştırma çerçevesini </w:t>
            </w:r>
            <w:r w:rsidR="00B71B74">
              <w:rPr>
                <w:rFonts w:ascii="Times New Roman" w:hAnsi="Times New Roman"/>
              </w:rPr>
              <w:t>oluşturmak</w:t>
            </w:r>
          </w:p>
        </w:tc>
        <w:tc>
          <w:tcPr>
            <w:tcW w:w="728" w:type="dxa"/>
            <w:shd w:val="clear" w:color="auto" w:fill="FFFFFF"/>
            <w:vAlign w:val="center"/>
          </w:tcPr>
          <w:p w14:paraId="0F8FE295" w14:textId="132B0776" w:rsidR="00C8045B" w:rsidRPr="00C8045B" w:rsidRDefault="00925163" w:rsidP="006C4A63">
            <w:pPr>
              <w:spacing w:after="0"/>
              <w:rPr>
                <w:rFonts w:ascii="Times New Roman" w:hAnsi="Times New Roman"/>
                <w:b/>
              </w:rPr>
            </w:pPr>
            <w:r>
              <w:rPr>
                <w:rFonts w:ascii="Times New Roman" w:hAnsi="Times New Roman"/>
                <w:b/>
              </w:rPr>
              <w:t>C</w:t>
            </w:r>
            <w:r w:rsidR="00C8045B">
              <w:rPr>
                <w:rFonts w:ascii="Times New Roman" w:hAnsi="Times New Roman"/>
                <w:b/>
              </w:rPr>
              <w:t>.3.1</w:t>
            </w:r>
          </w:p>
        </w:tc>
        <w:tc>
          <w:tcPr>
            <w:tcW w:w="6301" w:type="dxa"/>
            <w:shd w:val="clear" w:color="auto" w:fill="FFFFFF"/>
            <w:vAlign w:val="center"/>
          </w:tcPr>
          <w:p w14:paraId="1DF4189E" w14:textId="00A6230D" w:rsidR="00C8045B" w:rsidRPr="00C8045B" w:rsidRDefault="00C8045B" w:rsidP="006C4A63">
            <w:pPr>
              <w:spacing w:after="0"/>
              <w:rPr>
                <w:rFonts w:ascii="Times New Roman" w:hAnsi="Times New Roman"/>
              </w:rPr>
            </w:pPr>
            <w:r w:rsidRPr="00C8045B">
              <w:rPr>
                <w:rFonts w:ascii="Times New Roman" w:hAnsi="Times New Roman"/>
                <w:color w:val="000000"/>
              </w:rPr>
              <w:t>Araştırma çerçevesi</w:t>
            </w:r>
            <w:r w:rsidR="000836BE">
              <w:rPr>
                <w:rFonts w:ascii="Times New Roman" w:hAnsi="Times New Roman"/>
                <w:color w:val="000000"/>
              </w:rPr>
              <w:t>ni</w:t>
            </w:r>
            <w:r w:rsidRPr="00C8045B">
              <w:rPr>
                <w:rFonts w:ascii="Times New Roman" w:hAnsi="Times New Roman"/>
                <w:color w:val="000000"/>
              </w:rPr>
              <w:t xml:space="preserve"> kapsamlı, uygulanabilir ve proje hedefleriyle uyumlu olarak hazırla</w:t>
            </w:r>
            <w:r w:rsidR="000836BE">
              <w:rPr>
                <w:rFonts w:ascii="Times New Roman" w:hAnsi="Times New Roman"/>
                <w:color w:val="000000"/>
              </w:rPr>
              <w:t>r.</w:t>
            </w:r>
          </w:p>
        </w:tc>
        <w:tc>
          <w:tcPr>
            <w:tcW w:w="4500" w:type="dxa"/>
            <w:vMerge/>
            <w:shd w:val="clear" w:color="auto" w:fill="FFFFFF"/>
            <w:vAlign w:val="center"/>
          </w:tcPr>
          <w:p w14:paraId="38611880" w14:textId="77777777" w:rsidR="00C8045B" w:rsidRPr="00C8045B" w:rsidRDefault="00C8045B" w:rsidP="006C4A63">
            <w:pPr>
              <w:spacing w:after="0"/>
              <w:rPr>
                <w:rFonts w:ascii="Times New Roman" w:hAnsi="Times New Roman"/>
              </w:rPr>
            </w:pPr>
          </w:p>
        </w:tc>
      </w:tr>
      <w:tr w:rsidR="00C8045B" w:rsidRPr="00C8045B" w14:paraId="4945F72A" w14:textId="77777777" w:rsidTr="00C25DE0">
        <w:trPr>
          <w:trHeight w:val="661"/>
        </w:trPr>
        <w:tc>
          <w:tcPr>
            <w:tcW w:w="868" w:type="dxa"/>
            <w:vMerge/>
            <w:shd w:val="clear" w:color="auto" w:fill="FFFFFF"/>
            <w:vAlign w:val="center"/>
          </w:tcPr>
          <w:p w14:paraId="112E634C" w14:textId="77777777" w:rsidR="00C8045B" w:rsidRPr="00C8045B" w:rsidRDefault="00C8045B" w:rsidP="006C4A63">
            <w:pPr>
              <w:spacing w:after="0"/>
              <w:rPr>
                <w:rFonts w:ascii="Times New Roman" w:hAnsi="Times New Roman"/>
                <w:b/>
              </w:rPr>
            </w:pPr>
          </w:p>
        </w:tc>
        <w:tc>
          <w:tcPr>
            <w:tcW w:w="2446" w:type="dxa"/>
            <w:vMerge/>
            <w:shd w:val="clear" w:color="auto" w:fill="FFFFFF"/>
            <w:vAlign w:val="center"/>
          </w:tcPr>
          <w:p w14:paraId="3BA426F6" w14:textId="77777777" w:rsidR="00C8045B" w:rsidRPr="00C8045B" w:rsidRDefault="00C8045B" w:rsidP="006C4A63">
            <w:pPr>
              <w:spacing w:after="0"/>
              <w:rPr>
                <w:rFonts w:ascii="Times New Roman" w:hAnsi="Times New Roman"/>
                <w:b/>
              </w:rPr>
            </w:pPr>
          </w:p>
        </w:tc>
        <w:tc>
          <w:tcPr>
            <w:tcW w:w="728" w:type="dxa"/>
            <w:shd w:val="clear" w:color="auto" w:fill="FFFFFF"/>
            <w:vAlign w:val="center"/>
          </w:tcPr>
          <w:p w14:paraId="237788BB" w14:textId="01865BF0" w:rsidR="00C8045B" w:rsidRPr="00C8045B" w:rsidRDefault="00925163" w:rsidP="006C4A63">
            <w:pPr>
              <w:spacing w:after="0"/>
              <w:rPr>
                <w:rFonts w:ascii="Times New Roman" w:hAnsi="Times New Roman"/>
                <w:b/>
              </w:rPr>
            </w:pPr>
            <w:r>
              <w:rPr>
                <w:rFonts w:ascii="Times New Roman" w:hAnsi="Times New Roman"/>
                <w:b/>
              </w:rPr>
              <w:t>C</w:t>
            </w:r>
            <w:r w:rsidR="00C8045B">
              <w:rPr>
                <w:rFonts w:ascii="Times New Roman" w:hAnsi="Times New Roman"/>
                <w:b/>
              </w:rPr>
              <w:t>.3.2</w:t>
            </w:r>
          </w:p>
        </w:tc>
        <w:tc>
          <w:tcPr>
            <w:tcW w:w="6301" w:type="dxa"/>
            <w:shd w:val="clear" w:color="auto" w:fill="FFFFFF"/>
            <w:vAlign w:val="center"/>
          </w:tcPr>
          <w:p w14:paraId="3BC52DD9" w14:textId="0FEB2895" w:rsidR="00C8045B" w:rsidRPr="00C8045B" w:rsidRDefault="002344A1" w:rsidP="006C4A63">
            <w:pPr>
              <w:spacing w:after="0"/>
              <w:rPr>
                <w:rFonts w:ascii="Times New Roman" w:hAnsi="Times New Roman"/>
              </w:rPr>
            </w:pPr>
            <w:r>
              <w:rPr>
                <w:rFonts w:ascii="Times New Roman" w:hAnsi="Times New Roman"/>
                <w:color w:val="000000"/>
              </w:rPr>
              <w:t>Araştırma ç</w:t>
            </w:r>
            <w:r w:rsidR="00C8045B" w:rsidRPr="00C8045B">
              <w:rPr>
                <w:rFonts w:ascii="Times New Roman" w:hAnsi="Times New Roman"/>
                <w:color w:val="000000"/>
              </w:rPr>
              <w:t>erçeve</w:t>
            </w:r>
            <w:r>
              <w:rPr>
                <w:rFonts w:ascii="Times New Roman" w:hAnsi="Times New Roman"/>
                <w:color w:val="000000"/>
              </w:rPr>
              <w:t>sini</w:t>
            </w:r>
            <w:r w:rsidR="00C8045B" w:rsidRPr="00C8045B">
              <w:rPr>
                <w:rFonts w:ascii="Times New Roman" w:hAnsi="Times New Roman"/>
                <w:color w:val="000000"/>
              </w:rPr>
              <w:t xml:space="preserve"> veri toplama ve analiz süreçleriyle bütünleşik biçimde yapılandırı</w:t>
            </w:r>
            <w:r w:rsidR="000836BE">
              <w:rPr>
                <w:rFonts w:ascii="Times New Roman" w:hAnsi="Times New Roman"/>
                <w:color w:val="000000"/>
              </w:rPr>
              <w:t>r.</w:t>
            </w:r>
          </w:p>
        </w:tc>
        <w:tc>
          <w:tcPr>
            <w:tcW w:w="4500" w:type="dxa"/>
            <w:vMerge/>
            <w:shd w:val="clear" w:color="auto" w:fill="FFFFFF"/>
            <w:vAlign w:val="center"/>
          </w:tcPr>
          <w:p w14:paraId="167CB55A" w14:textId="77777777" w:rsidR="00C8045B" w:rsidRPr="00C8045B" w:rsidRDefault="00C8045B" w:rsidP="006C4A63">
            <w:pPr>
              <w:spacing w:after="0"/>
              <w:rPr>
                <w:rFonts w:ascii="Times New Roman" w:hAnsi="Times New Roman"/>
              </w:rPr>
            </w:pPr>
          </w:p>
        </w:tc>
      </w:tr>
      <w:tr w:rsidR="00C8045B" w:rsidRPr="00C8045B" w14:paraId="79F361E5" w14:textId="77777777" w:rsidTr="00C25DE0">
        <w:trPr>
          <w:trHeight w:val="744"/>
        </w:trPr>
        <w:tc>
          <w:tcPr>
            <w:tcW w:w="868" w:type="dxa"/>
            <w:vMerge/>
            <w:shd w:val="clear" w:color="auto" w:fill="FFFFFF"/>
            <w:vAlign w:val="center"/>
          </w:tcPr>
          <w:p w14:paraId="1C27EC50" w14:textId="77777777" w:rsidR="00C8045B" w:rsidRPr="00C8045B" w:rsidRDefault="00C8045B" w:rsidP="006C4A63">
            <w:pPr>
              <w:spacing w:after="0"/>
              <w:rPr>
                <w:rFonts w:ascii="Times New Roman" w:hAnsi="Times New Roman"/>
                <w:b/>
              </w:rPr>
            </w:pPr>
          </w:p>
        </w:tc>
        <w:tc>
          <w:tcPr>
            <w:tcW w:w="2446" w:type="dxa"/>
            <w:vMerge/>
            <w:shd w:val="clear" w:color="auto" w:fill="FFFFFF"/>
            <w:vAlign w:val="center"/>
          </w:tcPr>
          <w:p w14:paraId="42A17BAD" w14:textId="77777777" w:rsidR="00C8045B" w:rsidRPr="00C8045B" w:rsidRDefault="00C8045B" w:rsidP="006C4A63">
            <w:pPr>
              <w:spacing w:after="0"/>
              <w:rPr>
                <w:rFonts w:ascii="Times New Roman" w:hAnsi="Times New Roman"/>
                <w:b/>
              </w:rPr>
            </w:pPr>
          </w:p>
        </w:tc>
        <w:tc>
          <w:tcPr>
            <w:tcW w:w="728" w:type="dxa"/>
            <w:tcBorders>
              <w:bottom w:val="single" w:sz="4" w:space="0" w:color="auto"/>
            </w:tcBorders>
            <w:shd w:val="clear" w:color="auto" w:fill="FFFFFF"/>
            <w:vAlign w:val="center"/>
          </w:tcPr>
          <w:p w14:paraId="481261AE" w14:textId="7E187C4A" w:rsidR="00C8045B" w:rsidRPr="00C8045B" w:rsidRDefault="00925163" w:rsidP="006C4A63">
            <w:pPr>
              <w:spacing w:after="0"/>
              <w:rPr>
                <w:rFonts w:ascii="Times New Roman" w:hAnsi="Times New Roman"/>
                <w:b/>
              </w:rPr>
            </w:pPr>
            <w:r>
              <w:rPr>
                <w:rFonts w:ascii="Times New Roman" w:hAnsi="Times New Roman"/>
                <w:b/>
              </w:rPr>
              <w:t>C</w:t>
            </w:r>
            <w:r w:rsidR="00C8045B">
              <w:rPr>
                <w:rFonts w:ascii="Times New Roman" w:hAnsi="Times New Roman"/>
                <w:b/>
              </w:rPr>
              <w:t>.3.3</w:t>
            </w:r>
          </w:p>
        </w:tc>
        <w:tc>
          <w:tcPr>
            <w:tcW w:w="6301" w:type="dxa"/>
            <w:tcBorders>
              <w:bottom w:val="single" w:sz="4" w:space="0" w:color="auto"/>
            </w:tcBorders>
            <w:shd w:val="clear" w:color="auto" w:fill="FFFFFF"/>
            <w:vAlign w:val="center"/>
          </w:tcPr>
          <w:p w14:paraId="043A3525" w14:textId="21C9238D" w:rsidR="00E66560" w:rsidRPr="00C8045B" w:rsidRDefault="00C8045B" w:rsidP="006C4A63">
            <w:pPr>
              <w:spacing w:after="0"/>
              <w:rPr>
                <w:rFonts w:ascii="Times New Roman" w:hAnsi="Times New Roman"/>
              </w:rPr>
            </w:pPr>
            <w:r w:rsidRPr="00C8045B">
              <w:rPr>
                <w:rFonts w:ascii="Times New Roman" w:hAnsi="Times New Roman"/>
                <w:color w:val="000000"/>
              </w:rPr>
              <w:t>Araştırma çerçevesi</w:t>
            </w:r>
            <w:r w:rsidR="000836BE">
              <w:rPr>
                <w:rFonts w:ascii="Times New Roman" w:hAnsi="Times New Roman"/>
                <w:color w:val="000000"/>
              </w:rPr>
              <w:t>yle ilgili olarak</w:t>
            </w:r>
            <w:r w:rsidRPr="00C8045B">
              <w:rPr>
                <w:rFonts w:ascii="Times New Roman" w:hAnsi="Times New Roman"/>
                <w:color w:val="000000"/>
              </w:rPr>
              <w:t xml:space="preserve"> iç ve dış paydaşlar</w:t>
            </w:r>
            <w:r w:rsidR="00B71B74">
              <w:rPr>
                <w:rFonts w:ascii="Times New Roman" w:hAnsi="Times New Roman"/>
                <w:color w:val="000000"/>
              </w:rPr>
              <w:t>dan görüş alma süreçlerini yürütür.</w:t>
            </w:r>
          </w:p>
        </w:tc>
        <w:tc>
          <w:tcPr>
            <w:tcW w:w="4500" w:type="dxa"/>
            <w:vMerge/>
            <w:shd w:val="clear" w:color="auto" w:fill="FFFFFF"/>
            <w:vAlign w:val="center"/>
          </w:tcPr>
          <w:p w14:paraId="48157341" w14:textId="77777777" w:rsidR="00C8045B" w:rsidRPr="00C8045B" w:rsidRDefault="00C8045B" w:rsidP="006C4A63">
            <w:pPr>
              <w:spacing w:after="0"/>
              <w:rPr>
                <w:rFonts w:ascii="Times New Roman" w:hAnsi="Times New Roman"/>
              </w:rPr>
            </w:pPr>
          </w:p>
        </w:tc>
      </w:tr>
      <w:tr w:rsidR="00C8045B" w:rsidRPr="00C8045B" w14:paraId="715408AD" w14:textId="77777777" w:rsidTr="00C25DE0">
        <w:trPr>
          <w:trHeight w:val="728"/>
        </w:trPr>
        <w:tc>
          <w:tcPr>
            <w:tcW w:w="868" w:type="dxa"/>
            <w:vMerge/>
            <w:shd w:val="clear" w:color="auto" w:fill="FFFFFF"/>
            <w:vAlign w:val="center"/>
          </w:tcPr>
          <w:p w14:paraId="08FF93DE" w14:textId="77777777" w:rsidR="00C8045B" w:rsidRPr="00C8045B" w:rsidRDefault="00C8045B" w:rsidP="006C4A63">
            <w:pPr>
              <w:spacing w:after="0"/>
              <w:rPr>
                <w:rFonts w:ascii="Times New Roman" w:hAnsi="Times New Roman"/>
                <w:b/>
              </w:rPr>
            </w:pPr>
          </w:p>
        </w:tc>
        <w:tc>
          <w:tcPr>
            <w:tcW w:w="2446" w:type="dxa"/>
            <w:vMerge/>
            <w:shd w:val="clear" w:color="auto" w:fill="FFFFFF"/>
            <w:vAlign w:val="center"/>
          </w:tcPr>
          <w:p w14:paraId="4FD860EC" w14:textId="77777777" w:rsidR="00C8045B" w:rsidRPr="00C8045B" w:rsidRDefault="00C8045B" w:rsidP="006C4A63">
            <w:pPr>
              <w:spacing w:after="0"/>
              <w:rPr>
                <w:rFonts w:ascii="Times New Roman" w:hAnsi="Times New Roman"/>
                <w:b/>
              </w:rPr>
            </w:pPr>
          </w:p>
        </w:tc>
        <w:tc>
          <w:tcPr>
            <w:tcW w:w="728" w:type="dxa"/>
            <w:tcBorders>
              <w:top w:val="single" w:sz="4" w:space="0" w:color="auto"/>
              <w:bottom w:val="single" w:sz="4" w:space="0" w:color="auto"/>
            </w:tcBorders>
            <w:shd w:val="clear" w:color="auto" w:fill="FFFFFF"/>
            <w:vAlign w:val="center"/>
          </w:tcPr>
          <w:p w14:paraId="3B0B1D32" w14:textId="1E23EE86" w:rsidR="00C8045B" w:rsidRPr="00C8045B" w:rsidRDefault="00925163" w:rsidP="006C4A63">
            <w:pPr>
              <w:spacing w:after="0"/>
              <w:rPr>
                <w:rFonts w:ascii="Times New Roman" w:hAnsi="Times New Roman"/>
                <w:b/>
              </w:rPr>
            </w:pPr>
            <w:r>
              <w:rPr>
                <w:rFonts w:ascii="Times New Roman" w:hAnsi="Times New Roman"/>
                <w:b/>
              </w:rPr>
              <w:t>C</w:t>
            </w:r>
            <w:r w:rsidR="00C8045B">
              <w:rPr>
                <w:rFonts w:ascii="Times New Roman" w:hAnsi="Times New Roman"/>
                <w:b/>
              </w:rPr>
              <w:t>.3.4</w:t>
            </w:r>
          </w:p>
        </w:tc>
        <w:tc>
          <w:tcPr>
            <w:tcW w:w="6301" w:type="dxa"/>
            <w:tcBorders>
              <w:top w:val="single" w:sz="4" w:space="0" w:color="auto"/>
              <w:bottom w:val="single" w:sz="4" w:space="0" w:color="auto"/>
            </w:tcBorders>
            <w:shd w:val="clear" w:color="auto" w:fill="FFFFFF"/>
            <w:vAlign w:val="center"/>
          </w:tcPr>
          <w:p w14:paraId="346BCA60" w14:textId="6263714D" w:rsidR="00C8045B" w:rsidRPr="00C8045B" w:rsidRDefault="00885AED" w:rsidP="006C4A63">
            <w:pPr>
              <w:spacing w:after="0"/>
              <w:rPr>
                <w:rStyle w:val="Gl"/>
                <w:rFonts w:ascii="Times New Roman" w:hAnsi="Times New Roman"/>
                <w:color w:val="000000"/>
              </w:rPr>
            </w:pPr>
            <w:r>
              <w:rPr>
                <w:rFonts w:ascii="Times New Roman" w:hAnsi="Times New Roman"/>
                <w:color w:val="000000"/>
              </w:rPr>
              <w:t>Araştırma ç</w:t>
            </w:r>
            <w:r w:rsidRPr="00C8045B">
              <w:rPr>
                <w:rFonts w:ascii="Times New Roman" w:hAnsi="Times New Roman"/>
                <w:color w:val="000000"/>
              </w:rPr>
              <w:t>erçeve</w:t>
            </w:r>
            <w:r>
              <w:rPr>
                <w:rFonts w:ascii="Times New Roman" w:hAnsi="Times New Roman"/>
                <w:color w:val="000000"/>
              </w:rPr>
              <w:t>sinin</w:t>
            </w:r>
            <w:r w:rsidR="00C8045B" w:rsidRPr="00C8045B">
              <w:rPr>
                <w:rFonts w:ascii="Times New Roman" w:hAnsi="Times New Roman"/>
                <w:color w:val="000000"/>
              </w:rPr>
              <w:t xml:space="preserve"> uygulanması</w:t>
            </w:r>
            <w:r w:rsidR="00B71B74">
              <w:rPr>
                <w:rFonts w:ascii="Times New Roman" w:hAnsi="Times New Roman"/>
                <w:color w:val="000000"/>
              </w:rPr>
              <w:t>na</w:t>
            </w:r>
            <w:r w:rsidR="00C8045B" w:rsidRPr="00C8045B">
              <w:rPr>
                <w:rFonts w:ascii="Times New Roman" w:hAnsi="Times New Roman"/>
                <w:color w:val="000000"/>
              </w:rPr>
              <w:t xml:space="preserve"> </w:t>
            </w:r>
            <w:r w:rsidR="00B71B74">
              <w:rPr>
                <w:rFonts w:ascii="Times New Roman" w:hAnsi="Times New Roman"/>
                <w:color w:val="000000"/>
              </w:rPr>
              <w:t>ilişkin</w:t>
            </w:r>
            <w:r w:rsidR="00C8045B" w:rsidRPr="00C8045B">
              <w:rPr>
                <w:rFonts w:ascii="Times New Roman" w:hAnsi="Times New Roman"/>
                <w:color w:val="000000"/>
              </w:rPr>
              <w:t xml:space="preserve"> doğrulama ve uyum kontrolleri</w:t>
            </w:r>
            <w:r w:rsidR="000836BE">
              <w:rPr>
                <w:rFonts w:ascii="Times New Roman" w:hAnsi="Times New Roman"/>
                <w:color w:val="000000"/>
              </w:rPr>
              <w:t xml:space="preserve">ni </w:t>
            </w:r>
            <w:r w:rsidR="00B71B74">
              <w:rPr>
                <w:rFonts w:ascii="Times New Roman" w:hAnsi="Times New Roman"/>
                <w:color w:val="000000"/>
              </w:rPr>
              <w:t>raporlar.</w:t>
            </w:r>
          </w:p>
        </w:tc>
        <w:tc>
          <w:tcPr>
            <w:tcW w:w="4500" w:type="dxa"/>
            <w:vMerge/>
            <w:shd w:val="clear" w:color="auto" w:fill="FFFFFF"/>
            <w:vAlign w:val="center"/>
          </w:tcPr>
          <w:p w14:paraId="263F9C18" w14:textId="77777777" w:rsidR="00C8045B" w:rsidRPr="00C8045B" w:rsidRDefault="00C8045B" w:rsidP="006C4A63">
            <w:pPr>
              <w:spacing w:after="0"/>
              <w:rPr>
                <w:rFonts w:ascii="Times New Roman" w:hAnsi="Times New Roman"/>
              </w:rPr>
            </w:pPr>
          </w:p>
        </w:tc>
      </w:tr>
      <w:tr w:rsidR="00C8045B" w:rsidRPr="00C8045B" w14:paraId="13BFB5DA" w14:textId="77777777" w:rsidTr="00C25DE0">
        <w:trPr>
          <w:trHeight w:val="712"/>
        </w:trPr>
        <w:tc>
          <w:tcPr>
            <w:tcW w:w="868" w:type="dxa"/>
            <w:vMerge/>
            <w:tcBorders>
              <w:bottom w:val="single" w:sz="4" w:space="0" w:color="auto"/>
            </w:tcBorders>
            <w:shd w:val="clear" w:color="auto" w:fill="FFFFFF"/>
            <w:vAlign w:val="center"/>
          </w:tcPr>
          <w:p w14:paraId="3FDDCB62" w14:textId="77777777" w:rsidR="00C8045B" w:rsidRPr="00C8045B" w:rsidRDefault="00C8045B" w:rsidP="006C4A63">
            <w:pPr>
              <w:spacing w:after="0"/>
              <w:rPr>
                <w:rFonts w:ascii="Times New Roman" w:hAnsi="Times New Roman"/>
                <w:b/>
              </w:rPr>
            </w:pPr>
          </w:p>
        </w:tc>
        <w:tc>
          <w:tcPr>
            <w:tcW w:w="2446" w:type="dxa"/>
            <w:vMerge/>
            <w:tcBorders>
              <w:bottom w:val="single" w:sz="4" w:space="0" w:color="auto"/>
            </w:tcBorders>
            <w:shd w:val="clear" w:color="auto" w:fill="FFFFFF"/>
            <w:vAlign w:val="center"/>
          </w:tcPr>
          <w:p w14:paraId="3AD0563A" w14:textId="77777777" w:rsidR="00C8045B" w:rsidRPr="00C8045B" w:rsidRDefault="00C8045B" w:rsidP="006C4A63">
            <w:pPr>
              <w:spacing w:after="0"/>
              <w:rPr>
                <w:rFonts w:ascii="Times New Roman" w:hAnsi="Times New Roman"/>
                <w:b/>
              </w:rPr>
            </w:pPr>
          </w:p>
        </w:tc>
        <w:tc>
          <w:tcPr>
            <w:tcW w:w="728" w:type="dxa"/>
            <w:tcBorders>
              <w:top w:val="single" w:sz="4" w:space="0" w:color="auto"/>
            </w:tcBorders>
            <w:shd w:val="clear" w:color="auto" w:fill="FFFFFF"/>
            <w:vAlign w:val="center"/>
          </w:tcPr>
          <w:p w14:paraId="6588D0ED" w14:textId="1740EE93" w:rsidR="00C8045B" w:rsidRPr="00C8045B" w:rsidRDefault="00925163" w:rsidP="006C4A63">
            <w:pPr>
              <w:spacing w:after="0"/>
              <w:rPr>
                <w:rFonts w:ascii="Times New Roman" w:hAnsi="Times New Roman"/>
                <w:b/>
              </w:rPr>
            </w:pPr>
            <w:r>
              <w:rPr>
                <w:rFonts w:ascii="Times New Roman" w:hAnsi="Times New Roman"/>
                <w:b/>
              </w:rPr>
              <w:t>C</w:t>
            </w:r>
            <w:r w:rsidR="00C8045B">
              <w:rPr>
                <w:rFonts w:ascii="Times New Roman" w:hAnsi="Times New Roman"/>
                <w:b/>
              </w:rPr>
              <w:t>.3.5</w:t>
            </w:r>
          </w:p>
        </w:tc>
        <w:tc>
          <w:tcPr>
            <w:tcW w:w="6301" w:type="dxa"/>
            <w:tcBorders>
              <w:top w:val="single" w:sz="4" w:space="0" w:color="auto"/>
            </w:tcBorders>
            <w:shd w:val="clear" w:color="auto" w:fill="FFFFFF"/>
            <w:vAlign w:val="center"/>
          </w:tcPr>
          <w:p w14:paraId="4CC3F67A" w14:textId="6148DE0F" w:rsidR="00C8045B" w:rsidRPr="00C8045B" w:rsidRDefault="00C8045B" w:rsidP="006C4A63">
            <w:pPr>
              <w:spacing w:after="0"/>
              <w:rPr>
                <w:rStyle w:val="Gl"/>
                <w:rFonts w:ascii="Times New Roman" w:hAnsi="Times New Roman"/>
                <w:color w:val="000000"/>
              </w:rPr>
            </w:pPr>
            <w:r w:rsidRPr="00C8045B">
              <w:rPr>
                <w:rFonts w:ascii="Times New Roman" w:hAnsi="Times New Roman"/>
                <w:color w:val="000000"/>
              </w:rPr>
              <w:t>Nihai araştırma çerçevesi</w:t>
            </w:r>
            <w:r w:rsidR="000836BE">
              <w:rPr>
                <w:rFonts w:ascii="Times New Roman" w:hAnsi="Times New Roman"/>
                <w:color w:val="000000"/>
              </w:rPr>
              <w:t>ni</w:t>
            </w:r>
            <w:r w:rsidRPr="00C8045B">
              <w:rPr>
                <w:rFonts w:ascii="Times New Roman" w:hAnsi="Times New Roman"/>
                <w:color w:val="000000"/>
              </w:rPr>
              <w:t xml:space="preserve"> izleme ve değerlendirme planı ile </w:t>
            </w:r>
            <w:r w:rsidR="00B71B74">
              <w:rPr>
                <w:rFonts w:ascii="Times New Roman" w:hAnsi="Times New Roman"/>
                <w:color w:val="000000"/>
              </w:rPr>
              <w:t>entegre eder.</w:t>
            </w:r>
          </w:p>
        </w:tc>
        <w:tc>
          <w:tcPr>
            <w:tcW w:w="4500" w:type="dxa"/>
            <w:vMerge/>
            <w:shd w:val="clear" w:color="auto" w:fill="FFFFFF"/>
            <w:vAlign w:val="center"/>
          </w:tcPr>
          <w:p w14:paraId="14D3931F" w14:textId="77777777" w:rsidR="00C8045B" w:rsidRPr="00C8045B" w:rsidRDefault="00C8045B" w:rsidP="006C4A63">
            <w:pPr>
              <w:spacing w:after="0"/>
              <w:rPr>
                <w:rFonts w:ascii="Times New Roman" w:hAnsi="Times New Roman"/>
              </w:rPr>
            </w:pPr>
          </w:p>
        </w:tc>
      </w:tr>
    </w:tbl>
    <w:p w14:paraId="3CB01867" w14:textId="77777777" w:rsidR="00865900" w:rsidRDefault="00865900">
      <w:pPr>
        <w:spacing w:after="0" w:line="240" w:lineRule="auto"/>
        <w:rPr>
          <w:lang w:eastAsia="tr-TR"/>
        </w:rPr>
      </w:pPr>
    </w:p>
    <w:p w14:paraId="4AA507B3" w14:textId="77777777" w:rsidR="00865900" w:rsidRDefault="00865900">
      <w:pPr>
        <w:spacing w:after="0" w:line="240" w:lineRule="auto"/>
        <w:rPr>
          <w:lang w:eastAsia="tr-TR"/>
        </w:rPr>
      </w:pPr>
    </w:p>
    <w:p w14:paraId="38254787" w14:textId="77777777" w:rsidR="003378D7" w:rsidRDefault="003378D7">
      <w:pPr>
        <w:spacing w:after="0" w:line="240" w:lineRule="auto"/>
        <w:rPr>
          <w:lang w:eastAsia="tr-TR"/>
        </w:rPr>
      </w:pPr>
    </w:p>
    <w:p w14:paraId="16894E2D" w14:textId="77777777" w:rsidR="00F93DD3" w:rsidRDefault="00F93DD3">
      <w:pPr>
        <w:spacing w:after="0" w:line="240" w:lineRule="auto"/>
        <w:rPr>
          <w:lang w:eastAsia="tr-TR"/>
        </w:rPr>
      </w:pPr>
    </w:p>
    <w:p w14:paraId="0935D64B" w14:textId="77777777" w:rsidR="002A2C04" w:rsidRDefault="002A2C04">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865900" w:rsidRPr="002717DE" w14:paraId="14411123" w14:textId="77777777" w:rsidTr="004A3A7E">
        <w:trPr>
          <w:trHeight w:val="510"/>
        </w:trPr>
        <w:tc>
          <w:tcPr>
            <w:tcW w:w="868" w:type="dxa"/>
            <w:shd w:val="clear" w:color="auto" w:fill="BDD6EE"/>
            <w:vAlign w:val="center"/>
          </w:tcPr>
          <w:p w14:paraId="716AC353" w14:textId="77777777" w:rsidR="00865900" w:rsidRPr="002717DE" w:rsidRDefault="00865900" w:rsidP="004A3A7E">
            <w:pPr>
              <w:spacing w:after="0"/>
              <w:rPr>
                <w:rFonts w:ascii="Times New Roman" w:hAnsi="Times New Roman"/>
                <w:b/>
              </w:rPr>
            </w:pPr>
            <w:r w:rsidRPr="002717DE">
              <w:rPr>
                <w:rFonts w:ascii="Times New Roman" w:hAnsi="Times New Roman"/>
                <w:b/>
              </w:rPr>
              <w:t>Görev</w:t>
            </w:r>
          </w:p>
        </w:tc>
        <w:tc>
          <w:tcPr>
            <w:tcW w:w="13975" w:type="dxa"/>
            <w:gridSpan w:val="4"/>
            <w:vAlign w:val="center"/>
          </w:tcPr>
          <w:p w14:paraId="27D43D51" w14:textId="65D62E58" w:rsidR="00865900" w:rsidRPr="002717DE" w:rsidRDefault="00925163" w:rsidP="004A3A7E">
            <w:pPr>
              <w:spacing w:after="0"/>
              <w:rPr>
                <w:rFonts w:ascii="Times New Roman" w:hAnsi="Times New Roman"/>
                <w:b/>
              </w:rPr>
            </w:pPr>
            <w:r>
              <w:rPr>
                <w:rFonts w:ascii="Times New Roman" w:hAnsi="Times New Roman"/>
                <w:b/>
              </w:rPr>
              <w:t>D</w:t>
            </w:r>
            <w:r w:rsidR="00865900" w:rsidRPr="002717DE">
              <w:rPr>
                <w:rFonts w:ascii="Times New Roman" w:hAnsi="Times New Roman"/>
                <w:b/>
              </w:rPr>
              <w:t xml:space="preserve">. </w:t>
            </w:r>
            <w:r w:rsidR="006C4A63" w:rsidRPr="002717DE">
              <w:rPr>
                <w:rFonts w:ascii="Times New Roman" w:hAnsi="Times New Roman"/>
                <w:b/>
              </w:rPr>
              <w:t>Ekipleri ve projeleri koordine etmek</w:t>
            </w:r>
          </w:p>
        </w:tc>
      </w:tr>
      <w:tr w:rsidR="00865900" w:rsidRPr="002717DE" w14:paraId="5D3CAA28" w14:textId="77777777" w:rsidTr="004A3A7E">
        <w:trPr>
          <w:trHeight w:val="510"/>
        </w:trPr>
        <w:tc>
          <w:tcPr>
            <w:tcW w:w="3314" w:type="dxa"/>
            <w:gridSpan w:val="2"/>
            <w:shd w:val="clear" w:color="auto" w:fill="BDD6EE"/>
            <w:vAlign w:val="center"/>
          </w:tcPr>
          <w:p w14:paraId="1F3B34D9" w14:textId="77777777" w:rsidR="00865900" w:rsidRPr="002717DE" w:rsidRDefault="00865900" w:rsidP="004A3A7E">
            <w:pPr>
              <w:spacing w:after="0"/>
              <w:rPr>
                <w:rFonts w:ascii="Times New Roman" w:hAnsi="Times New Roman"/>
                <w:b/>
              </w:rPr>
            </w:pPr>
            <w:r w:rsidRPr="002717DE">
              <w:rPr>
                <w:rFonts w:ascii="Times New Roman" w:hAnsi="Times New Roman"/>
                <w:b/>
              </w:rPr>
              <w:t>İşlemler</w:t>
            </w:r>
          </w:p>
        </w:tc>
        <w:tc>
          <w:tcPr>
            <w:tcW w:w="7029" w:type="dxa"/>
            <w:gridSpan w:val="2"/>
            <w:shd w:val="clear" w:color="auto" w:fill="BDD6EE"/>
            <w:vAlign w:val="center"/>
          </w:tcPr>
          <w:p w14:paraId="3D672719" w14:textId="77777777" w:rsidR="00865900" w:rsidRPr="002717DE" w:rsidRDefault="00865900" w:rsidP="004A3A7E">
            <w:pPr>
              <w:spacing w:after="0"/>
              <w:rPr>
                <w:rFonts w:ascii="Times New Roman" w:hAnsi="Times New Roman"/>
                <w:b/>
              </w:rPr>
            </w:pPr>
            <w:r w:rsidRPr="002717DE">
              <w:rPr>
                <w:rFonts w:ascii="Times New Roman" w:hAnsi="Times New Roman"/>
                <w:b/>
              </w:rPr>
              <w:t xml:space="preserve">Başarım Ölçütleri </w:t>
            </w:r>
          </w:p>
        </w:tc>
        <w:tc>
          <w:tcPr>
            <w:tcW w:w="4500" w:type="dxa"/>
            <w:vMerge w:val="restart"/>
            <w:shd w:val="clear" w:color="auto" w:fill="BDD6EE"/>
            <w:vAlign w:val="center"/>
          </w:tcPr>
          <w:p w14:paraId="3953C1C0" w14:textId="77777777" w:rsidR="00865900" w:rsidRPr="002717DE" w:rsidRDefault="00865900" w:rsidP="004A3A7E">
            <w:pPr>
              <w:spacing w:after="0"/>
              <w:rPr>
                <w:rFonts w:ascii="Times New Roman" w:hAnsi="Times New Roman"/>
                <w:b/>
              </w:rPr>
            </w:pPr>
            <w:r w:rsidRPr="002717DE">
              <w:rPr>
                <w:rFonts w:ascii="Times New Roman" w:hAnsi="Times New Roman"/>
                <w:b/>
              </w:rPr>
              <w:t>Mesleki Bilgiler ve Uygulama Becerileri</w:t>
            </w:r>
          </w:p>
        </w:tc>
      </w:tr>
      <w:tr w:rsidR="00865900" w:rsidRPr="002717DE" w14:paraId="2BD08CF1" w14:textId="77777777" w:rsidTr="004A3A7E">
        <w:trPr>
          <w:trHeight w:val="510"/>
        </w:trPr>
        <w:tc>
          <w:tcPr>
            <w:tcW w:w="868" w:type="dxa"/>
            <w:shd w:val="clear" w:color="auto" w:fill="BDD6EE"/>
            <w:vAlign w:val="center"/>
          </w:tcPr>
          <w:p w14:paraId="7B589E57" w14:textId="77777777" w:rsidR="00865900" w:rsidRPr="002717DE" w:rsidRDefault="00865900" w:rsidP="004A3A7E">
            <w:pPr>
              <w:spacing w:after="0"/>
              <w:rPr>
                <w:rFonts w:ascii="Times New Roman" w:hAnsi="Times New Roman"/>
                <w:b/>
              </w:rPr>
            </w:pPr>
            <w:r w:rsidRPr="002717DE">
              <w:rPr>
                <w:rFonts w:ascii="Times New Roman" w:hAnsi="Times New Roman"/>
                <w:b/>
              </w:rPr>
              <w:t>Kod</w:t>
            </w:r>
          </w:p>
        </w:tc>
        <w:tc>
          <w:tcPr>
            <w:tcW w:w="2446" w:type="dxa"/>
            <w:shd w:val="clear" w:color="auto" w:fill="BDD6EE"/>
            <w:vAlign w:val="center"/>
          </w:tcPr>
          <w:p w14:paraId="11BF5955" w14:textId="77777777" w:rsidR="00865900" w:rsidRPr="002717DE" w:rsidRDefault="00865900" w:rsidP="004A3A7E">
            <w:pPr>
              <w:spacing w:after="0"/>
              <w:rPr>
                <w:rFonts w:ascii="Times New Roman" w:hAnsi="Times New Roman"/>
                <w:b/>
              </w:rPr>
            </w:pPr>
            <w:r w:rsidRPr="002717DE">
              <w:rPr>
                <w:rFonts w:ascii="Times New Roman" w:hAnsi="Times New Roman"/>
                <w:b/>
              </w:rPr>
              <w:t>Açıklama</w:t>
            </w:r>
          </w:p>
        </w:tc>
        <w:tc>
          <w:tcPr>
            <w:tcW w:w="728" w:type="dxa"/>
            <w:shd w:val="clear" w:color="auto" w:fill="BDD6EE"/>
            <w:vAlign w:val="center"/>
          </w:tcPr>
          <w:p w14:paraId="74D2D0BE" w14:textId="77777777" w:rsidR="00865900" w:rsidRPr="002717DE" w:rsidRDefault="00865900" w:rsidP="004A3A7E">
            <w:pPr>
              <w:spacing w:after="0"/>
              <w:rPr>
                <w:rFonts w:ascii="Times New Roman" w:hAnsi="Times New Roman"/>
                <w:b/>
              </w:rPr>
            </w:pPr>
            <w:r w:rsidRPr="002717DE">
              <w:rPr>
                <w:rFonts w:ascii="Times New Roman" w:hAnsi="Times New Roman"/>
                <w:b/>
              </w:rPr>
              <w:t>Kod</w:t>
            </w:r>
          </w:p>
        </w:tc>
        <w:tc>
          <w:tcPr>
            <w:tcW w:w="6301" w:type="dxa"/>
            <w:shd w:val="clear" w:color="auto" w:fill="BDD6EE"/>
            <w:vAlign w:val="center"/>
          </w:tcPr>
          <w:p w14:paraId="569EF212" w14:textId="77777777" w:rsidR="00865900" w:rsidRPr="002717DE" w:rsidRDefault="00865900" w:rsidP="004A3A7E">
            <w:pPr>
              <w:spacing w:after="0"/>
              <w:rPr>
                <w:rFonts w:ascii="Times New Roman" w:hAnsi="Times New Roman"/>
                <w:b/>
              </w:rPr>
            </w:pPr>
            <w:r w:rsidRPr="002717DE">
              <w:rPr>
                <w:rFonts w:ascii="Times New Roman" w:hAnsi="Times New Roman"/>
                <w:b/>
              </w:rPr>
              <w:t>Açıklama</w:t>
            </w:r>
          </w:p>
        </w:tc>
        <w:tc>
          <w:tcPr>
            <w:tcW w:w="4500" w:type="dxa"/>
            <w:vMerge/>
            <w:shd w:val="clear" w:color="auto" w:fill="BDD6EE"/>
          </w:tcPr>
          <w:p w14:paraId="2AB98FDB" w14:textId="77777777" w:rsidR="00865900" w:rsidRPr="002717DE" w:rsidRDefault="00865900" w:rsidP="004A3A7E">
            <w:pPr>
              <w:spacing w:after="0"/>
              <w:rPr>
                <w:rFonts w:ascii="Times New Roman" w:hAnsi="Times New Roman"/>
                <w:b/>
              </w:rPr>
            </w:pPr>
          </w:p>
        </w:tc>
      </w:tr>
      <w:tr w:rsidR="002E1FB8" w:rsidRPr="002717DE" w14:paraId="18F84041" w14:textId="77777777" w:rsidTr="00F93DD3">
        <w:trPr>
          <w:trHeight w:val="559"/>
        </w:trPr>
        <w:tc>
          <w:tcPr>
            <w:tcW w:w="868" w:type="dxa"/>
            <w:vMerge w:val="restart"/>
            <w:shd w:val="clear" w:color="auto" w:fill="FFFFFF"/>
            <w:vAlign w:val="center"/>
          </w:tcPr>
          <w:p w14:paraId="7ABBBEDB" w14:textId="39564B84" w:rsidR="002E1FB8" w:rsidRPr="002717DE" w:rsidRDefault="00925163" w:rsidP="006C4A63">
            <w:pPr>
              <w:spacing w:after="0"/>
              <w:rPr>
                <w:rFonts w:ascii="Times New Roman" w:hAnsi="Times New Roman"/>
                <w:b/>
              </w:rPr>
            </w:pPr>
            <w:r>
              <w:rPr>
                <w:rFonts w:ascii="Times New Roman" w:hAnsi="Times New Roman"/>
                <w:b/>
              </w:rPr>
              <w:t>D</w:t>
            </w:r>
            <w:r w:rsidR="002E1FB8" w:rsidRPr="002717DE">
              <w:rPr>
                <w:rFonts w:ascii="Times New Roman" w:hAnsi="Times New Roman"/>
                <w:b/>
              </w:rPr>
              <w:t>.1</w:t>
            </w:r>
          </w:p>
        </w:tc>
        <w:tc>
          <w:tcPr>
            <w:tcW w:w="2446" w:type="dxa"/>
            <w:vMerge w:val="restart"/>
            <w:shd w:val="clear" w:color="auto" w:fill="FFFFFF"/>
            <w:vAlign w:val="center"/>
          </w:tcPr>
          <w:p w14:paraId="0F95D870" w14:textId="77777777" w:rsidR="002E1FB8" w:rsidRPr="002717DE" w:rsidRDefault="002E1FB8" w:rsidP="006C4A63">
            <w:pPr>
              <w:spacing w:after="0"/>
              <w:rPr>
                <w:rFonts w:ascii="Times New Roman" w:hAnsi="Times New Roman"/>
              </w:rPr>
            </w:pPr>
            <w:r w:rsidRPr="002717DE">
              <w:rPr>
                <w:rFonts w:ascii="Times New Roman" w:hAnsi="Times New Roman"/>
              </w:rPr>
              <w:t>Uzmanları yönlendirmek</w:t>
            </w:r>
          </w:p>
        </w:tc>
        <w:tc>
          <w:tcPr>
            <w:tcW w:w="728" w:type="dxa"/>
            <w:tcBorders>
              <w:bottom w:val="single" w:sz="4" w:space="0" w:color="000000"/>
            </w:tcBorders>
            <w:shd w:val="clear" w:color="auto" w:fill="FFFFFF"/>
            <w:vAlign w:val="center"/>
          </w:tcPr>
          <w:p w14:paraId="029D045A" w14:textId="6FC2583C" w:rsidR="002E1FB8" w:rsidRPr="002717DE" w:rsidRDefault="00F93DD3" w:rsidP="006C4A63">
            <w:pPr>
              <w:spacing w:after="0"/>
              <w:rPr>
                <w:rFonts w:ascii="Times New Roman" w:hAnsi="Times New Roman"/>
                <w:b/>
              </w:rPr>
            </w:pPr>
            <w:r>
              <w:rPr>
                <w:rFonts w:ascii="Times New Roman" w:hAnsi="Times New Roman"/>
                <w:b/>
              </w:rPr>
              <w:t>D</w:t>
            </w:r>
            <w:r w:rsidR="002E1FB8" w:rsidRPr="002717DE">
              <w:rPr>
                <w:rFonts w:ascii="Times New Roman" w:hAnsi="Times New Roman"/>
                <w:b/>
              </w:rPr>
              <w:t>.1.1</w:t>
            </w:r>
          </w:p>
        </w:tc>
        <w:tc>
          <w:tcPr>
            <w:tcW w:w="6301" w:type="dxa"/>
            <w:tcBorders>
              <w:bottom w:val="single" w:sz="4" w:space="0" w:color="000000"/>
            </w:tcBorders>
            <w:shd w:val="clear" w:color="auto" w:fill="FFFFFF"/>
            <w:vAlign w:val="center"/>
          </w:tcPr>
          <w:p w14:paraId="5CBCA4FE" w14:textId="5EF6A08E" w:rsidR="002E1FB8" w:rsidRPr="002717DE" w:rsidRDefault="002E1FB8" w:rsidP="00F93DD3">
            <w:pPr>
              <w:rPr>
                <w:rFonts w:ascii="Times New Roman" w:hAnsi="Times New Roman"/>
              </w:rPr>
            </w:pPr>
            <w:r w:rsidRPr="002717DE">
              <w:rPr>
                <w:rFonts w:ascii="Times New Roman" w:hAnsi="Times New Roman"/>
              </w:rPr>
              <w:t>Projede yer alan uzmanların görev, rol ve sorumlulukları</w:t>
            </w:r>
            <w:r w:rsidR="006F1D1E">
              <w:rPr>
                <w:rFonts w:ascii="Times New Roman" w:hAnsi="Times New Roman"/>
              </w:rPr>
              <w:t>nı</w:t>
            </w:r>
            <w:r w:rsidRPr="002717DE">
              <w:rPr>
                <w:rFonts w:ascii="Times New Roman" w:hAnsi="Times New Roman"/>
              </w:rPr>
              <w:t xml:space="preserve"> </w:t>
            </w:r>
            <w:r w:rsidR="00F93DD3">
              <w:rPr>
                <w:rFonts w:ascii="Times New Roman" w:hAnsi="Times New Roman"/>
              </w:rPr>
              <w:t>t</w:t>
            </w:r>
            <w:r w:rsidRPr="002717DE">
              <w:rPr>
                <w:rFonts w:ascii="Times New Roman" w:hAnsi="Times New Roman"/>
              </w:rPr>
              <w:t>anımla</w:t>
            </w:r>
            <w:r w:rsidR="006F1D1E">
              <w:rPr>
                <w:rFonts w:ascii="Times New Roman" w:hAnsi="Times New Roman"/>
              </w:rPr>
              <w:t>r.</w:t>
            </w:r>
          </w:p>
        </w:tc>
        <w:tc>
          <w:tcPr>
            <w:tcW w:w="4500" w:type="dxa"/>
            <w:vMerge w:val="restart"/>
            <w:shd w:val="clear" w:color="auto" w:fill="FFFFFF"/>
          </w:tcPr>
          <w:p w14:paraId="4C129C3C" w14:textId="77777777" w:rsidR="002E1FB8" w:rsidRPr="002B66E2" w:rsidRDefault="002E1FB8" w:rsidP="002B66E2">
            <w:pPr>
              <w:rPr>
                <w:rFonts w:ascii="Times New Roman" w:hAnsi="Times New Roman"/>
              </w:rPr>
            </w:pPr>
            <w:r w:rsidRPr="002B66E2">
              <w:rPr>
                <w:rFonts w:ascii="Times New Roman" w:hAnsi="Times New Roman"/>
              </w:rPr>
              <w:t>1. Liderlik ve ekip yönetimi bilgisi, insan kaynakları koordinasyonu bilgisi.</w:t>
            </w:r>
          </w:p>
          <w:p w14:paraId="0100933A" w14:textId="3021A679" w:rsidR="002E1FB8" w:rsidRPr="002B66E2" w:rsidRDefault="002E1FB8" w:rsidP="002B66E2">
            <w:pPr>
              <w:rPr>
                <w:rFonts w:ascii="Times New Roman" w:hAnsi="Times New Roman"/>
              </w:rPr>
            </w:pPr>
            <w:r w:rsidRPr="002B66E2">
              <w:rPr>
                <w:rFonts w:ascii="Times New Roman" w:hAnsi="Times New Roman"/>
              </w:rPr>
              <w:t>2. Ekip yönlendirme, görev dağı</w:t>
            </w:r>
            <w:r w:rsidR="00917BA4">
              <w:rPr>
                <w:rFonts w:ascii="Times New Roman" w:hAnsi="Times New Roman"/>
              </w:rPr>
              <w:t>l</w:t>
            </w:r>
            <w:r w:rsidRPr="002B66E2">
              <w:rPr>
                <w:rFonts w:ascii="Times New Roman" w:hAnsi="Times New Roman"/>
              </w:rPr>
              <w:t>ımı ve performans değerlendirme</w:t>
            </w:r>
            <w:r w:rsidR="00917BA4">
              <w:rPr>
                <w:rFonts w:ascii="Times New Roman" w:hAnsi="Times New Roman"/>
              </w:rPr>
              <w:t>/izleme</w:t>
            </w:r>
            <w:r w:rsidRPr="002B66E2">
              <w:rPr>
                <w:rFonts w:ascii="Times New Roman" w:hAnsi="Times New Roman"/>
              </w:rPr>
              <w:t xml:space="preserve"> becerisi.</w:t>
            </w:r>
          </w:p>
          <w:p w14:paraId="0E1CBAFE" w14:textId="77777777" w:rsidR="002E1FB8" w:rsidRPr="002B66E2" w:rsidRDefault="002E1FB8" w:rsidP="002B66E2">
            <w:pPr>
              <w:rPr>
                <w:rFonts w:ascii="Times New Roman" w:hAnsi="Times New Roman"/>
              </w:rPr>
            </w:pPr>
            <w:r w:rsidRPr="002B66E2">
              <w:rPr>
                <w:rFonts w:ascii="Times New Roman" w:hAnsi="Times New Roman"/>
              </w:rPr>
              <w:t>3. Mentorluk, çatışma çözümü ve motivasyon teknikleri bilgisi.</w:t>
            </w:r>
          </w:p>
          <w:p w14:paraId="7F3E481C" w14:textId="6CF4CEC5" w:rsidR="002E1FB8" w:rsidRDefault="008B60AE" w:rsidP="006C4A63">
            <w:pPr>
              <w:rPr>
                <w:rFonts w:ascii="Times New Roman" w:hAnsi="Times New Roman"/>
              </w:rPr>
            </w:pPr>
            <w:r>
              <w:rPr>
                <w:rFonts w:ascii="Times New Roman" w:hAnsi="Times New Roman"/>
              </w:rPr>
              <w:t>4</w:t>
            </w:r>
            <w:r w:rsidR="002E1FB8" w:rsidRPr="002B66E2">
              <w:rPr>
                <w:rFonts w:ascii="Times New Roman" w:hAnsi="Times New Roman"/>
              </w:rPr>
              <w:t xml:space="preserve">. </w:t>
            </w:r>
            <w:r w:rsidR="00917BA4" w:rsidRPr="00917BA4">
              <w:rPr>
                <w:rFonts w:ascii="Times New Roman" w:hAnsi="Times New Roman"/>
              </w:rPr>
              <w:t>Proje planlama, zaman yönetimi ve kaynak yönetimi bilgisi.</w:t>
            </w:r>
          </w:p>
          <w:p w14:paraId="13615B77" w14:textId="60C9D5A3" w:rsidR="002E1FB8" w:rsidRPr="002B66E2" w:rsidRDefault="008B60AE" w:rsidP="002B66E2">
            <w:pPr>
              <w:rPr>
                <w:rFonts w:ascii="Times New Roman" w:hAnsi="Times New Roman"/>
              </w:rPr>
            </w:pPr>
            <w:r>
              <w:rPr>
                <w:rFonts w:ascii="Times New Roman" w:hAnsi="Times New Roman"/>
              </w:rPr>
              <w:t>5</w:t>
            </w:r>
            <w:r w:rsidR="002E1FB8" w:rsidRPr="002B66E2">
              <w:rPr>
                <w:rFonts w:ascii="Times New Roman" w:hAnsi="Times New Roman"/>
              </w:rPr>
              <w:t xml:space="preserve">. </w:t>
            </w:r>
            <w:r w:rsidR="00917BA4" w:rsidRPr="00917BA4">
              <w:rPr>
                <w:rFonts w:ascii="Times New Roman" w:hAnsi="Times New Roman"/>
              </w:rPr>
              <w:t>Bütçeleme, mali yönetim, mali analiz ve finansal raporlama bilgisi.</w:t>
            </w:r>
          </w:p>
          <w:p w14:paraId="18FE94B6" w14:textId="78B33038" w:rsidR="002E1FB8" w:rsidRPr="002B66E2" w:rsidRDefault="008B60AE" w:rsidP="002B66E2">
            <w:pPr>
              <w:rPr>
                <w:rFonts w:ascii="Times New Roman" w:hAnsi="Times New Roman"/>
              </w:rPr>
            </w:pPr>
            <w:r>
              <w:rPr>
                <w:rFonts w:ascii="Times New Roman" w:hAnsi="Times New Roman"/>
              </w:rPr>
              <w:t>6</w:t>
            </w:r>
            <w:r w:rsidR="002E1FB8" w:rsidRPr="002B66E2">
              <w:rPr>
                <w:rFonts w:ascii="Times New Roman" w:hAnsi="Times New Roman"/>
              </w:rPr>
              <w:t xml:space="preserve">. </w:t>
            </w:r>
            <w:r w:rsidR="00917BA4" w:rsidRPr="00917BA4">
              <w:rPr>
                <w:rFonts w:ascii="Times New Roman" w:hAnsi="Times New Roman"/>
              </w:rPr>
              <w:t>Kaynak tahsisi, maliyet izleme ve bütçe uygulamalarını yönetme becerisi.</w:t>
            </w:r>
          </w:p>
          <w:p w14:paraId="799BD198" w14:textId="7504BE1C" w:rsidR="002E1FB8" w:rsidRPr="002B66E2" w:rsidRDefault="008B60AE" w:rsidP="002B66E2">
            <w:pPr>
              <w:rPr>
                <w:rFonts w:ascii="Times New Roman" w:hAnsi="Times New Roman"/>
              </w:rPr>
            </w:pPr>
            <w:r>
              <w:rPr>
                <w:rFonts w:ascii="Times New Roman" w:hAnsi="Times New Roman"/>
              </w:rPr>
              <w:t>7</w:t>
            </w:r>
            <w:r w:rsidR="002E1FB8" w:rsidRPr="002B66E2">
              <w:rPr>
                <w:rFonts w:ascii="Times New Roman" w:hAnsi="Times New Roman"/>
              </w:rPr>
              <w:t xml:space="preserve">. </w:t>
            </w:r>
            <w:r w:rsidR="00917BA4" w:rsidRPr="00917BA4">
              <w:rPr>
                <w:rFonts w:ascii="Times New Roman" w:hAnsi="Times New Roman"/>
              </w:rPr>
              <w:t>İzleme ve değerlendirme süreçleri ile gösterge temelli takip sistemleri bilgisi.</w:t>
            </w:r>
          </w:p>
          <w:p w14:paraId="671096D9" w14:textId="0277EFC8" w:rsidR="00917BA4" w:rsidRDefault="008B60AE" w:rsidP="002B66E2">
            <w:pPr>
              <w:rPr>
                <w:rFonts w:ascii="Times New Roman" w:hAnsi="Times New Roman"/>
              </w:rPr>
            </w:pPr>
            <w:r>
              <w:rPr>
                <w:rFonts w:ascii="Times New Roman" w:hAnsi="Times New Roman"/>
              </w:rPr>
              <w:t>8</w:t>
            </w:r>
            <w:r w:rsidR="002E1FB8" w:rsidRPr="002B66E2">
              <w:rPr>
                <w:rFonts w:ascii="Times New Roman" w:hAnsi="Times New Roman"/>
              </w:rPr>
              <w:t xml:space="preserve">. </w:t>
            </w:r>
            <w:r w:rsidR="00917BA4" w:rsidRPr="002B66E2">
              <w:rPr>
                <w:rFonts w:ascii="Times New Roman" w:hAnsi="Times New Roman"/>
              </w:rPr>
              <w:t>Göstergelere dayalı raporlama ve veri analiz teknikleri bilgisi.</w:t>
            </w:r>
          </w:p>
          <w:p w14:paraId="319731D1" w14:textId="27E2514F" w:rsidR="00917BA4" w:rsidRDefault="00917BA4" w:rsidP="002B66E2">
            <w:pPr>
              <w:rPr>
                <w:rFonts w:ascii="Times New Roman" w:hAnsi="Times New Roman"/>
              </w:rPr>
            </w:pPr>
            <w:r>
              <w:rPr>
                <w:rFonts w:ascii="Times New Roman" w:hAnsi="Times New Roman"/>
              </w:rPr>
              <w:lastRenderedPageBreak/>
              <w:t>9.</w:t>
            </w:r>
            <w:r w:rsidRPr="002B66E2">
              <w:rPr>
                <w:rFonts w:ascii="Times New Roman" w:hAnsi="Times New Roman"/>
              </w:rPr>
              <w:t xml:space="preserve"> Veri doğrulama, kalite güvence ve sonuç değerlendirme becerisi.</w:t>
            </w:r>
          </w:p>
          <w:p w14:paraId="50D85B2C" w14:textId="0A726C87" w:rsidR="00917BA4" w:rsidRDefault="00917BA4" w:rsidP="002B66E2">
            <w:pPr>
              <w:rPr>
                <w:rFonts w:ascii="Times New Roman" w:hAnsi="Times New Roman"/>
              </w:rPr>
            </w:pPr>
            <w:r>
              <w:rPr>
                <w:rFonts w:ascii="Times New Roman" w:hAnsi="Times New Roman"/>
              </w:rPr>
              <w:t>10.</w:t>
            </w:r>
            <w:r w:rsidRPr="002B66E2">
              <w:rPr>
                <w:rFonts w:ascii="Times New Roman" w:hAnsi="Times New Roman"/>
              </w:rPr>
              <w:t xml:space="preserve"> Analitik raporlama, özetleme ve görselleştirme becerisi.</w:t>
            </w:r>
          </w:p>
          <w:p w14:paraId="1B514CB3" w14:textId="33347AB1" w:rsidR="00917BA4" w:rsidRPr="002717DE" w:rsidRDefault="00917BA4" w:rsidP="002B66E2">
            <w:pPr>
              <w:rPr>
                <w:rFonts w:ascii="Times New Roman" w:hAnsi="Times New Roman"/>
              </w:rPr>
            </w:pPr>
            <w:r>
              <w:rPr>
                <w:rFonts w:ascii="Times New Roman" w:hAnsi="Times New Roman"/>
              </w:rPr>
              <w:t>11</w:t>
            </w:r>
            <w:r w:rsidR="002E1FB8" w:rsidRPr="002B66E2">
              <w:rPr>
                <w:rFonts w:ascii="Times New Roman" w:hAnsi="Times New Roman"/>
              </w:rPr>
              <w:t xml:space="preserve"> </w:t>
            </w:r>
            <w:r w:rsidRPr="00917BA4">
              <w:rPr>
                <w:rFonts w:ascii="Times New Roman" w:hAnsi="Times New Roman"/>
              </w:rPr>
              <w:t>Kurumsal iletişim, paydaş yönetimi ve koordinasyon süreçleri bilgisi.</w:t>
            </w:r>
          </w:p>
        </w:tc>
      </w:tr>
      <w:tr w:rsidR="002E1FB8" w:rsidRPr="002717DE" w14:paraId="504A3429" w14:textId="77777777" w:rsidTr="004A3A7E">
        <w:trPr>
          <w:trHeight w:val="548"/>
        </w:trPr>
        <w:tc>
          <w:tcPr>
            <w:tcW w:w="868" w:type="dxa"/>
            <w:vMerge/>
            <w:shd w:val="clear" w:color="auto" w:fill="FFFFFF"/>
            <w:vAlign w:val="center"/>
          </w:tcPr>
          <w:p w14:paraId="06C5AD32" w14:textId="77777777" w:rsidR="002E1FB8" w:rsidRPr="002717DE" w:rsidRDefault="002E1FB8" w:rsidP="006C4A63">
            <w:pPr>
              <w:spacing w:after="0"/>
              <w:rPr>
                <w:rFonts w:ascii="Times New Roman" w:hAnsi="Times New Roman"/>
                <w:b/>
              </w:rPr>
            </w:pPr>
          </w:p>
        </w:tc>
        <w:tc>
          <w:tcPr>
            <w:tcW w:w="2446" w:type="dxa"/>
            <w:vMerge/>
            <w:shd w:val="clear" w:color="auto" w:fill="FFFFFF"/>
            <w:vAlign w:val="center"/>
          </w:tcPr>
          <w:p w14:paraId="689217C0" w14:textId="77777777" w:rsidR="002E1FB8" w:rsidRPr="002717DE" w:rsidRDefault="002E1FB8" w:rsidP="006C4A63">
            <w:pPr>
              <w:spacing w:after="0"/>
              <w:rPr>
                <w:rFonts w:ascii="Times New Roman" w:hAnsi="Times New Roman"/>
                <w:b/>
              </w:rPr>
            </w:pPr>
          </w:p>
        </w:tc>
        <w:tc>
          <w:tcPr>
            <w:tcW w:w="728" w:type="dxa"/>
            <w:tcBorders>
              <w:bottom w:val="single" w:sz="4" w:space="0" w:color="auto"/>
            </w:tcBorders>
            <w:shd w:val="clear" w:color="auto" w:fill="FFFFFF"/>
            <w:vAlign w:val="center"/>
          </w:tcPr>
          <w:p w14:paraId="47A6109E" w14:textId="18CE89DB" w:rsidR="002E1FB8" w:rsidRPr="002717DE" w:rsidRDefault="00F93DD3" w:rsidP="006C4A63">
            <w:pPr>
              <w:spacing w:after="0"/>
              <w:rPr>
                <w:rFonts w:ascii="Times New Roman" w:hAnsi="Times New Roman"/>
                <w:b/>
              </w:rPr>
            </w:pPr>
            <w:r>
              <w:rPr>
                <w:rFonts w:ascii="Times New Roman" w:hAnsi="Times New Roman"/>
                <w:b/>
              </w:rPr>
              <w:t>D</w:t>
            </w:r>
            <w:r w:rsidR="002E1FB8" w:rsidRPr="002717DE">
              <w:rPr>
                <w:rFonts w:ascii="Times New Roman" w:hAnsi="Times New Roman"/>
                <w:b/>
              </w:rPr>
              <w:t>.1.2</w:t>
            </w:r>
          </w:p>
        </w:tc>
        <w:tc>
          <w:tcPr>
            <w:tcW w:w="6301" w:type="dxa"/>
            <w:tcBorders>
              <w:bottom w:val="single" w:sz="4" w:space="0" w:color="auto"/>
            </w:tcBorders>
            <w:shd w:val="clear" w:color="auto" w:fill="FFFFFF"/>
            <w:vAlign w:val="center"/>
          </w:tcPr>
          <w:p w14:paraId="48D85E81" w14:textId="1BF322A1" w:rsidR="002E1FB8" w:rsidRPr="002717DE" w:rsidRDefault="002E1FB8" w:rsidP="00166A6D">
            <w:pPr>
              <w:spacing w:after="0"/>
              <w:rPr>
                <w:rFonts w:ascii="Times New Roman" w:hAnsi="Times New Roman"/>
              </w:rPr>
            </w:pPr>
            <w:r w:rsidRPr="00166A6D">
              <w:rPr>
                <w:rFonts w:ascii="Times New Roman" w:hAnsi="Times New Roman"/>
              </w:rPr>
              <w:t xml:space="preserve">Uzmanlara </w:t>
            </w:r>
            <w:r w:rsidR="006F1D1E">
              <w:rPr>
                <w:rFonts w:ascii="Times New Roman" w:hAnsi="Times New Roman"/>
              </w:rPr>
              <w:t>yöntemsel</w:t>
            </w:r>
            <w:r w:rsidRPr="00166A6D">
              <w:rPr>
                <w:rFonts w:ascii="Times New Roman" w:hAnsi="Times New Roman"/>
              </w:rPr>
              <w:t xml:space="preserve"> ve teknik konularda </w:t>
            </w:r>
            <w:r w:rsidR="00F93DD3">
              <w:rPr>
                <w:rFonts w:ascii="Times New Roman" w:hAnsi="Times New Roman"/>
              </w:rPr>
              <w:t>yönlendirme</w:t>
            </w:r>
            <w:r w:rsidR="00917BA4">
              <w:rPr>
                <w:rFonts w:ascii="Times New Roman" w:hAnsi="Times New Roman"/>
              </w:rPr>
              <w:t>lerde bulunur.</w:t>
            </w:r>
          </w:p>
        </w:tc>
        <w:tc>
          <w:tcPr>
            <w:tcW w:w="4500" w:type="dxa"/>
            <w:vMerge/>
            <w:shd w:val="clear" w:color="auto" w:fill="FFFFFF"/>
          </w:tcPr>
          <w:p w14:paraId="2FAE644A" w14:textId="77777777" w:rsidR="002E1FB8" w:rsidRPr="002717DE" w:rsidRDefault="002E1FB8" w:rsidP="006C4A63">
            <w:pPr>
              <w:spacing w:after="0"/>
              <w:rPr>
                <w:rFonts w:ascii="Times New Roman" w:hAnsi="Times New Roman"/>
              </w:rPr>
            </w:pPr>
          </w:p>
        </w:tc>
      </w:tr>
      <w:tr w:rsidR="002E1FB8" w:rsidRPr="002717DE" w14:paraId="3A1D2C2D" w14:textId="77777777" w:rsidTr="00166A6D">
        <w:trPr>
          <w:trHeight w:val="517"/>
        </w:trPr>
        <w:tc>
          <w:tcPr>
            <w:tcW w:w="868" w:type="dxa"/>
            <w:vMerge/>
            <w:shd w:val="clear" w:color="auto" w:fill="FFFFFF"/>
            <w:vAlign w:val="center"/>
          </w:tcPr>
          <w:p w14:paraId="49BFFB76" w14:textId="77777777" w:rsidR="002E1FB8" w:rsidRPr="002717DE" w:rsidRDefault="002E1FB8" w:rsidP="006C4A63">
            <w:pPr>
              <w:spacing w:after="0"/>
              <w:rPr>
                <w:rFonts w:ascii="Times New Roman" w:hAnsi="Times New Roman"/>
                <w:b/>
              </w:rPr>
            </w:pPr>
          </w:p>
        </w:tc>
        <w:tc>
          <w:tcPr>
            <w:tcW w:w="2446" w:type="dxa"/>
            <w:vMerge/>
            <w:shd w:val="clear" w:color="auto" w:fill="FFFFFF"/>
            <w:vAlign w:val="center"/>
          </w:tcPr>
          <w:p w14:paraId="651EAD4A" w14:textId="77777777" w:rsidR="002E1FB8" w:rsidRPr="002717DE" w:rsidRDefault="002E1FB8" w:rsidP="006C4A63">
            <w:pPr>
              <w:spacing w:after="0"/>
              <w:rPr>
                <w:rFonts w:ascii="Times New Roman" w:hAnsi="Times New Roman"/>
                <w:b/>
              </w:rPr>
            </w:pPr>
          </w:p>
        </w:tc>
        <w:tc>
          <w:tcPr>
            <w:tcW w:w="728" w:type="dxa"/>
            <w:tcBorders>
              <w:bottom w:val="single" w:sz="4" w:space="0" w:color="auto"/>
            </w:tcBorders>
            <w:shd w:val="clear" w:color="auto" w:fill="FFFFFF"/>
            <w:vAlign w:val="center"/>
          </w:tcPr>
          <w:p w14:paraId="64EADE66" w14:textId="698722B9" w:rsidR="002E1FB8" w:rsidRPr="002717DE" w:rsidRDefault="00F93DD3" w:rsidP="006C4A63">
            <w:pPr>
              <w:spacing w:after="0"/>
              <w:rPr>
                <w:rFonts w:ascii="Times New Roman" w:hAnsi="Times New Roman"/>
                <w:b/>
              </w:rPr>
            </w:pPr>
            <w:r>
              <w:rPr>
                <w:rFonts w:ascii="Times New Roman" w:hAnsi="Times New Roman"/>
                <w:b/>
              </w:rPr>
              <w:t>D</w:t>
            </w:r>
            <w:r w:rsidR="002E1FB8">
              <w:rPr>
                <w:rFonts w:ascii="Times New Roman" w:hAnsi="Times New Roman"/>
                <w:b/>
              </w:rPr>
              <w:t>.1.3</w:t>
            </w:r>
          </w:p>
        </w:tc>
        <w:tc>
          <w:tcPr>
            <w:tcW w:w="6301" w:type="dxa"/>
            <w:tcBorders>
              <w:bottom w:val="single" w:sz="4" w:space="0" w:color="auto"/>
            </w:tcBorders>
            <w:shd w:val="clear" w:color="auto" w:fill="FFFFFF"/>
            <w:vAlign w:val="center"/>
          </w:tcPr>
          <w:p w14:paraId="2162EC30" w14:textId="36E399CC" w:rsidR="002E1FB8" w:rsidRPr="002717DE" w:rsidRDefault="002E1FB8" w:rsidP="00166A6D">
            <w:pPr>
              <w:spacing w:after="0"/>
              <w:rPr>
                <w:rFonts w:ascii="Times New Roman" w:hAnsi="Times New Roman"/>
              </w:rPr>
            </w:pPr>
            <w:r w:rsidRPr="00166A6D">
              <w:rPr>
                <w:rFonts w:ascii="Times New Roman" w:hAnsi="Times New Roman"/>
              </w:rPr>
              <w:t>Ekip içi bilgi paylaşımı, koordinasyon ve iletişim süreçleri</w:t>
            </w:r>
            <w:r w:rsidR="006F1D1E">
              <w:rPr>
                <w:rFonts w:ascii="Times New Roman" w:hAnsi="Times New Roman"/>
              </w:rPr>
              <w:t>ni</w:t>
            </w:r>
            <w:r w:rsidRPr="00166A6D">
              <w:rPr>
                <w:rFonts w:ascii="Times New Roman" w:hAnsi="Times New Roman"/>
              </w:rPr>
              <w:t xml:space="preserve"> </w:t>
            </w:r>
            <w:r w:rsidR="006F1D1E">
              <w:rPr>
                <w:rFonts w:ascii="Times New Roman" w:hAnsi="Times New Roman"/>
              </w:rPr>
              <w:t>yönetir.</w:t>
            </w:r>
          </w:p>
        </w:tc>
        <w:tc>
          <w:tcPr>
            <w:tcW w:w="4500" w:type="dxa"/>
            <w:vMerge/>
            <w:shd w:val="clear" w:color="auto" w:fill="FFFFFF"/>
          </w:tcPr>
          <w:p w14:paraId="6B0BADF3" w14:textId="77777777" w:rsidR="002E1FB8" w:rsidRPr="002717DE" w:rsidRDefault="002E1FB8" w:rsidP="006C4A63">
            <w:pPr>
              <w:spacing w:after="0"/>
              <w:rPr>
                <w:rFonts w:ascii="Times New Roman" w:hAnsi="Times New Roman"/>
              </w:rPr>
            </w:pPr>
          </w:p>
        </w:tc>
      </w:tr>
      <w:tr w:rsidR="002E1FB8" w:rsidRPr="002717DE" w14:paraId="66A17847" w14:textId="77777777" w:rsidTr="00166A6D">
        <w:trPr>
          <w:trHeight w:val="324"/>
        </w:trPr>
        <w:tc>
          <w:tcPr>
            <w:tcW w:w="868" w:type="dxa"/>
            <w:vMerge/>
            <w:shd w:val="clear" w:color="auto" w:fill="FFFFFF"/>
            <w:vAlign w:val="center"/>
          </w:tcPr>
          <w:p w14:paraId="0C349F94" w14:textId="77777777" w:rsidR="002E1FB8" w:rsidRPr="002717DE" w:rsidRDefault="002E1FB8" w:rsidP="006C4A63">
            <w:pPr>
              <w:spacing w:after="0"/>
              <w:rPr>
                <w:rFonts w:ascii="Times New Roman" w:hAnsi="Times New Roman"/>
                <w:b/>
              </w:rPr>
            </w:pPr>
          </w:p>
        </w:tc>
        <w:tc>
          <w:tcPr>
            <w:tcW w:w="2446" w:type="dxa"/>
            <w:vMerge/>
            <w:shd w:val="clear" w:color="auto" w:fill="FFFFFF"/>
            <w:vAlign w:val="center"/>
          </w:tcPr>
          <w:p w14:paraId="59DAB373" w14:textId="77777777" w:rsidR="002E1FB8" w:rsidRPr="002717DE" w:rsidRDefault="002E1FB8" w:rsidP="006C4A63">
            <w:pPr>
              <w:spacing w:after="0"/>
              <w:rPr>
                <w:rFonts w:ascii="Times New Roman" w:hAnsi="Times New Roman"/>
                <w:b/>
              </w:rPr>
            </w:pPr>
          </w:p>
        </w:tc>
        <w:tc>
          <w:tcPr>
            <w:tcW w:w="728" w:type="dxa"/>
            <w:tcBorders>
              <w:top w:val="single" w:sz="4" w:space="0" w:color="auto"/>
              <w:bottom w:val="single" w:sz="4" w:space="0" w:color="auto"/>
            </w:tcBorders>
            <w:shd w:val="clear" w:color="auto" w:fill="FFFFFF"/>
            <w:vAlign w:val="center"/>
          </w:tcPr>
          <w:p w14:paraId="362335F1" w14:textId="7EB475CA" w:rsidR="002E1FB8" w:rsidRPr="002717DE" w:rsidRDefault="00F93DD3" w:rsidP="006C4A63">
            <w:pPr>
              <w:spacing w:after="0"/>
              <w:rPr>
                <w:rFonts w:ascii="Times New Roman" w:hAnsi="Times New Roman"/>
                <w:b/>
              </w:rPr>
            </w:pPr>
            <w:r>
              <w:rPr>
                <w:rFonts w:ascii="Times New Roman" w:hAnsi="Times New Roman"/>
                <w:b/>
              </w:rPr>
              <w:t>D</w:t>
            </w:r>
            <w:r w:rsidR="002E1FB8">
              <w:rPr>
                <w:rFonts w:ascii="Times New Roman" w:hAnsi="Times New Roman"/>
                <w:b/>
              </w:rPr>
              <w:t>.1.4</w:t>
            </w:r>
          </w:p>
        </w:tc>
        <w:tc>
          <w:tcPr>
            <w:tcW w:w="6301" w:type="dxa"/>
            <w:tcBorders>
              <w:top w:val="single" w:sz="4" w:space="0" w:color="auto"/>
              <w:bottom w:val="single" w:sz="4" w:space="0" w:color="auto"/>
            </w:tcBorders>
            <w:shd w:val="clear" w:color="auto" w:fill="FFFFFF"/>
            <w:vAlign w:val="center"/>
          </w:tcPr>
          <w:p w14:paraId="4C6079F9" w14:textId="5645CF4B" w:rsidR="002E1FB8" w:rsidRPr="00166A6D" w:rsidRDefault="002E1FB8" w:rsidP="00166A6D">
            <w:pPr>
              <w:spacing w:after="0"/>
              <w:rPr>
                <w:rFonts w:ascii="Times New Roman" w:hAnsi="Times New Roman"/>
              </w:rPr>
            </w:pPr>
            <w:r w:rsidRPr="00166A6D">
              <w:rPr>
                <w:rFonts w:ascii="Times New Roman" w:hAnsi="Times New Roman"/>
              </w:rPr>
              <w:t>Ekip performansı</w:t>
            </w:r>
            <w:r w:rsidR="00F93DD3">
              <w:rPr>
                <w:rFonts w:ascii="Times New Roman" w:hAnsi="Times New Roman"/>
              </w:rPr>
              <w:t>na ilişkin süreçleri değerlendirir.</w:t>
            </w:r>
          </w:p>
        </w:tc>
        <w:tc>
          <w:tcPr>
            <w:tcW w:w="4500" w:type="dxa"/>
            <w:vMerge/>
            <w:shd w:val="clear" w:color="auto" w:fill="FFFFFF"/>
          </w:tcPr>
          <w:p w14:paraId="2C341F4C" w14:textId="77777777" w:rsidR="002E1FB8" w:rsidRPr="002717DE" w:rsidRDefault="002E1FB8" w:rsidP="006C4A63">
            <w:pPr>
              <w:spacing w:after="0"/>
              <w:rPr>
                <w:rFonts w:ascii="Times New Roman" w:hAnsi="Times New Roman"/>
              </w:rPr>
            </w:pPr>
          </w:p>
        </w:tc>
      </w:tr>
      <w:tr w:rsidR="002E1FB8" w:rsidRPr="002717DE" w14:paraId="61DF32A3" w14:textId="77777777" w:rsidTr="00166A6D">
        <w:trPr>
          <w:trHeight w:val="582"/>
        </w:trPr>
        <w:tc>
          <w:tcPr>
            <w:tcW w:w="868" w:type="dxa"/>
            <w:vMerge/>
            <w:shd w:val="clear" w:color="auto" w:fill="FFFFFF"/>
            <w:vAlign w:val="center"/>
          </w:tcPr>
          <w:p w14:paraId="5B903B8B" w14:textId="77777777" w:rsidR="002E1FB8" w:rsidRPr="002717DE" w:rsidRDefault="002E1FB8" w:rsidP="006C4A63">
            <w:pPr>
              <w:spacing w:after="0"/>
              <w:rPr>
                <w:rFonts w:ascii="Times New Roman" w:hAnsi="Times New Roman"/>
                <w:b/>
              </w:rPr>
            </w:pPr>
          </w:p>
        </w:tc>
        <w:tc>
          <w:tcPr>
            <w:tcW w:w="2446" w:type="dxa"/>
            <w:vMerge/>
            <w:shd w:val="clear" w:color="auto" w:fill="FFFFFF"/>
            <w:vAlign w:val="center"/>
          </w:tcPr>
          <w:p w14:paraId="47493816" w14:textId="77777777" w:rsidR="002E1FB8" w:rsidRPr="002717DE" w:rsidRDefault="002E1FB8" w:rsidP="006C4A63">
            <w:pPr>
              <w:spacing w:after="0"/>
              <w:rPr>
                <w:rFonts w:ascii="Times New Roman" w:hAnsi="Times New Roman"/>
                <w:b/>
              </w:rPr>
            </w:pPr>
          </w:p>
        </w:tc>
        <w:tc>
          <w:tcPr>
            <w:tcW w:w="728" w:type="dxa"/>
            <w:tcBorders>
              <w:top w:val="single" w:sz="4" w:space="0" w:color="auto"/>
              <w:bottom w:val="single" w:sz="4" w:space="0" w:color="auto"/>
            </w:tcBorders>
            <w:shd w:val="clear" w:color="auto" w:fill="FFFFFF"/>
            <w:vAlign w:val="center"/>
          </w:tcPr>
          <w:p w14:paraId="5EF96FBE" w14:textId="695ACF54" w:rsidR="002E1FB8" w:rsidRPr="002717DE" w:rsidRDefault="00F93DD3" w:rsidP="006C4A63">
            <w:pPr>
              <w:spacing w:after="0"/>
              <w:rPr>
                <w:rFonts w:ascii="Times New Roman" w:hAnsi="Times New Roman"/>
                <w:b/>
              </w:rPr>
            </w:pPr>
            <w:r>
              <w:rPr>
                <w:rFonts w:ascii="Times New Roman" w:hAnsi="Times New Roman"/>
                <w:b/>
              </w:rPr>
              <w:t>D</w:t>
            </w:r>
            <w:r w:rsidR="002E1FB8">
              <w:rPr>
                <w:rFonts w:ascii="Times New Roman" w:hAnsi="Times New Roman"/>
                <w:b/>
              </w:rPr>
              <w:t>.1.5</w:t>
            </w:r>
          </w:p>
        </w:tc>
        <w:tc>
          <w:tcPr>
            <w:tcW w:w="6301" w:type="dxa"/>
            <w:tcBorders>
              <w:top w:val="single" w:sz="4" w:space="0" w:color="auto"/>
              <w:bottom w:val="single" w:sz="4" w:space="0" w:color="auto"/>
            </w:tcBorders>
            <w:shd w:val="clear" w:color="auto" w:fill="FFFFFF"/>
            <w:vAlign w:val="center"/>
          </w:tcPr>
          <w:p w14:paraId="2240BE5E" w14:textId="7D4711D3" w:rsidR="00161A2E" w:rsidRPr="00F93DD3" w:rsidRDefault="00161A2E" w:rsidP="00166A6D">
            <w:pPr>
              <w:spacing w:after="0"/>
              <w:rPr>
                <w:rFonts w:ascii="Times New Roman" w:hAnsi="Times New Roman"/>
              </w:rPr>
            </w:pPr>
            <w:r w:rsidRPr="00F93DD3">
              <w:rPr>
                <w:rFonts w:ascii="Times New Roman" w:hAnsi="Times New Roman"/>
              </w:rPr>
              <w:t xml:space="preserve">Ekip içi çatışma veya iletişim sorunlarını </w:t>
            </w:r>
            <w:r w:rsidR="00F93DD3" w:rsidRPr="00F93DD3">
              <w:rPr>
                <w:rFonts w:ascii="Times New Roman" w:hAnsi="Times New Roman"/>
              </w:rPr>
              <w:t>çözer.</w:t>
            </w:r>
          </w:p>
        </w:tc>
        <w:tc>
          <w:tcPr>
            <w:tcW w:w="4500" w:type="dxa"/>
            <w:vMerge/>
            <w:shd w:val="clear" w:color="auto" w:fill="FFFFFF"/>
          </w:tcPr>
          <w:p w14:paraId="28D3D6AB" w14:textId="77777777" w:rsidR="002E1FB8" w:rsidRPr="002717DE" w:rsidRDefault="002E1FB8" w:rsidP="006C4A63">
            <w:pPr>
              <w:spacing w:after="0"/>
              <w:rPr>
                <w:rFonts w:ascii="Times New Roman" w:hAnsi="Times New Roman"/>
              </w:rPr>
            </w:pPr>
          </w:p>
        </w:tc>
      </w:tr>
      <w:tr w:rsidR="002E1FB8" w:rsidRPr="002717DE" w14:paraId="5607A202" w14:textId="77777777" w:rsidTr="004A3A7E">
        <w:trPr>
          <w:trHeight w:val="567"/>
        </w:trPr>
        <w:tc>
          <w:tcPr>
            <w:tcW w:w="868" w:type="dxa"/>
            <w:vMerge w:val="restart"/>
            <w:shd w:val="clear" w:color="auto" w:fill="FFFFFF"/>
            <w:vAlign w:val="center"/>
          </w:tcPr>
          <w:p w14:paraId="4AA69339" w14:textId="7D6A7926" w:rsidR="002E1FB8" w:rsidRPr="002717DE" w:rsidRDefault="00925163" w:rsidP="006C4A63">
            <w:pPr>
              <w:spacing w:after="0"/>
              <w:rPr>
                <w:rFonts w:ascii="Times New Roman" w:hAnsi="Times New Roman"/>
                <w:b/>
              </w:rPr>
            </w:pPr>
            <w:r>
              <w:rPr>
                <w:rFonts w:ascii="Times New Roman" w:hAnsi="Times New Roman"/>
                <w:b/>
              </w:rPr>
              <w:t>D</w:t>
            </w:r>
            <w:r w:rsidR="002E1FB8" w:rsidRPr="002717DE">
              <w:rPr>
                <w:rFonts w:ascii="Times New Roman" w:hAnsi="Times New Roman"/>
                <w:b/>
              </w:rPr>
              <w:t>.2</w:t>
            </w:r>
          </w:p>
        </w:tc>
        <w:tc>
          <w:tcPr>
            <w:tcW w:w="2446" w:type="dxa"/>
            <w:vMerge w:val="restart"/>
            <w:shd w:val="clear" w:color="auto" w:fill="FFFFFF"/>
            <w:vAlign w:val="center"/>
          </w:tcPr>
          <w:p w14:paraId="736ABCC8" w14:textId="77777777" w:rsidR="002E1FB8" w:rsidRPr="002717DE" w:rsidRDefault="002E1FB8" w:rsidP="006C4A63">
            <w:pPr>
              <w:spacing w:after="0"/>
              <w:rPr>
                <w:rFonts w:ascii="Times New Roman" w:hAnsi="Times New Roman"/>
              </w:rPr>
            </w:pPr>
            <w:r w:rsidRPr="002717DE">
              <w:rPr>
                <w:rFonts w:ascii="Times New Roman" w:hAnsi="Times New Roman"/>
              </w:rPr>
              <w:t>Bütçe planı yapmak</w:t>
            </w:r>
          </w:p>
          <w:p w14:paraId="60D94502" w14:textId="77777777" w:rsidR="002E1FB8" w:rsidRPr="002717DE" w:rsidRDefault="002E1FB8" w:rsidP="006C4A63">
            <w:pPr>
              <w:spacing w:after="0"/>
              <w:rPr>
                <w:rFonts w:ascii="Times New Roman" w:hAnsi="Times New Roman"/>
                <w:b/>
              </w:rPr>
            </w:pPr>
          </w:p>
        </w:tc>
        <w:tc>
          <w:tcPr>
            <w:tcW w:w="728" w:type="dxa"/>
            <w:tcBorders>
              <w:bottom w:val="single" w:sz="4" w:space="0" w:color="000000"/>
            </w:tcBorders>
            <w:shd w:val="clear" w:color="auto" w:fill="FFFFFF"/>
            <w:vAlign w:val="center"/>
          </w:tcPr>
          <w:p w14:paraId="0A393D6A" w14:textId="735EAEF2" w:rsidR="002E1FB8" w:rsidRPr="002717DE" w:rsidRDefault="00F93DD3" w:rsidP="006C4A63">
            <w:pPr>
              <w:spacing w:after="0"/>
              <w:rPr>
                <w:rFonts w:ascii="Times New Roman" w:hAnsi="Times New Roman"/>
                <w:b/>
              </w:rPr>
            </w:pPr>
            <w:r>
              <w:rPr>
                <w:rFonts w:ascii="Times New Roman" w:hAnsi="Times New Roman"/>
                <w:b/>
              </w:rPr>
              <w:t>D</w:t>
            </w:r>
            <w:r w:rsidR="002E1FB8" w:rsidRPr="002717DE">
              <w:rPr>
                <w:rFonts w:ascii="Times New Roman" w:hAnsi="Times New Roman"/>
                <w:b/>
              </w:rPr>
              <w:t>.2.1</w:t>
            </w:r>
          </w:p>
        </w:tc>
        <w:tc>
          <w:tcPr>
            <w:tcW w:w="6301" w:type="dxa"/>
            <w:tcBorders>
              <w:bottom w:val="single" w:sz="4" w:space="0" w:color="000000"/>
            </w:tcBorders>
            <w:shd w:val="clear" w:color="auto" w:fill="FFFFFF"/>
            <w:vAlign w:val="center"/>
          </w:tcPr>
          <w:p w14:paraId="7E6A7E31" w14:textId="622D8480" w:rsidR="002E1FB8" w:rsidRPr="002717DE" w:rsidRDefault="002E1FB8" w:rsidP="002717DE">
            <w:pPr>
              <w:spacing w:after="0"/>
              <w:rPr>
                <w:rFonts w:ascii="Times New Roman" w:hAnsi="Times New Roman"/>
              </w:rPr>
            </w:pPr>
            <w:r w:rsidRPr="002717DE">
              <w:rPr>
                <w:rFonts w:ascii="Times New Roman" w:hAnsi="Times New Roman"/>
              </w:rPr>
              <w:t>Proje bütçesi</w:t>
            </w:r>
            <w:r w:rsidR="006F1D1E">
              <w:rPr>
                <w:rFonts w:ascii="Times New Roman" w:hAnsi="Times New Roman"/>
              </w:rPr>
              <w:t>ni</w:t>
            </w:r>
            <w:r w:rsidRPr="002717DE">
              <w:rPr>
                <w:rFonts w:ascii="Times New Roman" w:hAnsi="Times New Roman"/>
              </w:rPr>
              <w:t xml:space="preserve"> hedeflere ve faaliyet planına uygun biçimde hazırla</w:t>
            </w:r>
            <w:r w:rsidR="006F1D1E">
              <w:rPr>
                <w:rFonts w:ascii="Times New Roman" w:hAnsi="Times New Roman"/>
              </w:rPr>
              <w:t>r.</w:t>
            </w:r>
          </w:p>
        </w:tc>
        <w:tc>
          <w:tcPr>
            <w:tcW w:w="4500" w:type="dxa"/>
            <w:vMerge/>
            <w:shd w:val="clear" w:color="auto" w:fill="FFFFFF"/>
          </w:tcPr>
          <w:p w14:paraId="5678093F" w14:textId="77777777" w:rsidR="002E1FB8" w:rsidRPr="002717DE" w:rsidRDefault="002E1FB8" w:rsidP="006C4A63">
            <w:pPr>
              <w:spacing w:after="0"/>
              <w:rPr>
                <w:rFonts w:ascii="Times New Roman" w:hAnsi="Times New Roman"/>
              </w:rPr>
            </w:pPr>
          </w:p>
        </w:tc>
      </w:tr>
      <w:tr w:rsidR="002E1FB8" w:rsidRPr="002717DE" w14:paraId="5C531130" w14:textId="77777777" w:rsidTr="004A3A7E">
        <w:trPr>
          <w:trHeight w:val="564"/>
        </w:trPr>
        <w:tc>
          <w:tcPr>
            <w:tcW w:w="868" w:type="dxa"/>
            <w:vMerge/>
            <w:shd w:val="clear" w:color="auto" w:fill="FFFFFF"/>
            <w:vAlign w:val="center"/>
          </w:tcPr>
          <w:p w14:paraId="7DDF04AF" w14:textId="77777777" w:rsidR="002E1FB8" w:rsidRPr="002717DE" w:rsidRDefault="002E1FB8" w:rsidP="006C4A63">
            <w:pPr>
              <w:spacing w:after="0"/>
              <w:rPr>
                <w:rFonts w:ascii="Times New Roman" w:hAnsi="Times New Roman"/>
                <w:b/>
              </w:rPr>
            </w:pPr>
          </w:p>
        </w:tc>
        <w:tc>
          <w:tcPr>
            <w:tcW w:w="2446" w:type="dxa"/>
            <w:vMerge/>
            <w:shd w:val="clear" w:color="auto" w:fill="FFFFFF"/>
            <w:vAlign w:val="center"/>
          </w:tcPr>
          <w:p w14:paraId="6FC3A53B" w14:textId="77777777" w:rsidR="002E1FB8" w:rsidRPr="002717DE" w:rsidRDefault="002E1FB8" w:rsidP="006C4A63">
            <w:pPr>
              <w:spacing w:after="0"/>
              <w:rPr>
                <w:rFonts w:ascii="Times New Roman" w:hAnsi="Times New Roman"/>
                <w:b/>
              </w:rPr>
            </w:pPr>
          </w:p>
        </w:tc>
        <w:tc>
          <w:tcPr>
            <w:tcW w:w="728" w:type="dxa"/>
            <w:tcBorders>
              <w:bottom w:val="single" w:sz="4" w:space="0" w:color="000000"/>
            </w:tcBorders>
            <w:shd w:val="clear" w:color="auto" w:fill="FFFFFF"/>
            <w:vAlign w:val="center"/>
          </w:tcPr>
          <w:p w14:paraId="3FA6CBC9" w14:textId="16FBC3C1" w:rsidR="002E1FB8" w:rsidRPr="002717DE" w:rsidRDefault="00F93DD3" w:rsidP="006C4A63">
            <w:pPr>
              <w:spacing w:after="0"/>
              <w:rPr>
                <w:rFonts w:ascii="Times New Roman" w:hAnsi="Times New Roman"/>
                <w:b/>
              </w:rPr>
            </w:pPr>
            <w:r>
              <w:rPr>
                <w:rFonts w:ascii="Times New Roman" w:hAnsi="Times New Roman"/>
                <w:b/>
              </w:rPr>
              <w:t>D</w:t>
            </w:r>
            <w:r w:rsidR="002E1FB8" w:rsidRPr="002717DE">
              <w:rPr>
                <w:rFonts w:ascii="Times New Roman" w:hAnsi="Times New Roman"/>
                <w:b/>
              </w:rPr>
              <w:t>.2.2</w:t>
            </w:r>
          </w:p>
        </w:tc>
        <w:tc>
          <w:tcPr>
            <w:tcW w:w="6301" w:type="dxa"/>
            <w:tcBorders>
              <w:bottom w:val="single" w:sz="4" w:space="0" w:color="000000"/>
            </w:tcBorders>
            <w:shd w:val="clear" w:color="auto" w:fill="FFFFFF"/>
            <w:vAlign w:val="center"/>
          </w:tcPr>
          <w:p w14:paraId="7CE4A187" w14:textId="20ED0229" w:rsidR="002E1FB8" w:rsidRPr="007636BC" w:rsidRDefault="002E1FB8" w:rsidP="006C4A63">
            <w:pPr>
              <w:spacing w:after="0"/>
              <w:rPr>
                <w:rFonts w:ascii="Times New Roman" w:hAnsi="Times New Roman"/>
              </w:rPr>
            </w:pPr>
            <w:r w:rsidRPr="007636BC">
              <w:rPr>
                <w:rFonts w:ascii="Times New Roman" w:hAnsi="Times New Roman"/>
              </w:rPr>
              <w:t>Kaynak tahsisleri</w:t>
            </w:r>
            <w:r w:rsidR="006F1D1E" w:rsidRPr="007636BC">
              <w:rPr>
                <w:rFonts w:ascii="Times New Roman" w:hAnsi="Times New Roman"/>
              </w:rPr>
              <w:t>ni</w:t>
            </w:r>
            <w:r w:rsidRPr="007636BC">
              <w:rPr>
                <w:rFonts w:ascii="Times New Roman" w:hAnsi="Times New Roman"/>
              </w:rPr>
              <w:t xml:space="preserve"> (insan gücü, zaman, ekipman, mali kaynak) verimlilik ilkelerine göre planla</w:t>
            </w:r>
            <w:r w:rsidR="006F1D1E" w:rsidRPr="007636BC">
              <w:rPr>
                <w:rFonts w:ascii="Times New Roman" w:hAnsi="Times New Roman"/>
              </w:rPr>
              <w:t>r.</w:t>
            </w:r>
          </w:p>
        </w:tc>
        <w:tc>
          <w:tcPr>
            <w:tcW w:w="4500" w:type="dxa"/>
            <w:vMerge/>
            <w:shd w:val="clear" w:color="auto" w:fill="FFFFFF"/>
          </w:tcPr>
          <w:p w14:paraId="6A15AB21" w14:textId="77777777" w:rsidR="002E1FB8" w:rsidRPr="002717DE" w:rsidRDefault="002E1FB8" w:rsidP="006C4A63">
            <w:pPr>
              <w:spacing w:after="0"/>
              <w:rPr>
                <w:rFonts w:ascii="Times New Roman" w:hAnsi="Times New Roman"/>
              </w:rPr>
            </w:pPr>
          </w:p>
        </w:tc>
      </w:tr>
      <w:tr w:rsidR="002E1FB8" w:rsidRPr="002717DE" w14:paraId="19EF4B97" w14:textId="77777777" w:rsidTr="00E976DC">
        <w:trPr>
          <w:trHeight w:val="549"/>
        </w:trPr>
        <w:tc>
          <w:tcPr>
            <w:tcW w:w="868" w:type="dxa"/>
            <w:vMerge/>
            <w:shd w:val="clear" w:color="auto" w:fill="FFFFFF"/>
            <w:vAlign w:val="center"/>
          </w:tcPr>
          <w:p w14:paraId="79C75678" w14:textId="77777777" w:rsidR="002E1FB8" w:rsidRPr="002717DE" w:rsidRDefault="002E1FB8" w:rsidP="006C4A63">
            <w:pPr>
              <w:spacing w:after="0"/>
              <w:rPr>
                <w:rFonts w:ascii="Times New Roman" w:hAnsi="Times New Roman"/>
                <w:b/>
              </w:rPr>
            </w:pPr>
          </w:p>
        </w:tc>
        <w:tc>
          <w:tcPr>
            <w:tcW w:w="2446" w:type="dxa"/>
            <w:vMerge/>
            <w:shd w:val="clear" w:color="auto" w:fill="FFFFFF"/>
            <w:vAlign w:val="center"/>
          </w:tcPr>
          <w:p w14:paraId="6F4D3958" w14:textId="77777777" w:rsidR="002E1FB8" w:rsidRPr="002717DE" w:rsidRDefault="002E1FB8" w:rsidP="006C4A63">
            <w:pPr>
              <w:spacing w:after="0"/>
              <w:rPr>
                <w:rFonts w:ascii="Times New Roman" w:hAnsi="Times New Roman"/>
                <w:b/>
              </w:rPr>
            </w:pPr>
          </w:p>
        </w:tc>
        <w:tc>
          <w:tcPr>
            <w:tcW w:w="728" w:type="dxa"/>
            <w:tcBorders>
              <w:bottom w:val="single" w:sz="4" w:space="0" w:color="auto"/>
            </w:tcBorders>
            <w:shd w:val="clear" w:color="auto" w:fill="FFFFFF"/>
            <w:vAlign w:val="center"/>
          </w:tcPr>
          <w:p w14:paraId="009DD9A3" w14:textId="1259442C" w:rsidR="002E1FB8" w:rsidRPr="002717DE" w:rsidRDefault="00F93DD3" w:rsidP="006C4A63">
            <w:pPr>
              <w:spacing w:after="0"/>
              <w:rPr>
                <w:rFonts w:ascii="Times New Roman" w:hAnsi="Times New Roman"/>
                <w:b/>
              </w:rPr>
            </w:pPr>
            <w:r>
              <w:rPr>
                <w:rFonts w:ascii="Times New Roman" w:hAnsi="Times New Roman"/>
                <w:b/>
              </w:rPr>
              <w:t>D</w:t>
            </w:r>
            <w:r w:rsidR="002E1FB8">
              <w:rPr>
                <w:rFonts w:ascii="Times New Roman" w:hAnsi="Times New Roman"/>
                <w:b/>
              </w:rPr>
              <w:t>.2.3</w:t>
            </w:r>
          </w:p>
        </w:tc>
        <w:tc>
          <w:tcPr>
            <w:tcW w:w="6301" w:type="dxa"/>
            <w:tcBorders>
              <w:bottom w:val="single" w:sz="4" w:space="0" w:color="auto"/>
            </w:tcBorders>
            <w:shd w:val="clear" w:color="auto" w:fill="FFFFFF"/>
            <w:vAlign w:val="center"/>
          </w:tcPr>
          <w:p w14:paraId="42B2EEA6" w14:textId="27B8A9DE" w:rsidR="002E1FB8" w:rsidRPr="002717DE" w:rsidRDefault="002E1FB8" w:rsidP="00E976DC">
            <w:pPr>
              <w:spacing w:after="0"/>
              <w:rPr>
                <w:rFonts w:ascii="Times New Roman" w:hAnsi="Times New Roman"/>
              </w:rPr>
            </w:pPr>
            <w:r w:rsidRPr="002717DE">
              <w:rPr>
                <w:rFonts w:ascii="Times New Roman" w:hAnsi="Times New Roman"/>
              </w:rPr>
              <w:t>Bütçe revizyonlar</w:t>
            </w:r>
            <w:r w:rsidR="006F1D1E">
              <w:rPr>
                <w:rFonts w:ascii="Times New Roman" w:hAnsi="Times New Roman"/>
              </w:rPr>
              <w:t>ını</w:t>
            </w:r>
            <w:r w:rsidRPr="002717DE">
              <w:rPr>
                <w:rFonts w:ascii="Times New Roman" w:hAnsi="Times New Roman"/>
              </w:rPr>
              <w:t xml:space="preserve"> değişen koşullara ve ihtiyaçlara göre yap</w:t>
            </w:r>
            <w:r w:rsidR="006F1D1E">
              <w:rPr>
                <w:rFonts w:ascii="Times New Roman" w:hAnsi="Times New Roman"/>
              </w:rPr>
              <w:t>ar.</w:t>
            </w:r>
          </w:p>
        </w:tc>
        <w:tc>
          <w:tcPr>
            <w:tcW w:w="4500" w:type="dxa"/>
            <w:vMerge/>
            <w:shd w:val="clear" w:color="auto" w:fill="FFFFFF"/>
          </w:tcPr>
          <w:p w14:paraId="657A2521" w14:textId="77777777" w:rsidR="002E1FB8" w:rsidRPr="002717DE" w:rsidRDefault="002E1FB8" w:rsidP="006C4A63">
            <w:pPr>
              <w:spacing w:after="0"/>
              <w:rPr>
                <w:rFonts w:ascii="Times New Roman" w:hAnsi="Times New Roman"/>
              </w:rPr>
            </w:pPr>
          </w:p>
        </w:tc>
      </w:tr>
      <w:tr w:rsidR="002E1FB8" w:rsidRPr="002717DE" w14:paraId="56B81760" w14:textId="77777777" w:rsidTr="00E976DC">
        <w:trPr>
          <w:trHeight w:val="437"/>
        </w:trPr>
        <w:tc>
          <w:tcPr>
            <w:tcW w:w="868" w:type="dxa"/>
            <w:vMerge/>
            <w:shd w:val="clear" w:color="auto" w:fill="FFFFFF"/>
            <w:vAlign w:val="center"/>
          </w:tcPr>
          <w:p w14:paraId="0C33A937" w14:textId="77777777" w:rsidR="002E1FB8" w:rsidRPr="002717DE" w:rsidRDefault="002E1FB8" w:rsidP="006C4A63">
            <w:pPr>
              <w:spacing w:after="0"/>
              <w:rPr>
                <w:rFonts w:ascii="Times New Roman" w:hAnsi="Times New Roman"/>
                <w:b/>
              </w:rPr>
            </w:pPr>
          </w:p>
        </w:tc>
        <w:tc>
          <w:tcPr>
            <w:tcW w:w="2446" w:type="dxa"/>
            <w:vMerge/>
            <w:shd w:val="clear" w:color="auto" w:fill="FFFFFF"/>
            <w:vAlign w:val="center"/>
          </w:tcPr>
          <w:p w14:paraId="34EF4FCA" w14:textId="77777777" w:rsidR="002E1FB8" w:rsidRPr="002717DE" w:rsidRDefault="002E1FB8" w:rsidP="006C4A63">
            <w:pPr>
              <w:spacing w:after="0"/>
              <w:rPr>
                <w:rFonts w:ascii="Times New Roman" w:hAnsi="Times New Roman"/>
                <w:b/>
              </w:rPr>
            </w:pPr>
          </w:p>
        </w:tc>
        <w:tc>
          <w:tcPr>
            <w:tcW w:w="728" w:type="dxa"/>
            <w:tcBorders>
              <w:top w:val="single" w:sz="4" w:space="0" w:color="auto"/>
              <w:bottom w:val="single" w:sz="4" w:space="0" w:color="auto"/>
            </w:tcBorders>
            <w:shd w:val="clear" w:color="auto" w:fill="FFFFFF"/>
            <w:vAlign w:val="center"/>
          </w:tcPr>
          <w:p w14:paraId="5BD4C3AF" w14:textId="5A5EFA19" w:rsidR="002E1FB8" w:rsidRPr="002717DE" w:rsidRDefault="00F93DD3" w:rsidP="006C4A63">
            <w:pPr>
              <w:spacing w:after="0"/>
              <w:rPr>
                <w:rFonts w:ascii="Times New Roman" w:hAnsi="Times New Roman"/>
                <w:b/>
              </w:rPr>
            </w:pPr>
            <w:r>
              <w:rPr>
                <w:rFonts w:ascii="Times New Roman" w:hAnsi="Times New Roman"/>
                <w:b/>
              </w:rPr>
              <w:t>D</w:t>
            </w:r>
            <w:r w:rsidR="002E1FB8">
              <w:rPr>
                <w:rFonts w:ascii="Times New Roman" w:hAnsi="Times New Roman"/>
                <w:b/>
              </w:rPr>
              <w:t>.2.4</w:t>
            </w:r>
          </w:p>
        </w:tc>
        <w:tc>
          <w:tcPr>
            <w:tcW w:w="6301" w:type="dxa"/>
            <w:tcBorders>
              <w:top w:val="single" w:sz="4" w:space="0" w:color="auto"/>
              <w:bottom w:val="single" w:sz="4" w:space="0" w:color="auto"/>
            </w:tcBorders>
            <w:shd w:val="clear" w:color="auto" w:fill="FFFFFF"/>
            <w:vAlign w:val="center"/>
          </w:tcPr>
          <w:p w14:paraId="0C63FF79" w14:textId="06AAF0AA" w:rsidR="002E1FB8" w:rsidRPr="002717DE" w:rsidRDefault="005C4534" w:rsidP="00E976DC">
            <w:pPr>
              <w:spacing w:after="0"/>
              <w:rPr>
                <w:rFonts w:ascii="Times New Roman" w:hAnsi="Times New Roman"/>
              </w:rPr>
            </w:pPr>
            <w:r>
              <w:rPr>
                <w:rFonts w:ascii="Times New Roman" w:hAnsi="Times New Roman"/>
              </w:rPr>
              <w:t>B</w:t>
            </w:r>
            <w:r w:rsidR="002E1FB8" w:rsidRPr="002717DE">
              <w:rPr>
                <w:rFonts w:ascii="Times New Roman" w:hAnsi="Times New Roman"/>
              </w:rPr>
              <w:t>ütçe gerçekleşmeleri</w:t>
            </w:r>
            <w:r w:rsidR="006F1D1E">
              <w:rPr>
                <w:rFonts w:ascii="Times New Roman" w:hAnsi="Times New Roman"/>
              </w:rPr>
              <w:t>ni</w:t>
            </w:r>
            <w:r w:rsidR="002E1FB8" w:rsidRPr="002717DE">
              <w:rPr>
                <w:rFonts w:ascii="Times New Roman" w:hAnsi="Times New Roman"/>
              </w:rPr>
              <w:t xml:space="preserve"> </w:t>
            </w:r>
            <w:r>
              <w:rPr>
                <w:rFonts w:ascii="Times New Roman" w:hAnsi="Times New Roman"/>
              </w:rPr>
              <w:t>raporla</w:t>
            </w:r>
            <w:r w:rsidR="006F1D1E">
              <w:rPr>
                <w:rFonts w:ascii="Times New Roman" w:hAnsi="Times New Roman"/>
              </w:rPr>
              <w:t>r.</w:t>
            </w:r>
          </w:p>
        </w:tc>
        <w:tc>
          <w:tcPr>
            <w:tcW w:w="4500" w:type="dxa"/>
            <w:vMerge/>
            <w:shd w:val="clear" w:color="auto" w:fill="FFFFFF"/>
          </w:tcPr>
          <w:p w14:paraId="734C71D6" w14:textId="77777777" w:rsidR="002E1FB8" w:rsidRPr="002717DE" w:rsidRDefault="002E1FB8" w:rsidP="006C4A63">
            <w:pPr>
              <w:spacing w:after="0"/>
              <w:rPr>
                <w:rFonts w:ascii="Times New Roman" w:hAnsi="Times New Roman"/>
              </w:rPr>
            </w:pPr>
          </w:p>
        </w:tc>
      </w:tr>
      <w:tr w:rsidR="002E1FB8" w:rsidRPr="002717DE" w14:paraId="30E20493" w14:textId="77777777" w:rsidTr="00E976DC">
        <w:trPr>
          <w:trHeight w:val="728"/>
        </w:trPr>
        <w:tc>
          <w:tcPr>
            <w:tcW w:w="868" w:type="dxa"/>
            <w:vMerge/>
            <w:shd w:val="clear" w:color="auto" w:fill="FFFFFF"/>
            <w:vAlign w:val="center"/>
          </w:tcPr>
          <w:p w14:paraId="6F65A8CC" w14:textId="77777777" w:rsidR="002E1FB8" w:rsidRPr="002717DE" w:rsidRDefault="002E1FB8" w:rsidP="006C4A63">
            <w:pPr>
              <w:spacing w:after="0"/>
              <w:rPr>
                <w:rFonts w:ascii="Times New Roman" w:hAnsi="Times New Roman"/>
                <w:b/>
              </w:rPr>
            </w:pPr>
          </w:p>
        </w:tc>
        <w:tc>
          <w:tcPr>
            <w:tcW w:w="2446" w:type="dxa"/>
            <w:vMerge/>
            <w:shd w:val="clear" w:color="auto" w:fill="FFFFFF"/>
            <w:vAlign w:val="center"/>
          </w:tcPr>
          <w:p w14:paraId="2A097BAB" w14:textId="77777777" w:rsidR="002E1FB8" w:rsidRPr="002717DE" w:rsidRDefault="002E1FB8" w:rsidP="006C4A63">
            <w:pPr>
              <w:spacing w:after="0"/>
              <w:rPr>
                <w:rFonts w:ascii="Times New Roman" w:hAnsi="Times New Roman"/>
                <w:b/>
              </w:rPr>
            </w:pPr>
          </w:p>
        </w:tc>
        <w:tc>
          <w:tcPr>
            <w:tcW w:w="728" w:type="dxa"/>
            <w:tcBorders>
              <w:top w:val="single" w:sz="4" w:space="0" w:color="auto"/>
            </w:tcBorders>
            <w:shd w:val="clear" w:color="auto" w:fill="FFFFFF"/>
            <w:vAlign w:val="center"/>
          </w:tcPr>
          <w:p w14:paraId="48DA15C7" w14:textId="00C347B6" w:rsidR="002E1FB8" w:rsidRPr="002717DE" w:rsidRDefault="00F93DD3" w:rsidP="006C4A63">
            <w:pPr>
              <w:spacing w:after="0"/>
              <w:rPr>
                <w:rFonts w:ascii="Times New Roman" w:hAnsi="Times New Roman"/>
                <w:b/>
              </w:rPr>
            </w:pPr>
            <w:r>
              <w:rPr>
                <w:rFonts w:ascii="Times New Roman" w:hAnsi="Times New Roman"/>
                <w:b/>
              </w:rPr>
              <w:t>D</w:t>
            </w:r>
            <w:r w:rsidR="002E1FB8">
              <w:rPr>
                <w:rFonts w:ascii="Times New Roman" w:hAnsi="Times New Roman"/>
                <w:b/>
              </w:rPr>
              <w:t>.2.5</w:t>
            </w:r>
          </w:p>
        </w:tc>
        <w:tc>
          <w:tcPr>
            <w:tcW w:w="6301" w:type="dxa"/>
            <w:tcBorders>
              <w:top w:val="single" w:sz="4" w:space="0" w:color="auto"/>
            </w:tcBorders>
            <w:shd w:val="clear" w:color="auto" w:fill="FFFFFF"/>
            <w:vAlign w:val="center"/>
          </w:tcPr>
          <w:p w14:paraId="71825825" w14:textId="2726FAE3" w:rsidR="002E1FB8" w:rsidRPr="007636BC" w:rsidRDefault="002E1FB8" w:rsidP="00E976DC">
            <w:pPr>
              <w:spacing w:after="0"/>
              <w:rPr>
                <w:rFonts w:ascii="Times New Roman" w:hAnsi="Times New Roman"/>
              </w:rPr>
            </w:pPr>
            <w:r w:rsidRPr="007636BC">
              <w:rPr>
                <w:rFonts w:ascii="Times New Roman" w:hAnsi="Times New Roman"/>
              </w:rPr>
              <w:t>Bütçe yönetiminde şeffaflık, hesap verebilirlik ve etik ilkeler</w:t>
            </w:r>
            <w:r w:rsidR="006F1D1E" w:rsidRPr="007636BC">
              <w:rPr>
                <w:rFonts w:ascii="Times New Roman" w:hAnsi="Times New Roman"/>
              </w:rPr>
              <w:t>i</w:t>
            </w:r>
            <w:r w:rsidR="00F93DD3" w:rsidRPr="007636BC">
              <w:rPr>
                <w:rFonts w:ascii="Times New Roman" w:hAnsi="Times New Roman"/>
              </w:rPr>
              <w:t>ni</w:t>
            </w:r>
            <w:r w:rsidRPr="007636BC">
              <w:rPr>
                <w:rFonts w:ascii="Times New Roman" w:hAnsi="Times New Roman"/>
              </w:rPr>
              <w:t xml:space="preserve"> </w:t>
            </w:r>
            <w:r w:rsidR="00F93DD3" w:rsidRPr="007636BC">
              <w:rPr>
                <w:rFonts w:ascii="Times New Roman" w:hAnsi="Times New Roman"/>
              </w:rPr>
              <w:t>uygular.</w:t>
            </w:r>
          </w:p>
        </w:tc>
        <w:tc>
          <w:tcPr>
            <w:tcW w:w="4500" w:type="dxa"/>
            <w:vMerge/>
            <w:shd w:val="clear" w:color="auto" w:fill="FFFFFF"/>
          </w:tcPr>
          <w:p w14:paraId="307C7004" w14:textId="77777777" w:rsidR="002E1FB8" w:rsidRPr="002717DE" w:rsidRDefault="002E1FB8" w:rsidP="006C4A63">
            <w:pPr>
              <w:spacing w:after="0"/>
              <w:rPr>
                <w:rFonts w:ascii="Times New Roman" w:hAnsi="Times New Roman"/>
              </w:rPr>
            </w:pPr>
          </w:p>
        </w:tc>
      </w:tr>
      <w:tr w:rsidR="002E1FB8" w:rsidRPr="002717DE" w14:paraId="2950AB3E" w14:textId="77777777" w:rsidTr="004A3A7E">
        <w:trPr>
          <w:trHeight w:val="661"/>
        </w:trPr>
        <w:tc>
          <w:tcPr>
            <w:tcW w:w="868" w:type="dxa"/>
            <w:vMerge w:val="restart"/>
            <w:shd w:val="clear" w:color="auto" w:fill="FFFFFF"/>
            <w:vAlign w:val="center"/>
          </w:tcPr>
          <w:p w14:paraId="69D63AF0" w14:textId="02F357E7" w:rsidR="002E1FB8" w:rsidRPr="002717DE" w:rsidRDefault="00A20B60" w:rsidP="006C4A63">
            <w:pPr>
              <w:spacing w:after="0"/>
              <w:rPr>
                <w:rFonts w:ascii="Times New Roman" w:hAnsi="Times New Roman"/>
                <w:b/>
              </w:rPr>
            </w:pPr>
            <w:r>
              <w:rPr>
                <w:rFonts w:ascii="Times New Roman" w:hAnsi="Times New Roman"/>
                <w:b/>
              </w:rPr>
              <w:t>*</w:t>
            </w:r>
            <w:r w:rsidR="00925163">
              <w:rPr>
                <w:rFonts w:ascii="Times New Roman" w:hAnsi="Times New Roman"/>
                <w:b/>
              </w:rPr>
              <w:t>D</w:t>
            </w:r>
            <w:r w:rsidR="002E1FB8" w:rsidRPr="002717DE">
              <w:rPr>
                <w:rFonts w:ascii="Times New Roman" w:hAnsi="Times New Roman"/>
                <w:b/>
              </w:rPr>
              <w:t>.3</w:t>
            </w:r>
          </w:p>
        </w:tc>
        <w:tc>
          <w:tcPr>
            <w:tcW w:w="2446" w:type="dxa"/>
            <w:vMerge w:val="restart"/>
            <w:shd w:val="clear" w:color="auto" w:fill="FFFFFF"/>
            <w:vAlign w:val="center"/>
          </w:tcPr>
          <w:p w14:paraId="5AA00A96" w14:textId="77777777" w:rsidR="002E1FB8" w:rsidRPr="002717DE" w:rsidRDefault="002E1FB8" w:rsidP="006C4A63">
            <w:pPr>
              <w:spacing w:after="0"/>
              <w:rPr>
                <w:rFonts w:ascii="Times New Roman" w:hAnsi="Times New Roman"/>
                <w:b/>
              </w:rPr>
            </w:pPr>
            <w:r w:rsidRPr="002717DE">
              <w:rPr>
                <w:rFonts w:ascii="Times New Roman" w:hAnsi="Times New Roman"/>
              </w:rPr>
              <w:t>İzleme raporları hazırlamak</w:t>
            </w:r>
          </w:p>
        </w:tc>
        <w:tc>
          <w:tcPr>
            <w:tcW w:w="728" w:type="dxa"/>
            <w:shd w:val="clear" w:color="auto" w:fill="FFFFFF"/>
            <w:vAlign w:val="center"/>
          </w:tcPr>
          <w:p w14:paraId="48C310EE" w14:textId="24F8316C" w:rsidR="002E1FB8" w:rsidRPr="002717DE" w:rsidRDefault="00F93DD3" w:rsidP="006C4A63">
            <w:pPr>
              <w:spacing w:after="0"/>
              <w:rPr>
                <w:rFonts w:ascii="Times New Roman" w:hAnsi="Times New Roman"/>
                <w:b/>
              </w:rPr>
            </w:pPr>
            <w:r>
              <w:rPr>
                <w:rFonts w:ascii="Times New Roman" w:hAnsi="Times New Roman"/>
                <w:b/>
              </w:rPr>
              <w:t>D</w:t>
            </w:r>
            <w:r w:rsidR="00AE2ED2">
              <w:rPr>
                <w:rFonts w:ascii="Times New Roman" w:hAnsi="Times New Roman"/>
                <w:b/>
              </w:rPr>
              <w:t>.3.1</w:t>
            </w:r>
          </w:p>
        </w:tc>
        <w:tc>
          <w:tcPr>
            <w:tcW w:w="6301" w:type="dxa"/>
            <w:shd w:val="clear" w:color="auto" w:fill="FFFFFF"/>
            <w:vAlign w:val="center"/>
          </w:tcPr>
          <w:p w14:paraId="7E6D5EA3" w14:textId="7AD35136" w:rsidR="002E1FB8" w:rsidRPr="002717DE" w:rsidRDefault="002E1FB8" w:rsidP="002717DE">
            <w:pPr>
              <w:spacing w:after="0"/>
              <w:rPr>
                <w:rFonts w:ascii="Times New Roman" w:hAnsi="Times New Roman"/>
              </w:rPr>
            </w:pPr>
            <w:r w:rsidRPr="002717DE">
              <w:rPr>
                <w:rFonts w:ascii="Times New Roman" w:hAnsi="Times New Roman"/>
              </w:rPr>
              <w:t>Proje faaliyetleri ve çıktıları</w:t>
            </w:r>
            <w:r w:rsidR="006F1D1E">
              <w:rPr>
                <w:rFonts w:ascii="Times New Roman" w:hAnsi="Times New Roman"/>
              </w:rPr>
              <w:t>nı</w:t>
            </w:r>
            <w:r w:rsidRPr="002717DE">
              <w:rPr>
                <w:rFonts w:ascii="Times New Roman" w:hAnsi="Times New Roman"/>
              </w:rPr>
              <w:t xml:space="preserve"> belirlenen göstergeler doğrultusunda izle</w:t>
            </w:r>
            <w:r w:rsidR="006F1D1E">
              <w:rPr>
                <w:rFonts w:ascii="Times New Roman" w:hAnsi="Times New Roman"/>
              </w:rPr>
              <w:t>r.</w:t>
            </w:r>
          </w:p>
        </w:tc>
        <w:tc>
          <w:tcPr>
            <w:tcW w:w="4500" w:type="dxa"/>
            <w:vMerge/>
            <w:shd w:val="clear" w:color="auto" w:fill="FFFFFF"/>
          </w:tcPr>
          <w:p w14:paraId="44D48DCC" w14:textId="77777777" w:rsidR="002E1FB8" w:rsidRPr="002717DE" w:rsidRDefault="002E1FB8" w:rsidP="006C4A63">
            <w:pPr>
              <w:spacing w:after="0"/>
              <w:rPr>
                <w:rFonts w:ascii="Times New Roman" w:hAnsi="Times New Roman"/>
              </w:rPr>
            </w:pPr>
          </w:p>
        </w:tc>
      </w:tr>
      <w:tr w:rsidR="002E1FB8" w:rsidRPr="002717DE" w14:paraId="26196FE2" w14:textId="77777777" w:rsidTr="007636BC">
        <w:trPr>
          <w:trHeight w:val="661"/>
        </w:trPr>
        <w:tc>
          <w:tcPr>
            <w:tcW w:w="868" w:type="dxa"/>
            <w:vMerge/>
            <w:shd w:val="clear" w:color="auto" w:fill="FFFFFF"/>
            <w:vAlign w:val="center"/>
          </w:tcPr>
          <w:p w14:paraId="16C64517" w14:textId="77777777" w:rsidR="002E1FB8" w:rsidRPr="002717DE" w:rsidRDefault="002E1FB8" w:rsidP="006C4A63">
            <w:pPr>
              <w:spacing w:after="0"/>
              <w:rPr>
                <w:rFonts w:ascii="Times New Roman" w:hAnsi="Times New Roman"/>
                <w:b/>
              </w:rPr>
            </w:pPr>
          </w:p>
        </w:tc>
        <w:tc>
          <w:tcPr>
            <w:tcW w:w="2446" w:type="dxa"/>
            <w:vMerge/>
            <w:shd w:val="clear" w:color="auto" w:fill="FFFFFF"/>
            <w:vAlign w:val="center"/>
          </w:tcPr>
          <w:p w14:paraId="4F55357B" w14:textId="77777777" w:rsidR="002E1FB8" w:rsidRPr="002717DE" w:rsidRDefault="002E1FB8" w:rsidP="006C4A63">
            <w:pPr>
              <w:spacing w:after="0"/>
              <w:rPr>
                <w:rFonts w:ascii="Times New Roman" w:hAnsi="Times New Roman"/>
                <w:b/>
              </w:rPr>
            </w:pPr>
          </w:p>
        </w:tc>
        <w:tc>
          <w:tcPr>
            <w:tcW w:w="728" w:type="dxa"/>
            <w:shd w:val="clear" w:color="auto" w:fill="FFFFFF"/>
            <w:vAlign w:val="center"/>
          </w:tcPr>
          <w:p w14:paraId="12F19D62" w14:textId="1082A7B0" w:rsidR="002E1FB8" w:rsidRPr="002717DE" w:rsidRDefault="00F93DD3" w:rsidP="006C4A63">
            <w:pPr>
              <w:spacing w:after="0"/>
              <w:rPr>
                <w:rFonts w:ascii="Times New Roman" w:hAnsi="Times New Roman"/>
                <w:b/>
              </w:rPr>
            </w:pPr>
            <w:r>
              <w:rPr>
                <w:rFonts w:ascii="Times New Roman" w:hAnsi="Times New Roman"/>
                <w:b/>
              </w:rPr>
              <w:t>D</w:t>
            </w:r>
            <w:r w:rsidR="00AE2ED2">
              <w:rPr>
                <w:rFonts w:ascii="Times New Roman" w:hAnsi="Times New Roman"/>
                <w:b/>
              </w:rPr>
              <w:t>.3.2</w:t>
            </w:r>
          </w:p>
        </w:tc>
        <w:tc>
          <w:tcPr>
            <w:tcW w:w="6301" w:type="dxa"/>
            <w:vAlign w:val="center"/>
          </w:tcPr>
          <w:p w14:paraId="67DF121C" w14:textId="126F5BF9" w:rsidR="000B50F0" w:rsidRPr="002717DE" w:rsidRDefault="002E1FB8" w:rsidP="006C4A63">
            <w:pPr>
              <w:spacing w:after="0"/>
              <w:rPr>
                <w:rFonts w:ascii="Times New Roman" w:hAnsi="Times New Roman"/>
              </w:rPr>
            </w:pPr>
            <w:r w:rsidRPr="002717DE">
              <w:rPr>
                <w:rFonts w:ascii="Times New Roman" w:hAnsi="Times New Roman"/>
              </w:rPr>
              <w:t>İzleme verileri</w:t>
            </w:r>
            <w:r w:rsidR="006F1D1E">
              <w:rPr>
                <w:rFonts w:ascii="Times New Roman" w:hAnsi="Times New Roman"/>
              </w:rPr>
              <w:t>ni</w:t>
            </w:r>
            <w:r w:rsidRPr="002717DE">
              <w:rPr>
                <w:rFonts w:ascii="Times New Roman" w:hAnsi="Times New Roman"/>
              </w:rPr>
              <w:t xml:space="preserve"> </w:t>
            </w:r>
            <w:r w:rsidR="00F93DD3">
              <w:rPr>
                <w:rFonts w:ascii="Times New Roman" w:hAnsi="Times New Roman"/>
              </w:rPr>
              <w:t>kontrol eder.</w:t>
            </w:r>
          </w:p>
        </w:tc>
        <w:tc>
          <w:tcPr>
            <w:tcW w:w="4500" w:type="dxa"/>
            <w:vMerge/>
            <w:shd w:val="clear" w:color="auto" w:fill="FFFFFF"/>
          </w:tcPr>
          <w:p w14:paraId="73C6A0F3" w14:textId="77777777" w:rsidR="002E1FB8" w:rsidRPr="002717DE" w:rsidRDefault="002E1FB8" w:rsidP="006C4A63">
            <w:pPr>
              <w:spacing w:after="0"/>
              <w:rPr>
                <w:rFonts w:ascii="Times New Roman" w:hAnsi="Times New Roman"/>
              </w:rPr>
            </w:pPr>
          </w:p>
        </w:tc>
      </w:tr>
      <w:tr w:rsidR="002E1FB8" w:rsidRPr="002717DE" w14:paraId="6CF6076C" w14:textId="77777777" w:rsidTr="002E1FB8">
        <w:trPr>
          <w:trHeight w:val="549"/>
        </w:trPr>
        <w:tc>
          <w:tcPr>
            <w:tcW w:w="868" w:type="dxa"/>
            <w:vMerge/>
            <w:shd w:val="clear" w:color="auto" w:fill="FFFFFF"/>
            <w:vAlign w:val="center"/>
          </w:tcPr>
          <w:p w14:paraId="38E5F044" w14:textId="77777777" w:rsidR="002E1FB8" w:rsidRPr="002717DE" w:rsidRDefault="002E1FB8" w:rsidP="006C4A63">
            <w:pPr>
              <w:spacing w:after="0"/>
              <w:rPr>
                <w:rFonts w:ascii="Times New Roman" w:hAnsi="Times New Roman"/>
                <w:b/>
              </w:rPr>
            </w:pPr>
          </w:p>
        </w:tc>
        <w:tc>
          <w:tcPr>
            <w:tcW w:w="2446" w:type="dxa"/>
            <w:vMerge/>
            <w:shd w:val="clear" w:color="auto" w:fill="FFFFFF"/>
            <w:vAlign w:val="center"/>
          </w:tcPr>
          <w:p w14:paraId="683F3F43" w14:textId="77777777" w:rsidR="002E1FB8" w:rsidRPr="002717DE" w:rsidRDefault="002E1FB8" w:rsidP="006C4A63">
            <w:pPr>
              <w:spacing w:after="0"/>
              <w:rPr>
                <w:rFonts w:ascii="Times New Roman" w:hAnsi="Times New Roman"/>
                <w:b/>
              </w:rPr>
            </w:pPr>
          </w:p>
        </w:tc>
        <w:tc>
          <w:tcPr>
            <w:tcW w:w="728" w:type="dxa"/>
            <w:tcBorders>
              <w:bottom w:val="single" w:sz="4" w:space="0" w:color="auto"/>
            </w:tcBorders>
            <w:shd w:val="clear" w:color="auto" w:fill="FFFFFF"/>
            <w:vAlign w:val="center"/>
          </w:tcPr>
          <w:p w14:paraId="5D6AD005" w14:textId="4C5C5F05" w:rsidR="002E1FB8" w:rsidRPr="002717DE" w:rsidRDefault="00F93DD3" w:rsidP="006C4A63">
            <w:pPr>
              <w:spacing w:after="0"/>
              <w:rPr>
                <w:rFonts w:ascii="Times New Roman" w:hAnsi="Times New Roman"/>
                <w:b/>
              </w:rPr>
            </w:pPr>
            <w:r>
              <w:rPr>
                <w:rFonts w:ascii="Times New Roman" w:hAnsi="Times New Roman"/>
                <w:b/>
              </w:rPr>
              <w:t>D</w:t>
            </w:r>
            <w:r w:rsidR="00AE2ED2">
              <w:rPr>
                <w:rFonts w:ascii="Times New Roman" w:hAnsi="Times New Roman"/>
                <w:b/>
              </w:rPr>
              <w:t>.3.3</w:t>
            </w:r>
          </w:p>
        </w:tc>
        <w:tc>
          <w:tcPr>
            <w:tcW w:w="6301" w:type="dxa"/>
            <w:tcBorders>
              <w:bottom w:val="single" w:sz="4" w:space="0" w:color="auto"/>
            </w:tcBorders>
            <w:shd w:val="clear" w:color="auto" w:fill="FFFFFF"/>
            <w:vAlign w:val="center"/>
          </w:tcPr>
          <w:p w14:paraId="65BB321F" w14:textId="0B8E8F79" w:rsidR="00A20B60" w:rsidRPr="002717DE" w:rsidRDefault="002E1FB8" w:rsidP="002E1FB8">
            <w:pPr>
              <w:spacing w:after="0"/>
              <w:rPr>
                <w:rFonts w:ascii="Times New Roman" w:hAnsi="Times New Roman"/>
              </w:rPr>
            </w:pPr>
            <w:r w:rsidRPr="002717DE">
              <w:rPr>
                <w:rFonts w:ascii="Times New Roman" w:hAnsi="Times New Roman"/>
              </w:rPr>
              <w:t>İzleme raporları</w:t>
            </w:r>
            <w:r w:rsidR="006F1D1E">
              <w:rPr>
                <w:rFonts w:ascii="Times New Roman" w:hAnsi="Times New Roman"/>
              </w:rPr>
              <w:t>nı</w:t>
            </w:r>
            <w:r w:rsidR="008D3441">
              <w:rPr>
                <w:rFonts w:ascii="Times New Roman" w:hAnsi="Times New Roman"/>
              </w:rPr>
              <w:t xml:space="preserve"> denetler. </w:t>
            </w:r>
          </w:p>
        </w:tc>
        <w:tc>
          <w:tcPr>
            <w:tcW w:w="4500" w:type="dxa"/>
            <w:vMerge/>
            <w:shd w:val="clear" w:color="auto" w:fill="FFFFFF"/>
          </w:tcPr>
          <w:p w14:paraId="597EB517" w14:textId="77777777" w:rsidR="002E1FB8" w:rsidRPr="002717DE" w:rsidRDefault="002E1FB8" w:rsidP="006C4A63">
            <w:pPr>
              <w:spacing w:after="0"/>
              <w:rPr>
                <w:rFonts w:ascii="Times New Roman" w:hAnsi="Times New Roman"/>
              </w:rPr>
            </w:pPr>
          </w:p>
        </w:tc>
      </w:tr>
      <w:tr w:rsidR="002E1FB8" w:rsidRPr="002717DE" w14:paraId="6EF2DD8C" w14:textId="77777777" w:rsidTr="002E1FB8">
        <w:trPr>
          <w:trHeight w:val="599"/>
        </w:trPr>
        <w:tc>
          <w:tcPr>
            <w:tcW w:w="868" w:type="dxa"/>
            <w:vMerge/>
            <w:shd w:val="clear" w:color="auto" w:fill="FFFFFF"/>
            <w:vAlign w:val="center"/>
          </w:tcPr>
          <w:p w14:paraId="3587B2CC" w14:textId="77777777" w:rsidR="002E1FB8" w:rsidRPr="002717DE" w:rsidRDefault="002E1FB8" w:rsidP="006C4A63">
            <w:pPr>
              <w:spacing w:after="0"/>
              <w:rPr>
                <w:rFonts w:ascii="Times New Roman" w:hAnsi="Times New Roman"/>
                <w:b/>
              </w:rPr>
            </w:pPr>
          </w:p>
        </w:tc>
        <w:tc>
          <w:tcPr>
            <w:tcW w:w="2446" w:type="dxa"/>
            <w:vMerge/>
            <w:shd w:val="clear" w:color="auto" w:fill="FFFFFF"/>
            <w:vAlign w:val="center"/>
          </w:tcPr>
          <w:p w14:paraId="31E2F9A0" w14:textId="77777777" w:rsidR="002E1FB8" w:rsidRPr="002717DE" w:rsidRDefault="002E1FB8" w:rsidP="006C4A63">
            <w:pPr>
              <w:spacing w:after="0"/>
              <w:rPr>
                <w:rFonts w:ascii="Times New Roman" w:hAnsi="Times New Roman"/>
                <w:b/>
              </w:rPr>
            </w:pPr>
          </w:p>
        </w:tc>
        <w:tc>
          <w:tcPr>
            <w:tcW w:w="728" w:type="dxa"/>
            <w:tcBorders>
              <w:top w:val="single" w:sz="4" w:space="0" w:color="auto"/>
              <w:bottom w:val="single" w:sz="4" w:space="0" w:color="auto"/>
            </w:tcBorders>
            <w:shd w:val="clear" w:color="auto" w:fill="FFFFFF"/>
            <w:vAlign w:val="center"/>
          </w:tcPr>
          <w:p w14:paraId="6B8F4DD5" w14:textId="7DEE8E3F" w:rsidR="002E1FB8" w:rsidRPr="002717DE" w:rsidRDefault="00F93DD3" w:rsidP="006C4A63">
            <w:pPr>
              <w:spacing w:after="0"/>
              <w:rPr>
                <w:rFonts w:ascii="Times New Roman" w:hAnsi="Times New Roman"/>
                <w:b/>
              </w:rPr>
            </w:pPr>
            <w:r>
              <w:rPr>
                <w:rFonts w:ascii="Times New Roman" w:hAnsi="Times New Roman"/>
                <w:b/>
              </w:rPr>
              <w:t>D</w:t>
            </w:r>
            <w:r w:rsidR="00AE2ED2">
              <w:rPr>
                <w:rFonts w:ascii="Times New Roman" w:hAnsi="Times New Roman"/>
                <w:b/>
              </w:rPr>
              <w:t>.3.4</w:t>
            </w:r>
          </w:p>
        </w:tc>
        <w:tc>
          <w:tcPr>
            <w:tcW w:w="6301" w:type="dxa"/>
            <w:tcBorders>
              <w:top w:val="single" w:sz="4" w:space="0" w:color="auto"/>
              <w:bottom w:val="single" w:sz="4" w:space="0" w:color="auto"/>
            </w:tcBorders>
            <w:shd w:val="clear" w:color="auto" w:fill="FFFFFF"/>
            <w:vAlign w:val="center"/>
          </w:tcPr>
          <w:p w14:paraId="73A9D4FE" w14:textId="17AF754B" w:rsidR="00A20B60" w:rsidRPr="002717DE" w:rsidRDefault="00F93DD3" w:rsidP="002E1FB8">
            <w:pPr>
              <w:spacing w:after="0"/>
              <w:rPr>
                <w:rFonts w:ascii="Times New Roman" w:hAnsi="Times New Roman"/>
              </w:rPr>
            </w:pPr>
            <w:r w:rsidRPr="00F93DD3">
              <w:rPr>
                <w:rFonts w:ascii="Times New Roman" w:hAnsi="Times New Roman"/>
              </w:rPr>
              <w:t xml:space="preserve">Raporları paydaşlara yazılı olarak </w:t>
            </w:r>
            <w:r w:rsidR="00917BA4">
              <w:rPr>
                <w:rFonts w:ascii="Times New Roman" w:hAnsi="Times New Roman"/>
              </w:rPr>
              <w:t>iletir.</w:t>
            </w:r>
          </w:p>
        </w:tc>
        <w:tc>
          <w:tcPr>
            <w:tcW w:w="4500" w:type="dxa"/>
            <w:vMerge/>
            <w:shd w:val="clear" w:color="auto" w:fill="FFFFFF"/>
          </w:tcPr>
          <w:p w14:paraId="555D14C6" w14:textId="77777777" w:rsidR="002E1FB8" w:rsidRPr="002717DE" w:rsidRDefault="002E1FB8" w:rsidP="006C4A63">
            <w:pPr>
              <w:spacing w:after="0"/>
              <w:rPr>
                <w:rFonts w:ascii="Times New Roman" w:hAnsi="Times New Roman"/>
              </w:rPr>
            </w:pPr>
          </w:p>
        </w:tc>
      </w:tr>
      <w:tr w:rsidR="002E1FB8" w:rsidRPr="002717DE" w14:paraId="12C5F434" w14:textId="77777777" w:rsidTr="00917BA4">
        <w:trPr>
          <w:trHeight w:val="503"/>
        </w:trPr>
        <w:tc>
          <w:tcPr>
            <w:tcW w:w="868" w:type="dxa"/>
            <w:vMerge/>
            <w:tcBorders>
              <w:bottom w:val="single" w:sz="4" w:space="0" w:color="auto"/>
            </w:tcBorders>
            <w:shd w:val="clear" w:color="auto" w:fill="FFFFFF"/>
            <w:vAlign w:val="center"/>
          </w:tcPr>
          <w:p w14:paraId="762A3A18" w14:textId="77777777" w:rsidR="002E1FB8" w:rsidRPr="002717DE" w:rsidRDefault="002E1FB8" w:rsidP="006C4A63">
            <w:pPr>
              <w:spacing w:after="0"/>
              <w:rPr>
                <w:rFonts w:ascii="Times New Roman" w:hAnsi="Times New Roman"/>
                <w:b/>
              </w:rPr>
            </w:pPr>
          </w:p>
        </w:tc>
        <w:tc>
          <w:tcPr>
            <w:tcW w:w="2446" w:type="dxa"/>
            <w:vMerge/>
            <w:tcBorders>
              <w:bottom w:val="single" w:sz="4" w:space="0" w:color="auto"/>
            </w:tcBorders>
            <w:shd w:val="clear" w:color="auto" w:fill="FFFFFF"/>
            <w:vAlign w:val="center"/>
          </w:tcPr>
          <w:p w14:paraId="4D039CD6" w14:textId="77777777" w:rsidR="002E1FB8" w:rsidRPr="002717DE" w:rsidRDefault="002E1FB8" w:rsidP="006C4A63">
            <w:pPr>
              <w:spacing w:after="0"/>
              <w:rPr>
                <w:rFonts w:ascii="Times New Roman" w:hAnsi="Times New Roman"/>
                <w:b/>
              </w:rPr>
            </w:pPr>
          </w:p>
        </w:tc>
        <w:tc>
          <w:tcPr>
            <w:tcW w:w="728" w:type="dxa"/>
            <w:tcBorders>
              <w:top w:val="single" w:sz="4" w:space="0" w:color="auto"/>
            </w:tcBorders>
            <w:shd w:val="clear" w:color="auto" w:fill="FFFFFF"/>
            <w:vAlign w:val="center"/>
          </w:tcPr>
          <w:p w14:paraId="1EA489CC" w14:textId="3A2BF791" w:rsidR="002E1FB8" w:rsidRPr="002717DE" w:rsidRDefault="00F93DD3" w:rsidP="006C4A63">
            <w:pPr>
              <w:spacing w:after="0"/>
              <w:rPr>
                <w:rFonts w:ascii="Times New Roman" w:hAnsi="Times New Roman"/>
                <w:b/>
              </w:rPr>
            </w:pPr>
            <w:r>
              <w:rPr>
                <w:rFonts w:ascii="Times New Roman" w:hAnsi="Times New Roman"/>
                <w:b/>
              </w:rPr>
              <w:t>D</w:t>
            </w:r>
            <w:r w:rsidR="00AE2ED2">
              <w:rPr>
                <w:rFonts w:ascii="Times New Roman" w:hAnsi="Times New Roman"/>
                <w:b/>
              </w:rPr>
              <w:t>.3.5</w:t>
            </w:r>
          </w:p>
        </w:tc>
        <w:tc>
          <w:tcPr>
            <w:tcW w:w="6301" w:type="dxa"/>
            <w:tcBorders>
              <w:top w:val="single" w:sz="4" w:space="0" w:color="auto"/>
            </w:tcBorders>
            <w:shd w:val="clear" w:color="auto" w:fill="FFFFFF"/>
            <w:vAlign w:val="center"/>
          </w:tcPr>
          <w:p w14:paraId="29471899" w14:textId="7230DB0A" w:rsidR="002E1FB8" w:rsidRPr="002717DE" w:rsidRDefault="00426205" w:rsidP="002E1FB8">
            <w:pPr>
              <w:spacing w:after="0"/>
              <w:rPr>
                <w:rFonts w:ascii="Times New Roman" w:hAnsi="Times New Roman"/>
              </w:rPr>
            </w:pPr>
            <w:r>
              <w:rPr>
                <w:rFonts w:ascii="Times New Roman" w:hAnsi="Times New Roman"/>
              </w:rPr>
              <w:t>Raporlar</w:t>
            </w:r>
            <w:r w:rsidR="006F1D1E">
              <w:rPr>
                <w:rFonts w:ascii="Times New Roman" w:hAnsi="Times New Roman"/>
              </w:rPr>
              <w:t>ı</w:t>
            </w:r>
            <w:r>
              <w:rPr>
                <w:rFonts w:ascii="Times New Roman" w:hAnsi="Times New Roman"/>
              </w:rPr>
              <w:t xml:space="preserve"> paydaş </w:t>
            </w:r>
            <w:r w:rsidRPr="002717DE">
              <w:rPr>
                <w:rFonts w:ascii="Times New Roman" w:hAnsi="Times New Roman"/>
              </w:rPr>
              <w:t>geri bildirimleri</w:t>
            </w:r>
            <w:r w:rsidR="006F1D1E">
              <w:rPr>
                <w:rFonts w:ascii="Times New Roman" w:hAnsi="Times New Roman"/>
              </w:rPr>
              <w:t>ni</w:t>
            </w:r>
            <w:r w:rsidRPr="002717DE">
              <w:rPr>
                <w:rFonts w:ascii="Times New Roman" w:hAnsi="Times New Roman"/>
              </w:rPr>
              <w:t xml:space="preserve"> </w:t>
            </w:r>
            <w:r>
              <w:rPr>
                <w:rFonts w:ascii="Times New Roman" w:hAnsi="Times New Roman"/>
              </w:rPr>
              <w:t>dikkate al</w:t>
            </w:r>
            <w:r w:rsidR="006F1D1E">
              <w:rPr>
                <w:rFonts w:ascii="Times New Roman" w:hAnsi="Times New Roman"/>
              </w:rPr>
              <w:t>a</w:t>
            </w:r>
            <w:r>
              <w:rPr>
                <w:rFonts w:ascii="Times New Roman" w:hAnsi="Times New Roman"/>
              </w:rPr>
              <w:t>rak</w:t>
            </w:r>
            <w:r w:rsidRPr="002717DE">
              <w:rPr>
                <w:rFonts w:ascii="Times New Roman" w:hAnsi="Times New Roman"/>
              </w:rPr>
              <w:t xml:space="preserve"> revize ed</w:t>
            </w:r>
            <w:r w:rsidR="006F1D1E">
              <w:rPr>
                <w:rFonts w:ascii="Times New Roman" w:hAnsi="Times New Roman"/>
              </w:rPr>
              <w:t>er.</w:t>
            </w:r>
          </w:p>
        </w:tc>
        <w:tc>
          <w:tcPr>
            <w:tcW w:w="4500" w:type="dxa"/>
            <w:vMerge/>
            <w:shd w:val="clear" w:color="auto" w:fill="FFFFFF"/>
          </w:tcPr>
          <w:p w14:paraId="278775FB" w14:textId="77777777" w:rsidR="002E1FB8" w:rsidRPr="002717DE" w:rsidRDefault="002E1FB8" w:rsidP="006C4A63">
            <w:pPr>
              <w:spacing w:after="0"/>
              <w:rPr>
                <w:rFonts w:ascii="Times New Roman" w:hAnsi="Times New Roman"/>
              </w:rPr>
            </w:pPr>
          </w:p>
        </w:tc>
      </w:tr>
    </w:tbl>
    <w:p w14:paraId="4F363672" w14:textId="77777777" w:rsidR="00865900" w:rsidRDefault="00865900">
      <w:pPr>
        <w:spacing w:after="0" w:line="240" w:lineRule="auto"/>
        <w:rPr>
          <w:lang w:eastAsia="tr-TR"/>
        </w:rPr>
      </w:pPr>
    </w:p>
    <w:p w14:paraId="6DD39F29" w14:textId="77777777" w:rsidR="00865900" w:rsidRDefault="00865900">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865900" w:rsidRPr="003F420A" w14:paraId="4E7E8633" w14:textId="77777777" w:rsidTr="00296413">
        <w:trPr>
          <w:trHeight w:val="510"/>
        </w:trPr>
        <w:tc>
          <w:tcPr>
            <w:tcW w:w="868" w:type="dxa"/>
            <w:shd w:val="clear" w:color="auto" w:fill="BDD6EE"/>
            <w:vAlign w:val="center"/>
          </w:tcPr>
          <w:p w14:paraId="6A8DC960" w14:textId="77777777" w:rsidR="00865900" w:rsidRPr="003F420A" w:rsidRDefault="00865900" w:rsidP="004A3A7E">
            <w:pPr>
              <w:spacing w:after="0"/>
              <w:rPr>
                <w:rFonts w:ascii="Times New Roman" w:hAnsi="Times New Roman"/>
                <w:b/>
              </w:rPr>
            </w:pPr>
            <w:r w:rsidRPr="003F420A">
              <w:rPr>
                <w:rFonts w:ascii="Times New Roman" w:hAnsi="Times New Roman"/>
                <w:b/>
              </w:rPr>
              <w:t>Görev</w:t>
            </w:r>
          </w:p>
        </w:tc>
        <w:tc>
          <w:tcPr>
            <w:tcW w:w="13975" w:type="dxa"/>
            <w:gridSpan w:val="4"/>
            <w:vAlign w:val="center"/>
          </w:tcPr>
          <w:p w14:paraId="5C734DDA" w14:textId="5DBB7802" w:rsidR="00865900" w:rsidRPr="003F420A" w:rsidRDefault="00925163" w:rsidP="004A3A7E">
            <w:pPr>
              <w:spacing w:after="0"/>
              <w:rPr>
                <w:rFonts w:ascii="Times New Roman" w:hAnsi="Times New Roman"/>
                <w:b/>
              </w:rPr>
            </w:pPr>
            <w:r>
              <w:rPr>
                <w:rFonts w:ascii="Times New Roman" w:hAnsi="Times New Roman"/>
                <w:b/>
              </w:rPr>
              <w:t>E</w:t>
            </w:r>
            <w:r w:rsidR="00865900" w:rsidRPr="003F420A">
              <w:rPr>
                <w:rFonts w:ascii="Times New Roman" w:hAnsi="Times New Roman"/>
                <w:b/>
              </w:rPr>
              <w:t xml:space="preserve">. </w:t>
            </w:r>
            <w:r w:rsidR="000B4016">
              <w:rPr>
                <w:rFonts w:ascii="Times New Roman" w:hAnsi="Times New Roman"/>
                <w:b/>
                <w:bCs/>
              </w:rPr>
              <w:t>V</w:t>
            </w:r>
            <w:r w:rsidR="006C4A63" w:rsidRPr="003F420A">
              <w:rPr>
                <w:rFonts w:ascii="Times New Roman" w:hAnsi="Times New Roman"/>
                <w:b/>
                <w:bCs/>
              </w:rPr>
              <w:t>eri analiz</w:t>
            </w:r>
            <w:r w:rsidR="000B4016">
              <w:rPr>
                <w:rFonts w:ascii="Times New Roman" w:hAnsi="Times New Roman"/>
                <w:b/>
                <w:bCs/>
              </w:rPr>
              <w:t>i sürecini</w:t>
            </w:r>
            <w:r w:rsidR="006C4A63" w:rsidRPr="003F420A">
              <w:rPr>
                <w:rFonts w:ascii="Times New Roman" w:hAnsi="Times New Roman"/>
                <w:b/>
                <w:bCs/>
              </w:rPr>
              <w:t xml:space="preserve"> yönetmek</w:t>
            </w:r>
          </w:p>
        </w:tc>
      </w:tr>
      <w:tr w:rsidR="00865900" w:rsidRPr="003F420A" w14:paraId="0A6A8645" w14:textId="77777777" w:rsidTr="00296413">
        <w:trPr>
          <w:trHeight w:val="510"/>
        </w:trPr>
        <w:tc>
          <w:tcPr>
            <w:tcW w:w="3314" w:type="dxa"/>
            <w:gridSpan w:val="2"/>
            <w:shd w:val="clear" w:color="auto" w:fill="BDD6EE"/>
            <w:vAlign w:val="center"/>
          </w:tcPr>
          <w:p w14:paraId="66EF42D8" w14:textId="77777777" w:rsidR="00865900" w:rsidRPr="003F420A" w:rsidRDefault="00865900" w:rsidP="004A3A7E">
            <w:pPr>
              <w:spacing w:after="0"/>
              <w:rPr>
                <w:rFonts w:ascii="Times New Roman" w:hAnsi="Times New Roman"/>
                <w:b/>
              </w:rPr>
            </w:pPr>
            <w:r w:rsidRPr="003F420A">
              <w:rPr>
                <w:rFonts w:ascii="Times New Roman" w:hAnsi="Times New Roman"/>
                <w:b/>
              </w:rPr>
              <w:t>İşlemler</w:t>
            </w:r>
          </w:p>
        </w:tc>
        <w:tc>
          <w:tcPr>
            <w:tcW w:w="7029" w:type="dxa"/>
            <w:gridSpan w:val="2"/>
            <w:shd w:val="clear" w:color="auto" w:fill="BDD6EE"/>
            <w:vAlign w:val="center"/>
          </w:tcPr>
          <w:p w14:paraId="03E43D07" w14:textId="77777777" w:rsidR="00865900" w:rsidRPr="003F420A" w:rsidRDefault="00865900" w:rsidP="004A3A7E">
            <w:pPr>
              <w:spacing w:after="0"/>
              <w:rPr>
                <w:rFonts w:ascii="Times New Roman" w:hAnsi="Times New Roman"/>
                <w:b/>
              </w:rPr>
            </w:pPr>
            <w:r w:rsidRPr="003F420A">
              <w:rPr>
                <w:rFonts w:ascii="Times New Roman" w:hAnsi="Times New Roman"/>
                <w:b/>
              </w:rPr>
              <w:t xml:space="preserve">Başarım Ölçütleri </w:t>
            </w:r>
          </w:p>
        </w:tc>
        <w:tc>
          <w:tcPr>
            <w:tcW w:w="4500" w:type="dxa"/>
            <w:vMerge w:val="restart"/>
            <w:shd w:val="clear" w:color="auto" w:fill="BDD6EE"/>
            <w:vAlign w:val="center"/>
          </w:tcPr>
          <w:p w14:paraId="6605DFE0" w14:textId="77777777" w:rsidR="00865900" w:rsidRPr="003F420A" w:rsidRDefault="00865900" w:rsidP="004A3A7E">
            <w:pPr>
              <w:spacing w:after="0"/>
              <w:rPr>
                <w:rFonts w:ascii="Times New Roman" w:hAnsi="Times New Roman"/>
                <w:b/>
              </w:rPr>
            </w:pPr>
            <w:r w:rsidRPr="003F420A">
              <w:rPr>
                <w:rFonts w:ascii="Times New Roman" w:hAnsi="Times New Roman"/>
                <w:b/>
              </w:rPr>
              <w:t>Mesleki Bilgiler ve Uygulama Becerileri</w:t>
            </w:r>
          </w:p>
        </w:tc>
      </w:tr>
      <w:tr w:rsidR="00865900" w:rsidRPr="003F420A" w14:paraId="155C6D33" w14:textId="77777777" w:rsidTr="00296413">
        <w:trPr>
          <w:trHeight w:val="510"/>
        </w:trPr>
        <w:tc>
          <w:tcPr>
            <w:tcW w:w="868" w:type="dxa"/>
            <w:shd w:val="clear" w:color="auto" w:fill="BDD6EE"/>
            <w:vAlign w:val="center"/>
          </w:tcPr>
          <w:p w14:paraId="33ADBC24" w14:textId="77777777" w:rsidR="00865900" w:rsidRPr="003F420A" w:rsidRDefault="00865900" w:rsidP="004A3A7E">
            <w:pPr>
              <w:spacing w:after="0"/>
              <w:rPr>
                <w:rFonts w:ascii="Times New Roman" w:hAnsi="Times New Roman"/>
                <w:b/>
              </w:rPr>
            </w:pPr>
            <w:r w:rsidRPr="003F420A">
              <w:rPr>
                <w:rFonts w:ascii="Times New Roman" w:hAnsi="Times New Roman"/>
                <w:b/>
              </w:rPr>
              <w:t>Kod</w:t>
            </w:r>
          </w:p>
        </w:tc>
        <w:tc>
          <w:tcPr>
            <w:tcW w:w="2446" w:type="dxa"/>
            <w:shd w:val="clear" w:color="auto" w:fill="BDD6EE"/>
            <w:vAlign w:val="center"/>
          </w:tcPr>
          <w:p w14:paraId="2B1777F6" w14:textId="77777777" w:rsidR="00865900" w:rsidRPr="003F420A" w:rsidRDefault="00865900" w:rsidP="004A3A7E">
            <w:pPr>
              <w:spacing w:after="0"/>
              <w:rPr>
                <w:rFonts w:ascii="Times New Roman" w:hAnsi="Times New Roman"/>
                <w:b/>
              </w:rPr>
            </w:pPr>
            <w:r w:rsidRPr="003F420A">
              <w:rPr>
                <w:rFonts w:ascii="Times New Roman" w:hAnsi="Times New Roman"/>
                <w:b/>
              </w:rPr>
              <w:t>Açıklama</w:t>
            </w:r>
          </w:p>
        </w:tc>
        <w:tc>
          <w:tcPr>
            <w:tcW w:w="728" w:type="dxa"/>
            <w:shd w:val="clear" w:color="auto" w:fill="BDD6EE"/>
            <w:vAlign w:val="center"/>
          </w:tcPr>
          <w:p w14:paraId="3E61EBC3" w14:textId="77777777" w:rsidR="00865900" w:rsidRPr="003F420A" w:rsidRDefault="00865900" w:rsidP="004A3A7E">
            <w:pPr>
              <w:spacing w:after="0"/>
              <w:rPr>
                <w:rFonts w:ascii="Times New Roman" w:hAnsi="Times New Roman"/>
                <w:b/>
              </w:rPr>
            </w:pPr>
            <w:r w:rsidRPr="003F420A">
              <w:rPr>
                <w:rFonts w:ascii="Times New Roman" w:hAnsi="Times New Roman"/>
                <w:b/>
              </w:rPr>
              <w:t>Kod</w:t>
            </w:r>
          </w:p>
        </w:tc>
        <w:tc>
          <w:tcPr>
            <w:tcW w:w="6301" w:type="dxa"/>
            <w:shd w:val="clear" w:color="auto" w:fill="BDD6EE"/>
            <w:vAlign w:val="center"/>
          </w:tcPr>
          <w:p w14:paraId="4D9E780C" w14:textId="77777777" w:rsidR="00865900" w:rsidRPr="003F420A" w:rsidRDefault="00865900" w:rsidP="004A3A7E">
            <w:pPr>
              <w:spacing w:after="0"/>
              <w:rPr>
                <w:rFonts w:ascii="Times New Roman" w:hAnsi="Times New Roman"/>
                <w:b/>
              </w:rPr>
            </w:pPr>
            <w:r w:rsidRPr="003F420A">
              <w:rPr>
                <w:rFonts w:ascii="Times New Roman" w:hAnsi="Times New Roman"/>
                <w:b/>
              </w:rPr>
              <w:t>Açıklama</w:t>
            </w:r>
          </w:p>
        </w:tc>
        <w:tc>
          <w:tcPr>
            <w:tcW w:w="4500" w:type="dxa"/>
            <w:vMerge/>
            <w:shd w:val="clear" w:color="auto" w:fill="BDD6EE"/>
            <w:vAlign w:val="center"/>
          </w:tcPr>
          <w:p w14:paraId="537046E4" w14:textId="77777777" w:rsidR="00865900" w:rsidRPr="003F420A" w:rsidRDefault="00865900" w:rsidP="004A3A7E">
            <w:pPr>
              <w:spacing w:after="0"/>
              <w:rPr>
                <w:rFonts w:ascii="Times New Roman" w:hAnsi="Times New Roman"/>
                <w:b/>
              </w:rPr>
            </w:pPr>
          </w:p>
        </w:tc>
      </w:tr>
      <w:tr w:rsidR="00364761" w:rsidRPr="003F420A" w14:paraId="1FC42327" w14:textId="77777777" w:rsidTr="00296413">
        <w:trPr>
          <w:trHeight w:val="693"/>
        </w:trPr>
        <w:tc>
          <w:tcPr>
            <w:tcW w:w="868" w:type="dxa"/>
            <w:vMerge w:val="restart"/>
            <w:shd w:val="clear" w:color="auto" w:fill="FFFFFF"/>
            <w:vAlign w:val="center"/>
          </w:tcPr>
          <w:p w14:paraId="15D6053D" w14:textId="2FE9DDCD" w:rsidR="00364761" w:rsidRPr="003F420A" w:rsidRDefault="00925163" w:rsidP="006C4A63">
            <w:pPr>
              <w:spacing w:after="0"/>
              <w:rPr>
                <w:rFonts w:ascii="Times New Roman" w:hAnsi="Times New Roman"/>
                <w:b/>
              </w:rPr>
            </w:pPr>
            <w:r>
              <w:rPr>
                <w:rFonts w:ascii="Times New Roman" w:hAnsi="Times New Roman"/>
                <w:b/>
              </w:rPr>
              <w:t>E</w:t>
            </w:r>
            <w:r w:rsidR="00364761" w:rsidRPr="003F420A">
              <w:rPr>
                <w:rFonts w:ascii="Times New Roman" w:hAnsi="Times New Roman"/>
                <w:b/>
              </w:rPr>
              <w:t>.1</w:t>
            </w:r>
          </w:p>
        </w:tc>
        <w:tc>
          <w:tcPr>
            <w:tcW w:w="2446" w:type="dxa"/>
            <w:vMerge w:val="restart"/>
            <w:shd w:val="clear" w:color="auto" w:fill="FFFFFF"/>
            <w:vAlign w:val="center"/>
          </w:tcPr>
          <w:p w14:paraId="4E93A21E" w14:textId="77777777" w:rsidR="00364761" w:rsidRPr="003F420A" w:rsidRDefault="00364761" w:rsidP="006C4A63">
            <w:pPr>
              <w:spacing w:after="0"/>
              <w:rPr>
                <w:rFonts w:ascii="Times New Roman" w:hAnsi="Times New Roman"/>
              </w:rPr>
            </w:pPr>
            <w:r w:rsidRPr="003F420A">
              <w:rPr>
                <w:rFonts w:ascii="Times New Roman" w:hAnsi="Times New Roman"/>
              </w:rPr>
              <w:t>Çok yöntemli analiz stratejisi oluşturmak</w:t>
            </w:r>
          </w:p>
          <w:p w14:paraId="10BF3224" w14:textId="77777777" w:rsidR="00364761" w:rsidRPr="003F420A" w:rsidRDefault="00364761" w:rsidP="006C4A63">
            <w:pPr>
              <w:spacing w:after="0"/>
              <w:rPr>
                <w:rFonts w:ascii="Times New Roman" w:hAnsi="Times New Roman"/>
              </w:rPr>
            </w:pPr>
          </w:p>
        </w:tc>
        <w:tc>
          <w:tcPr>
            <w:tcW w:w="728" w:type="dxa"/>
            <w:tcBorders>
              <w:bottom w:val="single" w:sz="4" w:space="0" w:color="000000"/>
            </w:tcBorders>
            <w:shd w:val="clear" w:color="auto" w:fill="FFFFFF"/>
            <w:vAlign w:val="center"/>
          </w:tcPr>
          <w:p w14:paraId="11F34F5F" w14:textId="749D32CD" w:rsidR="00364761" w:rsidRPr="003F420A" w:rsidRDefault="007A129F" w:rsidP="006C4A63">
            <w:pPr>
              <w:spacing w:after="0"/>
              <w:rPr>
                <w:rFonts w:ascii="Times New Roman" w:hAnsi="Times New Roman"/>
                <w:b/>
              </w:rPr>
            </w:pPr>
            <w:r>
              <w:rPr>
                <w:rFonts w:ascii="Times New Roman" w:hAnsi="Times New Roman"/>
                <w:b/>
              </w:rPr>
              <w:t>E</w:t>
            </w:r>
            <w:r w:rsidR="00364761" w:rsidRPr="003F420A">
              <w:rPr>
                <w:rFonts w:ascii="Times New Roman" w:hAnsi="Times New Roman"/>
                <w:b/>
              </w:rPr>
              <w:t>.1.1</w:t>
            </w:r>
          </w:p>
        </w:tc>
        <w:tc>
          <w:tcPr>
            <w:tcW w:w="6301" w:type="dxa"/>
            <w:tcBorders>
              <w:bottom w:val="single" w:sz="4" w:space="0" w:color="000000"/>
            </w:tcBorders>
            <w:shd w:val="clear" w:color="auto" w:fill="FFFFFF"/>
            <w:vAlign w:val="center"/>
          </w:tcPr>
          <w:p w14:paraId="3E389D25" w14:textId="1DE2BC4E" w:rsidR="00364761" w:rsidRPr="003F420A" w:rsidRDefault="00364761" w:rsidP="00296413">
            <w:pPr>
              <w:spacing w:after="0"/>
              <w:rPr>
                <w:rFonts w:ascii="Times New Roman" w:hAnsi="Times New Roman"/>
              </w:rPr>
            </w:pPr>
            <w:r w:rsidRPr="003F420A">
              <w:rPr>
                <w:rFonts w:ascii="Times New Roman" w:hAnsi="Times New Roman"/>
              </w:rPr>
              <w:t>Proje amaçlarına ve veri türlerine uygun çok yöntemli (nicel + nitel) analiz stratejisi</w:t>
            </w:r>
            <w:r w:rsidR="0056274F">
              <w:rPr>
                <w:rFonts w:ascii="Times New Roman" w:hAnsi="Times New Roman"/>
              </w:rPr>
              <w:t>ni</w:t>
            </w:r>
            <w:r w:rsidRPr="003F420A">
              <w:rPr>
                <w:rFonts w:ascii="Times New Roman" w:hAnsi="Times New Roman"/>
              </w:rPr>
              <w:t xml:space="preserve"> oluşturu</w:t>
            </w:r>
            <w:r w:rsidR="0056274F">
              <w:rPr>
                <w:rFonts w:ascii="Times New Roman" w:hAnsi="Times New Roman"/>
              </w:rPr>
              <w:t>r.</w:t>
            </w:r>
          </w:p>
        </w:tc>
        <w:tc>
          <w:tcPr>
            <w:tcW w:w="4500" w:type="dxa"/>
            <w:vMerge w:val="restart"/>
            <w:shd w:val="clear" w:color="auto" w:fill="FFFFFF"/>
            <w:vAlign w:val="center"/>
          </w:tcPr>
          <w:p w14:paraId="1CF15FAC" w14:textId="77777777" w:rsidR="00364761" w:rsidRPr="003F420A" w:rsidRDefault="00364761" w:rsidP="003378D7">
            <w:pPr>
              <w:rPr>
                <w:rFonts w:ascii="Times New Roman" w:hAnsi="Times New Roman"/>
              </w:rPr>
            </w:pPr>
            <w:r w:rsidRPr="003F420A">
              <w:rPr>
                <w:rFonts w:ascii="Times New Roman" w:hAnsi="Times New Roman"/>
              </w:rPr>
              <w:t>1. Karma yöntem (</w:t>
            </w:r>
            <w:proofErr w:type="spellStart"/>
            <w:r w:rsidRPr="003F420A">
              <w:rPr>
                <w:rFonts w:ascii="Times New Roman" w:hAnsi="Times New Roman"/>
              </w:rPr>
              <w:t>mixed-methods</w:t>
            </w:r>
            <w:proofErr w:type="spellEnd"/>
            <w:r w:rsidRPr="003F420A">
              <w:rPr>
                <w:rFonts w:ascii="Times New Roman" w:hAnsi="Times New Roman"/>
              </w:rPr>
              <w:t>) bilgisi, metodolojik entegrasyon teknikleri bilgisi.</w:t>
            </w:r>
          </w:p>
          <w:p w14:paraId="72F00B0B" w14:textId="77777777" w:rsidR="00364761" w:rsidRPr="003F420A" w:rsidRDefault="00364761" w:rsidP="003378D7">
            <w:pPr>
              <w:rPr>
                <w:rFonts w:ascii="Times New Roman" w:hAnsi="Times New Roman"/>
              </w:rPr>
            </w:pPr>
            <w:r w:rsidRPr="003F420A">
              <w:rPr>
                <w:rFonts w:ascii="Times New Roman" w:hAnsi="Times New Roman"/>
              </w:rPr>
              <w:t>2. Nicel analiz (regresyon, faktör, zaman serisi, etki analizi) bilgisi.</w:t>
            </w:r>
          </w:p>
          <w:p w14:paraId="47438B9E" w14:textId="5BC69CC0" w:rsidR="00364761" w:rsidRPr="003F420A" w:rsidRDefault="00364761" w:rsidP="003378D7">
            <w:pPr>
              <w:rPr>
                <w:rFonts w:ascii="Times New Roman" w:hAnsi="Times New Roman"/>
              </w:rPr>
            </w:pPr>
            <w:r w:rsidRPr="003F420A">
              <w:rPr>
                <w:rFonts w:ascii="Times New Roman" w:hAnsi="Times New Roman"/>
              </w:rPr>
              <w:t>3. Nitel analiz (içerik analizi, tematik analiz, söylem analizi) bilgisi.</w:t>
            </w:r>
          </w:p>
          <w:p w14:paraId="05500258" w14:textId="5DB57CB1" w:rsidR="00364761" w:rsidRPr="003F420A" w:rsidRDefault="002968C5" w:rsidP="003378D7">
            <w:pPr>
              <w:rPr>
                <w:rFonts w:ascii="Times New Roman" w:hAnsi="Times New Roman"/>
              </w:rPr>
            </w:pPr>
            <w:r>
              <w:rPr>
                <w:rFonts w:ascii="Times New Roman" w:hAnsi="Times New Roman"/>
              </w:rPr>
              <w:t>4</w:t>
            </w:r>
            <w:r w:rsidR="00364761" w:rsidRPr="003F420A">
              <w:rPr>
                <w:rFonts w:ascii="Times New Roman" w:hAnsi="Times New Roman"/>
              </w:rPr>
              <w:t>. İleri istatistiksel modelleme bilgisi</w:t>
            </w:r>
            <w:r w:rsidR="00915C10">
              <w:rPr>
                <w:rFonts w:ascii="Times New Roman" w:hAnsi="Times New Roman"/>
              </w:rPr>
              <w:t>.</w:t>
            </w:r>
          </w:p>
          <w:p w14:paraId="6976AA8E" w14:textId="6485146E" w:rsidR="00364761" w:rsidRPr="003F420A" w:rsidRDefault="002968C5" w:rsidP="003378D7">
            <w:pPr>
              <w:rPr>
                <w:rFonts w:ascii="Times New Roman" w:hAnsi="Times New Roman"/>
              </w:rPr>
            </w:pPr>
            <w:r>
              <w:rPr>
                <w:rFonts w:ascii="Times New Roman" w:hAnsi="Times New Roman"/>
              </w:rPr>
              <w:t>5</w:t>
            </w:r>
            <w:r w:rsidR="00364761" w:rsidRPr="003F420A">
              <w:rPr>
                <w:rFonts w:ascii="Times New Roman" w:hAnsi="Times New Roman"/>
              </w:rPr>
              <w:t>. Veri yönetimi ve veri temizleme süreçleri bilgisi.</w:t>
            </w:r>
          </w:p>
          <w:p w14:paraId="0879F975" w14:textId="69E865AA" w:rsidR="00364761" w:rsidRPr="003F420A" w:rsidRDefault="002968C5" w:rsidP="003378D7">
            <w:pPr>
              <w:rPr>
                <w:rFonts w:ascii="Times New Roman" w:hAnsi="Times New Roman"/>
              </w:rPr>
            </w:pPr>
            <w:r>
              <w:rPr>
                <w:rFonts w:ascii="Times New Roman" w:hAnsi="Times New Roman"/>
              </w:rPr>
              <w:t>6</w:t>
            </w:r>
            <w:r w:rsidR="00364761" w:rsidRPr="003F420A">
              <w:rPr>
                <w:rFonts w:ascii="Times New Roman" w:hAnsi="Times New Roman"/>
              </w:rPr>
              <w:t>. Kodlama, replikasyon ve analiz sonuçlarını doğrulama becerisi.</w:t>
            </w:r>
          </w:p>
          <w:p w14:paraId="4A63B83F" w14:textId="422A1C8D" w:rsidR="00364761" w:rsidRPr="003F420A" w:rsidRDefault="002968C5" w:rsidP="003378D7">
            <w:pPr>
              <w:rPr>
                <w:rFonts w:ascii="Times New Roman" w:hAnsi="Times New Roman"/>
              </w:rPr>
            </w:pPr>
            <w:r>
              <w:rPr>
                <w:rFonts w:ascii="Times New Roman" w:hAnsi="Times New Roman"/>
              </w:rPr>
              <w:lastRenderedPageBreak/>
              <w:t>7</w:t>
            </w:r>
            <w:r w:rsidR="00364761" w:rsidRPr="003F420A">
              <w:rPr>
                <w:rFonts w:ascii="Times New Roman" w:hAnsi="Times New Roman"/>
              </w:rPr>
              <w:t>. Veri gizliliği ve etik veri kullanımı prensipleri bilgisi.</w:t>
            </w:r>
          </w:p>
          <w:p w14:paraId="6EA0324F" w14:textId="6CCD605B" w:rsidR="00364761" w:rsidRPr="003F420A" w:rsidRDefault="002968C5" w:rsidP="003378D7">
            <w:pPr>
              <w:rPr>
                <w:rFonts w:ascii="Times New Roman" w:hAnsi="Times New Roman"/>
              </w:rPr>
            </w:pPr>
            <w:r>
              <w:rPr>
                <w:rFonts w:ascii="Times New Roman" w:hAnsi="Times New Roman"/>
              </w:rPr>
              <w:t>8</w:t>
            </w:r>
            <w:r w:rsidR="00364761" w:rsidRPr="003F420A">
              <w:rPr>
                <w:rFonts w:ascii="Times New Roman" w:hAnsi="Times New Roman"/>
              </w:rPr>
              <w:t xml:space="preserve">. </w:t>
            </w:r>
            <w:r w:rsidR="001A3343">
              <w:rPr>
                <w:rFonts w:ascii="Times New Roman" w:hAnsi="Times New Roman"/>
              </w:rPr>
              <w:t>Bulgu</w:t>
            </w:r>
            <w:r w:rsidR="00364761" w:rsidRPr="003F420A">
              <w:rPr>
                <w:rFonts w:ascii="Times New Roman" w:hAnsi="Times New Roman"/>
              </w:rPr>
              <w:t xml:space="preserve"> doğrulama ve sonuç sentezi bilgisi.</w:t>
            </w:r>
          </w:p>
          <w:p w14:paraId="12B6F058" w14:textId="177F4C86" w:rsidR="00364761" w:rsidRPr="003F420A" w:rsidRDefault="002968C5" w:rsidP="003378D7">
            <w:pPr>
              <w:rPr>
                <w:rFonts w:ascii="Times New Roman" w:hAnsi="Times New Roman"/>
              </w:rPr>
            </w:pPr>
            <w:r>
              <w:rPr>
                <w:rFonts w:ascii="Times New Roman" w:hAnsi="Times New Roman"/>
              </w:rPr>
              <w:t>9</w:t>
            </w:r>
            <w:r w:rsidR="00364761" w:rsidRPr="003F420A">
              <w:rPr>
                <w:rFonts w:ascii="Times New Roman" w:hAnsi="Times New Roman"/>
              </w:rPr>
              <w:t>. Bulguların yorumlanması, teoriyle ilişkilendirme ve tartışma yazımı becerisi.</w:t>
            </w:r>
          </w:p>
          <w:p w14:paraId="3A91362F" w14:textId="79D07520" w:rsidR="00364761" w:rsidRDefault="001A3343" w:rsidP="006C4A63">
            <w:pPr>
              <w:rPr>
                <w:rFonts w:ascii="Times New Roman" w:hAnsi="Times New Roman"/>
              </w:rPr>
            </w:pPr>
            <w:r>
              <w:rPr>
                <w:rFonts w:ascii="Times New Roman" w:hAnsi="Times New Roman"/>
              </w:rPr>
              <w:t>1</w:t>
            </w:r>
            <w:r w:rsidR="002968C5">
              <w:rPr>
                <w:rFonts w:ascii="Times New Roman" w:hAnsi="Times New Roman"/>
              </w:rPr>
              <w:t>0</w:t>
            </w:r>
            <w:r w:rsidR="00364761" w:rsidRPr="003F420A">
              <w:rPr>
                <w:rFonts w:ascii="Times New Roman" w:hAnsi="Times New Roman"/>
              </w:rPr>
              <w:t>. Veri görselleştirme ve raporlama araçları bilgisi.</w:t>
            </w:r>
          </w:p>
          <w:p w14:paraId="0F2F2C53" w14:textId="0BCFA0B0" w:rsidR="002968C5" w:rsidRPr="003F420A" w:rsidRDefault="002968C5" w:rsidP="006C4A63">
            <w:pPr>
              <w:rPr>
                <w:rFonts w:ascii="Times New Roman" w:hAnsi="Times New Roman"/>
              </w:rPr>
            </w:pPr>
          </w:p>
        </w:tc>
      </w:tr>
      <w:tr w:rsidR="00364761" w:rsidRPr="003F420A" w14:paraId="7321363A" w14:textId="77777777" w:rsidTr="00296413">
        <w:trPr>
          <w:trHeight w:val="548"/>
        </w:trPr>
        <w:tc>
          <w:tcPr>
            <w:tcW w:w="868" w:type="dxa"/>
            <w:vMerge/>
            <w:shd w:val="clear" w:color="auto" w:fill="FFFFFF"/>
            <w:vAlign w:val="center"/>
          </w:tcPr>
          <w:p w14:paraId="42854F15" w14:textId="77777777" w:rsidR="00364761" w:rsidRPr="003F420A" w:rsidRDefault="00364761" w:rsidP="006C4A63">
            <w:pPr>
              <w:spacing w:after="0"/>
              <w:rPr>
                <w:rFonts w:ascii="Times New Roman" w:hAnsi="Times New Roman"/>
                <w:b/>
              </w:rPr>
            </w:pPr>
          </w:p>
        </w:tc>
        <w:tc>
          <w:tcPr>
            <w:tcW w:w="2446" w:type="dxa"/>
            <w:vMerge/>
            <w:shd w:val="clear" w:color="auto" w:fill="FFFFFF"/>
            <w:vAlign w:val="center"/>
          </w:tcPr>
          <w:p w14:paraId="0F37B026" w14:textId="77777777" w:rsidR="00364761" w:rsidRPr="003F420A" w:rsidRDefault="00364761" w:rsidP="006C4A63">
            <w:pPr>
              <w:spacing w:after="0"/>
              <w:rPr>
                <w:rFonts w:ascii="Times New Roman" w:hAnsi="Times New Roman"/>
                <w:b/>
              </w:rPr>
            </w:pPr>
          </w:p>
        </w:tc>
        <w:tc>
          <w:tcPr>
            <w:tcW w:w="728" w:type="dxa"/>
            <w:tcBorders>
              <w:bottom w:val="single" w:sz="4" w:space="0" w:color="auto"/>
            </w:tcBorders>
            <w:shd w:val="clear" w:color="auto" w:fill="FFFFFF"/>
            <w:vAlign w:val="center"/>
          </w:tcPr>
          <w:p w14:paraId="666D5B46" w14:textId="61EE412F" w:rsidR="00364761" w:rsidRPr="003F420A" w:rsidRDefault="007A129F" w:rsidP="006C4A63">
            <w:pPr>
              <w:spacing w:after="0"/>
              <w:rPr>
                <w:rFonts w:ascii="Times New Roman" w:hAnsi="Times New Roman"/>
                <w:b/>
              </w:rPr>
            </w:pPr>
            <w:r>
              <w:rPr>
                <w:rFonts w:ascii="Times New Roman" w:hAnsi="Times New Roman"/>
                <w:b/>
              </w:rPr>
              <w:t>E</w:t>
            </w:r>
            <w:r w:rsidR="00364761" w:rsidRPr="003F420A">
              <w:rPr>
                <w:rFonts w:ascii="Times New Roman" w:hAnsi="Times New Roman"/>
                <w:b/>
              </w:rPr>
              <w:t>.1.2</w:t>
            </w:r>
          </w:p>
        </w:tc>
        <w:tc>
          <w:tcPr>
            <w:tcW w:w="6301" w:type="dxa"/>
            <w:tcBorders>
              <w:bottom w:val="single" w:sz="4" w:space="0" w:color="auto"/>
            </w:tcBorders>
            <w:shd w:val="clear" w:color="auto" w:fill="FFFFFF"/>
            <w:vAlign w:val="center"/>
          </w:tcPr>
          <w:p w14:paraId="0C53727C" w14:textId="7280F03C" w:rsidR="00364761" w:rsidRPr="003F420A" w:rsidRDefault="00364761" w:rsidP="00296413">
            <w:pPr>
              <w:spacing w:after="0"/>
              <w:rPr>
                <w:rFonts w:ascii="Times New Roman" w:hAnsi="Times New Roman"/>
              </w:rPr>
            </w:pPr>
            <w:r w:rsidRPr="003F420A">
              <w:rPr>
                <w:rFonts w:ascii="Times New Roman" w:hAnsi="Times New Roman"/>
              </w:rPr>
              <w:t>Veri toplama araçları ve analiz planları</w:t>
            </w:r>
            <w:r w:rsidR="00175251">
              <w:rPr>
                <w:rFonts w:ascii="Times New Roman" w:hAnsi="Times New Roman"/>
              </w:rPr>
              <w:t>nı</w:t>
            </w:r>
            <w:r w:rsidRPr="003F420A">
              <w:rPr>
                <w:rFonts w:ascii="Times New Roman" w:hAnsi="Times New Roman"/>
              </w:rPr>
              <w:t xml:space="preserve"> </w:t>
            </w:r>
            <w:r w:rsidR="00915C10">
              <w:rPr>
                <w:rFonts w:ascii="Times New Roman" w:hAnsi="Times New Roman"/>
              </w:rPr>
              <w:t>yöntemsel</w:t>
            </w:r>
            <w:r w:rsidRPr="003F420A">
              <w:rPr>
                <w:rFonts w:ascii="Times New Roman" w:hAnsi="Times New Roman"/>
              </w:rPr>
              <w:t xml:space="preserve"> bütünlük içinde kurgula</w:t>
            </w:r>
            <w:r w:rsidR="00175251">
              <w:rPr>
                <w:rFonts w:ascii="Times New Roman" w:hAnsi="Times New Roman"/>
              </w:rPr>
              <w:t>r.</w:t>
            </w:r>
          </w:p>
        </w:tc>
        <w:tc>
          <w:tcPr>
            <w:tcW w:w="4500" w:type="dxa"/>
            <w:vMerge/>
            <w:shd w:val="clear" w:color="auto" w:fill="FFFFFF"/>
            <w:vAlign w:val="center"/>
          </w:tcPr>
          <w:p w14:paraId="785BC1A8" w14:textId="77777777" w:rsidR="00364761" w:rsidRPr="003F420A" w:rsidRDefault="00364761" w:rsidP="006C4A63">
            <w:pPr>
              <w:spacing w:after="0"/>
              <w:rPr>
                <w:rFonts w:ascii="Times New Roman" w:hAnsi="Times New Roman"/>
              </w:rPr>
            </w:pPr>
          </w:p>
        </w:tc>
      </w:tr>
      <w:tr w:rsidR="00364761" w:rsidRPr="003F420A" w14:paraId="7F8C763B" w14:textId="77777777" w:rsidTr="00296413">
        <w:trPr>
          <w:trHeight w:val="448"/>
        </w:trPr>
        <w:tc>
          <w:tcPr>
            <w:tcW w:w="868" w:type="dxa"/>
            <w:vMerge/>
            <w:shd w:val="clear" w:color="auto" w:fill="FFFFFF"/>
            <w:vAlign w:val="center"/>
          </w:tcPr>
          <w:p w14:paraId="5C2A33FF" w14:textId="77777777" w:rsidR="00364761" w:rsidRPr="003F420A" w:rsidRDefault="00364761" w:rsidP="006C4A63">
            <w:pPr>
              <w:spacing w:after="0"/>
              <w:rPr>
                <w:rFonts w:ascii="Times New Roman" w:hAnsi="Times New Roman"/>
                <w:b/>
              </w:rPr>
            </w:pPr>
          </w:p>
        </w:tc>
        <w:tc>
          <w:tcPr>
            <w:tcW w:w="2446" w:type="dxa"/>
            <w:vMerge/>
            <w:shd w:val="clear" w:color="auto" w:fill="FFFFFF"/>
            <w:vAlign w:val="center"/>
          </w:tcPr>
          <w:p w14:paraId="5A19B140" w14:textId="77777777" w:rsidR="00364761" w:rsidRPr="003F420A" w:rsidRDefault="00364761" w:rsidP="006C4A63">
            <w:pPr>
              <w:spacing w:after="0"/>
              <w:rPr>
                <w:rFonts w:ascii="Times New Roman" w:hAnsi="Times New Roman"/>
                <w:b/>
              </w:rPr>
            </w:pPr>
          </w:p>
        </w:tc>
        <w:tc>
          <w:tcPr>
            <w:tcW w:w="728" w:type="dxa"/>
            <w:tcBorders>
              <w:bottom w:val="single" w:sz="4" w:space="0" w:color="auto"/>
            </w:tcBorders>
            <w:shd w:val="clear" w:color="auto" w:fill="FFFFFF"/>
            <w:vAlign w:val="center"/>
          </w:tcPr>
          <w:p w14:paraId="26B1C882" w14:textId="2F60D365" w:rsidR="00364761" w:rsidRPr="003F420A" w:rsidRDefault="007A129F" w:rsidP="006C4A63">
            <w:pPr>
              <w:spacing w:after="0"/>
              <w:rPr>
                <w:rFonts w:ascii="Times New Roman" w:hAnsi="Times New Roman"/>
                <w:b/>
              </w:rPr>
            </w:pPr>
            <w:r>
              <w:rPr>
                <w:rFonts w:ascii="Times New Roman" w:hAnsi="Times New Roman"/>
                <w:b/>
              </w:rPr>
              <w:t>E</w:t>
            </w:r>
            <w:r w:rsidR="00CA7479">
              <w:rPr>
                <w:rFonts w:ascii="Times New Roman" w:hAnsi="Times New Roman"/>
                <w:b/>
              </w:rPr>
              <w:t>.1.3</w:t>
            </w:r>
          </w:p>
        </w:tc>
        <w:tc>
          <w:tcPr>
            <w:tcW w:w="6301" w:type="dxa"/>
            <w:tcBorders>
              <w:bottom w:val="single" w:sz="4" w:space="0" w:color="auto"/>
            </w:tcBorders>
            <w:shd w:val="clear" w:color="auto" w:fill="FFFFFF"/>
            <w:vAlign w:val="center"/>
          </w:tcPr>
          <w:p w14:paraId="0D65D80E" w14:textId="375B26BB" w:rsidR="00364761" w:rsidRPr="003F420A" w:rsidRDefault="00364761" w:rsidP="00296413">
            <w:pPr>
              <w:spacing w:after="0"/>
              <w:rPr>
                <w:rFonts w:ascii="Times New Roman" w:hAnsi="Times New Roman"/>
              </w:rPr>
            </w:pPr>
            <w:r w:rsidRPr="003F420A">
              <w:rPr>
                <w:rFonts w:ascii="Times New Roman" w:hAnsi="Times New Roman"/>
              </w:rPr>
              <w:t>Nitel ve nicel bulgular</w:t>
            </w:r>
            <w:r w:rsidR="00E879D1">
              <w:rPr>
                <w:rFonts w:ascii="Times New Roman" w:hAnsi="Times New Roman"/>
              </w:rPr>
              <w:t>ın bütünlüğünü değerlendirir.</w:t>
            </w:r>
          </w:p>
        </w:tc>
        <w:tc>
          <w:tcPr>
            <w:tcW w:w="4500" w:type="dxa"/>
            <w:vMerge/>
            <w:shd w:val="clear" w:color="auto" w:fill="FFFFFF"/>
            <w:vAlign w:val="center"/>
          </w:tcPr>
          <w:p w14:paraId="171E46BD" w14:textId="77777777" w:rsidR="00364761" w:rsidRPr="003F420A" w:rsidRDefault="00364761" w:rsidP="006C4A63">
            <w:pPr>
              <w:spacing w:after="0"/>
              <w:rPr>
                <w:rFonts w:ascii="Times New Roman" w:hAnsi="Times New Roman"/>
              </w:rPr>
            </w:pPr>
          </w:p>
        </w:tc>
      </w:tr>
      <w:tr w:rsidR="00364761" w:rsidRPr="003F420A" w14:paraId="7C9C82B9" w14:textId="77777777" w:rsidTr="00296413">
        <w:trPr>
          <w:trHeight w:val="437"/>
        </w:trPr>
        <w:tc>
          <w:tcPr>
            <w:tcW w:w="868" w:type="dxa"/>
            <w:vMerge/>
            <w:shd w:val="clear" w:color="auto" w:fill="FFFFFF"/>
            <w:vAlign w:val="center"/>
          </w:tcPr>
          <w:p w14:paraId="4AA0B0C4" w14:textId="77777777" w:rsidR="00364761" w:rsidRPr="003F420A" w:rsidRDefault="00364761" w:rsidP="006C4A63">
            <w:pPr>
              <w:spacing w:after="0"/>
              <w:rPr>
                <w:rFonts w:ascii="Times New Roman" w:hAnsi="Times New Roman"/>
                <w:b/>
              </w:rPr>
            </w:pPr>
          </w:p>
        </w:tc>
        <w:tc>
          <w:tcPr>
            <w:tcW w:w="2446" w:type="dxa"/>
            <w:vMerge/>
            <w:shd w:val="clear" w:color="auto" w:fill="FFFFFF"/>
            <w:vAlign w:val="center"/>
          </w:tcPr>
          <w:p w14:paraId="11AA2872" w14:textId="77777777" w:rsidR="00364761" w:rsidRPr="003F420A" w:rsidRDefault="00364761" w:rsidP="006C4A63">
            <w:pPr>
              <w:spacing w:after="0"/>
              <w:rPr>
                <w:rFonts w:ascii="Times New Roman" w:hAnsi="Times New Roman"/>
                <w:b/>
              </w:rPr>
            </w:pPr>
          </w:p>
        </w:tc>
        <w:tc>
          <w:tcPr>
            <w:tcW w:w="728" w:type="dxa"/>
            <w:tcBorders>
              <w:top w:val="single" w:sz="4" w:space="0" w:color="auto"/>
              <w:bottom w:val="single" w:sz="4" w:space="0" w:color="auto"/>
            </w:tcBorders>
            <w:shd w:val="clear" w:color="auto" w:fill="FFFFFF"/>
            <w:vAlign w:val="center"/>
          </w:tcPr>
          <w:p w14:paraId="47DE5DB4" w14:textId="3641586F" w:rsidR="00364761" w:rsidRPr="003F420A" w:rsidRDefault="007A129F" w:rsidP="006C4A63">
            <w:pPr>
              <w:spacing w:after="0"/>
              <w:rPr>
                <w:rFonts w:ascii="Times New Roman" w:hAnsi="Times New Roman"/>
                <w:b/>
              </w:rPr>
            </w:pPr>
            <w:r>
              <w:rPr>
                <w:rFonts w:ascii="Times New Roman" w:hAnsi="Times New Roman"/>
                <w:b/>
              </w:rPr>
              <w:t>E</w:t>
            </w:r>
            <w:r w:rsidR="00CA7479">
              <w:rPr>
                <w:rFonts w:ascii="Times New Roman" w:hAnsi="Times New Roman"/>
                <w:b/>
              </w:rPr>
              <w:t>.1.4</w:t>
            </w:r>
          </w:p>
        </w:tc>
        <w:tc>
          <w:tcPr>
            <w:tcW w:w="6301" w:type="dxa"/>
            <w:tcBorders>
              <w:top w:val="single" w:sz="4" w:space="0" w:color="auto"/>
              <w:bottom w:val="single" w:sz="4" w:space="0" w:color="auto"/>
            </w:tcBorders>
            <w:shd w:val="clear" w:color="auto" w:fill="FFFFFF"/>
            <w:vAlign w:val="center"/>
          </w:tcPr>
          <w:p w14:paraId="38BD9663" w14:textId="5484B7A3" w:rsidR="006D6F24" w:rsidRPr="003F420A" w:rsidRDefault="00364761" w:rsidP="00296413">
            <w:pPr>
              <w:spacing w:after="0"/>
              <w:rPr>
                <w:rFonts w:ascii="Times New Roman" w:hAnsi="Times New Roman"/>
              </w:rPr>
            </w:pPr>
            <w:r w:rsidRPr="003F420A">
              <w:rPr>
                <w:rFonts w:ascii="Times New Roman" w:hAnsi="Times New Roman"/>
              </w:rPr>
              <w:t>Analiz stratejisi</w:t>
            </w:r>
            <w:r w:rsidR="00175251">
              <w:rPr>
                <w:rFonts w:ascii="Times New Roman" w:hAnsi="Times New Roman"/>
              </w:rPr>
              <w:t>ni</w:t>
            </w:r>
            <w:r w:rsidRPr="003F420A">
              <w:rPr>
                <w:rFonts w:ascii="Times New Roman" w:hAnsi="Times New Roman"/>
              </w:rPr>
              <w:t xml:space="preserve"> paydaşlar</w:t>
            </w:r>
            <w:r w:rsidR="002968C5">
              <w:rPr>
                <w:rFonts w:ascii="Times New Roman" w:hAnsi="Times New Roman"/>
              </w:rPr>
              <w:t>a sun</w:t>
            </w:r>
            <w:r w:rsidR="00175251">
              <w:rPr>
                <w:rFonts w:ascii="Times New Roman" w:hAnsi="Times New Roman"/>
              </w:rPr>
              <w:t>ar.</w:t>
            </w:r>
          </w:p>
        </w:tc>
        <w:tc>
          <w:tcPr>
            <w:tcW w:w="4500" w:type="dxa"/>
            <w:vMerge/>
            <w:shd w:val="clear" w:color="auto" w:fill="FFFFFF"/>
            <w:vAlign w:val="center"/>
          </w:tcPr>
          <w:p w14:paraId="5C3F1F31" w14:textId="77777777" w:rsidR="00364761" w:rsidRPr="003F420A" w:rsidRDefault="00364761" w:rsidP="006C4A63">
            <w:pPr>
              <w:spacing w:after="0"/>
              <w:rPr>
                <w:rFonts w:ascii="Times New Roman" w:hAnsi="Times New Roman"/>
              </w:rPr>
            </w:pPr>
          </w:p>
        </w:tc>
      </w:tr>
      <w:tr w:rsidR="00364761" w:rsidRPr="003F420A" w14:paraId="2F92780A" w14:textId="77777777" w:rsidTr="00296413">
        <w:trPr>
          <w:trHeight w:val="647"/>
        </w:trPr>
        <w:tc>
          <w:tcPr>
            <w:tcW w:w="868" w:type="dxa"/>
            <w:vMerge/>
            <w:shd w:val="clear" w:color="auto" w:fill="FFFFFF"/>
            <w:vAlign w:val="center"/>
          </w:tcPr>
          <w:p w14:paraId="1B4FF0F0" w14:textId="77777777" w:rsidR="00364761" w:rsidRPr="003F420A" w:rsidRDefault="00364761" w:rsidP="006C4A63">
            <w:pPr>
              <w:spacing w:after="0"/>
              <w:rPr>
                <w:rFonts w:ascii="Times New Roman" w:hAnsi="Times New Roman"/>
                <w:b/>
              </w:rPr>
            </w:pPr>
          </w:p>
        </w:tc>
        <w:tc>
          <w:tcPr>
            <w:tcW w:w="2446" w:type="dxa"/>
            <w:vMerge/>
            <w:shd w:val="clear" w:color="auto" w:fill="FFFFFF"/>
            <w:vAlign w:val="center"/>
          </w:tcPr>
          <w:p w14:paraId="64DAF93B" w14:textId="77777777" w:rsidR="00364761" w:rsidRPr="003F420A" w:rsidRDefault="00364761" w:rsidP="006C4A63">
            <w:pPr>
              <w:spacing w:after="0"/>
              <w:rPr>
                <w:rFonts w:ascii="Times New Roman" w:hAnsi="Times New Roman"/>
                <w:b/>
              </w:rPr>
            </w:pPr>
          </w:p>
        </w:tc>
        <w:tc>
          <w:tcPr>
            <w:tcW w:w="728" w:type="dxa"/>
            <w:tcBorders>
              <w:top w:val="single" w:sz="4" w:space="0" w:color="auto"/>
              <w:bottom w:val="single" w:sz="4" w:space="0" w:color="auto"/>
            </w:tcBorders>
            <w:shd w:val="clear" w:color="auto" w:fill="FFFFFF"/>
            <w:vAlign w:val="center"/>
          </w:tcPr>
          <w:p w14:paraId="3F9848AA" w14:textId="53F5E6C0" w:rsidR="00364761" w:rsidRPr="003F420A" w:rsidRDefault="007A129F" w:rsidP="006C4A63">
            <w:pPr>
              <w:spacing w:after="0"/>
              <w:rPr>
                <w:rFonts w:ascii="Times New Roman" w:hAnsi="Times New Roman"/>
                <w:b/>
              </w:rPr>
            </w:pPr>
            <w:r>
              <w:rPr>
                <w:rFonts w:ascii="Times New Roman" w:hAnsi="Times New Roman"/>
                <w:b/>
              </w:rPr>
              <w:t>E</w:t>
            </w:r>
            <w:r w:rsidR="00CA7479">
              <w:rPr>
                <w:rFonts w:ascii="Times New Roman" w:hAnsi="Times New Roman"/>
                <w:b/>
              </w:rPr>
              <w:t>.1.5</w:t>
            </w:r>
          </w:p>
        </w:tc>
        <w:tc>
          <w:tcPr>
            <w:tcW w:w="6301" w:type="dxa"/>
            <w:tcBorders>
              <w:top w:val="single" w:sz="4" w:space="0" w:color="auto"/>
              <w:bottom w:val="single" w:sz="4" w:space="0" w:color="auto"/>
            </w:tcBorders>
            <w:shd w:val="clear" w:color="auto" w:fill="FFFFFF"/>
            <w:vAlign w:val="center"/>
          </w:tcPr>
          <w:p w14:paraId="502881BE" w14:textId="6150FF5E" w:rsidR="005845B9" w:rsidRPr="003F420A" w:rsidRDefault="001B0F21" w:rsidP="00296413">
            <w:pPr>
              <w:spacing w:after="0"/>
              <w:rPr>
                <w:rFonts w:ascii="Times New Roman" w:hAnsi="Times New Roman"/>
              </w:rPr>
            </w:pPr>
            <w:r>
              <w:rPr>
                <w:rFonts w:ascii="Times New Roman" w:hAnsi="Times New Roman"/>
              </w:rPr>
              <w:t>Nicel ve nitel yöntemlerin</w:t>
            </w:r>
            <w:r w:rsidR="00364761" w:rsidRPr="003F420A">
              <w:rPr>
                <w:rFonts w:ascii="Times New Roman" w:hAnsi="Times New Roman"/>
              </w:rPr>
              <w:t xml:space="preserve"> entegrasyon süreci</w:t>
            </w:r>
            <w:r w:rsidR="00175251">
              <w:rPr>
                <w:rFonts w:ascii="Times New Roman" w:hAnsi="Times New Roman"/>
              </w:rPr>
              <w:t>ni</w:t>
            </w:r>
            <w:r w:rsidR="00364761" w:rsidRPr="003F420A">
              <w:rPr>
                <w:rFonts w:ascii="Times New Roman" w:hAnsi="Times New Roman"/>
              </w:rPr>
              <w:t xml:space="preserve"> </w:t>
            </w:r>
            <w:r w:rsidR="00915C10">
              <w:rPr>
                <w:rFonts w:ascii="Times New Roman" w:hAnsi="Times New Roman"/>
              </w:rPr>
              <w:t>belgele</w:t>
            </w:r>
            <w:r w:rsidR="00175251">
              <w:rPr>
                <w:rFonts w:ascii="Times New Roman" w:hAnsi="Times New Roman"/>
              </w:rPr>
              <w:t>r.</w:t>
            </w:r>
          </w:p>
        </w:tc>
        <w:tc>
          <w:tcPr>
            <w:tcW w:w="4500" w:type="dxa"/>
            <w:vMerge/>
            <w:shd w:val="clear" w:color="auto" w:fill="FFFFFF"/>
            <w:vAlign w:val="center"/>
          </w:tcPr>
          <w:p w14:paraId="3D0623A6" w14:textId="77777777" w:rsidR="00364761" w:rsidRPr="003F420A" w:rsidRDefault="00364761" w:rsidP="006C4A63">
            <w:pPr>
              <w:spacing w:after="0"/>
              <w:rPr>
                <w:rFonts w:ascii="Times New Roman" w:hAnsi="Times New Roman"/>
              </w:rPr>
            </w:pPr>
          </w:p>
        </w:tc>
      </w:tr>
      <w:tr w:rsidR="002F38E7" w:rsidRPr="003F420A" w14:paraId="6B05C51B" w14:textId="77777777" w:rsidTr="00296413">
        <w:trPr>
          <w:trHeight w:val="567"/>
        </w:trPr>
        <w:tc>
          <w:tcPr>
            <w:tcW w:w="868" w:type="dxa"/>
            <w:vMerge w:val="restart"/>
            <w:shd w:val="clear" w:color="auto" w:fill="FFFFFF"/>
            <w:vAlign w:val="center"/>
          </w:tcPr>
          <w:p w14:paraId="2113DE38" w14:textId="17AEA849" w:rsidR="002F38E7" w:rsidRPr="003F420A" w:rsidRDefault="00925163" w:rsidP="006C4A63">
            <w:pPr>
              <w:spacing w:after="0"/>
              <w:rPr>
                <w:rFonts w:ascii="Times New Roman" w:hAnsi="Times New Roman"/>
                <w:b/>
              </w:rPr>
            </w:pPr>
            <w:r>
              <w:rPr>
                <w:rFonts w:ascii="Times New Roman" w:hAnsi="Times New Roman"/>
                <w:b/>
              </w:rPr>
              <w:t>E</w:t>
            </w:r>
            <w:r w:rsidR="002F38E7" w:rsidRPr="003F420A">
              <w:rPr>
                <w:rFonts w:ascii="Times New Roman" w:hAnsi="Times New Roman"/>
                <w:b/>
              </w:rPr>
              <w:t>.2</w:t>
            </w:r>
          </w:p>
        </w:tc>
        <w:tc>
          <w:tcPr>
            <w:tcW w:w="2446" w:type="dxa"/>
            <w:vMerge w:val="restart"/>
            <w:shd w:val="clear" w:color="auto" w:fill="FFFFFF"/>
            <w:vAlign w:val="center"/>
          </w:tcPr>
          <w:p w14:paraId="1240C1DE" w14:textId="77777777" w:rsidR="002F38E7" w:rsidRPr="003F420A" w:rsidRDefault="002F38E7" w:rsidP="006C4A63">
            <w:pPr>
              <w:spacing w:after="0"/>
              <w:rPr>
                <w:rFonts w:ascii="Times New Roman" w:hAnsi="Times New Roman"/>
              </w:rPr>
            </w:pPr>
            <w:r w:rsidRPr="003F420A">
              <w:rPr>
                <w:rFonts w:ascii="Times New Roman" w:hAnsi="Times New Roman"/>
              </w:rPr>
              <w:t>İleri istatistiksel teknikleri denetlemek</w:t>
            </w:r>
          </w:p>
          <w:p w14:paraId="595A2BFA" w14:textId="77777777" w:rsidR="002F38E7" w:rsidRPr="003F420A" w:rsidRDefault="002F38E7" w:rsidP="006C4A63">
            <w:pPr>
              <w:spacing w:after="0"/>
              <w:rPr>
                <w:rFonts w:ascii="Times New Roman" w:hAnsi="Times New Roman"/>
                <w:b/>
              </w:rPr>
            </w:pPr>
          </w:p>
        </w:tc>
        <w:tc>
          <w:tcPr>
            <w:tcW w:w="728" w:type="dxa"/>
            <w:tcBorders>
              <w:bottom w:val="single" w:sz="4" w:space="0" w:color="000000"/>
            </w:tcBorders>
            <w:shd w:val="clear" w:color="auto" w:fill="FFFFFF"/>
            <w:vAlign w:val="center"/>
          </w:tcPr>
          <w:p w14:paraId="7355F6DA" w14:textId="36B6374C" w:rsidR="002F38E7" w:rsidRPr="003F420A" w:rsidRDefault="007A129F" w:rsidP="006C4A63">
            <w:pPr>
              <w:spacing w:after="0"/>
              <w:rPr>
                <w:rFonts w:ascii="Times New Roman" w:hAnsi="Times New Roman"/>
                <w:b/>
              </w:rPr>
            </w:pPr>
            <w:r>
              <w:rPr>
                <w:rFonts w:ascii="Times New Roman" w:hAnsi="Times New Roman"/>
                <w:b/>
              </w:rPr>
              <w:t>E</w:t>
            </w:r>
            <w:r w:rsidR="002F38E7" w:rsidRPr="003F420A">
              <w:rPr>
                <w:rFonts w:ascii="Times New Roman" w:hAnsi="Times New Roman"/>
                <w:b/>
              </w:rPr>
              <w:t>.2.1</w:t>
            </w:r>
          </w:p>
        </w:tc>
        <w:tc>
          <w:tcPr>
            <w:tcW w:w="6301" w:type="dxa"/>
            <w:tcBorders>
              <w:bottom w:val="single" w:sz="4" w:space="0" w:color="000000"/>
            </w:tcBorders>
            <w:shd w:val="clear" w:color="auto" w:fill="FFFFFF"/>
            <w:vAlign w:val="center"/>
          </w:tcPr>
          <w:p w14:paraId="43EBEBA7" w14:textId="6399DC4E" w:rsidR="00CC59C7" w:rsidRPr="00950A2A" w:rsidRDefault="002F38E7" w:rsidP="00E879D1">
            <w:pPr>
              <w:spacing w:after="0"/>
              <w:rPr>
                <w:rFonts w:ascii="Times New Roman" w:hAnsi="Times New Roman"/>
              </w:rPr>
            </w:pPr>
            <w:r w:rsidRPr="00950A2A">
              <w:rPr>
                <w:rFonts w:ascii="Times New Roman" w:hAnsi="Times New Roman"/>
              </w:rPr>
              <w:t>Kullanılan istatistiksel teknikler</w:t>
            </w:r>
            <w:r w:rsidR="00175251" w:rsidRPr="00950A2A">
              <w:rPr>
                <w:rFonts w:ascii="Times New Roman" w:hAnsi="Times New Roman"/>
              </w:rPr>
              <w:t>i</w:t>
            </w:r>
            <w:r w:rsidRPr="00950A2A">
              <w:rPr>
                <w:rFonts w:ascii="Times New Roman" w:hAnsi="Times New Roman"/>
              </w:rPr>
              <w:t xml:space="preserve"> güvenilirlik </w:t>
            </w:r>
            <w:r w:rsidR="00E879D1" w:rsidRPr="00950A2A">
              <w:rPr>
                <w:rFonts w:ascii="Times New Roman" w:hAnsi="Times New Roman"/>
              </w:rPr>
              <w:t xml:space="preserve">ve geçerlilik </w:t>
            </w:r>
            <w:r w:rsidRPr="00950A2A">
              <w:rPr>
                <w:rFonts w:ascii="Times New Roman" w:hAnsi="Times New Roman"/>
              </w:rPr>
              <w:t xml:space="preserve">açısından </w:t>
            </w:r>
            <w:r w:rsidR="00E879D1" w:rsidRPr="00950A2A">
              <w:rPr>
                <w:rFonts w:ascii="Times New Roman" w:hAnsi="Times New Roman"/>
              </w:rPr>
              <w:t>kontrol eder.</w:t>
            </w:r>
          </w:p>
        </w:tc>
        <w:tc>
          <w:tcPr>
            <w:tcW w:w="4500" w:type="dxa"/>
            <w:vMerge/>
            <w:shd w:val="clear" w:color="auto" w:fill="FFFFFF"/>
            <w:vAlign w:val="center"/>
          </w:tcPr>
          <w:p w14:paraId="4CBC3338" w14:textId="77777777" w:rsidR="002F38E7" w:rsidRPr="003F420A" w:rsidRDefault="002F38E7" w:rsidP="006C4A63">
            <w:pPr>
              <w:spacing w:after="0"/>
              <w:rPr>
                <w:rFonts w:ascii="Times New Roman" w:hAnsi="Times New Roman"/>
              </w:rPr>
            </w:pPr>
          </w:p>
        </w:tc>
      </w:tr>
      <w:tr w:rsidR="002F38E7" w:rsidRPr="003F420A" w14:paraId="4090910D" w14:textId="77777777" w:rsidTr="00296413">
        <w:trPr>
          <w:trHeight w:val="564"/>
        </w:trPr>
        <w:tc>
          <w:tcPr>
            <w:tcW w:w="868" w:type="dxa"/>
            <w:vMerge/>
            <w:shd w:val="clear" w:color="auto" w:fill="FFFFFF"/>
            <w:vAlign w:val="center"/>
          </w:tcPr>
          <w:p w14:paraId="57678DE0" w14:textId="77777777" w:rsidR="002F38E7" w:rsidRPr="003F420A" w:rsidRDefault="002F38E7" w:rsidP="006C4A63">
            <w:pPr>
              <w:spacing w:after="0"/>
              <w:rPr>
                <w:rFonts w:ascii="Times New Roman" w:hAnsi="Times New Roman"/>
                <w:b/>
              </w:rPr>
            </w:pPr>
          </w:p>
        </w:tc>
        <w:tc>
          <w:tcPr>
            <w:tcW w:w="2446" w:type="dxa"/>
            <w:vMerge/>
            <w:shd w:val="clear" w:color="auto" w:fill="FFFFFF"/>
            <w:vAlign w:val="center"/>
          </w:tcPr>
          <w:p w14:paraId="3ABAA7F6" w14:textId="77777777" w:rsidR="002F38E7" w:rsidRPr="003F420A" w:rsidRDefault="002F38E7" w:rsidP="006C4A63">
            <w:pPr>
              <w:spacing w:after="0"/>
              <w:rPr>
                <w:rFonts w:ascii="Times New Roman" w:hAnsi="Times New Roman"/>
                <w:b/>
              </w:rPr>
            </w:pPr>
          </w:p>
        </w:tc>
        <w:tc>
          <w:tcPr>
            <w:tcW w:w="728" w:type="dxa"/>
            <w:tcBorders>
              <w:bottom w:val="single" w:sz="4" w:space="0" w:color="000000"/>
            </w:tcBorders>
            <w:shd w:val="clear" w:color="auto" w:fill="FFFFFF"/>
            <w:vAlign w:val="center"/>
          </w:tcPr>
          <w:p w14:paraId="25CA5D30" w14:textId="0F4A951A" w:rsidR="002F38E7" w:rsidRPr="003F420A" w:rsidRDefault="007A129F" w:rsidP="006C4A63">
            <w:pPr>
              <w:spacing w:after="0"/>
              <w:rPr>
                <w:rFonts w:ascii="Times New Roman" w:hAnsi="Times New Roman"/>
                <w:b/>
              </w:rPr>
            </w:pPr>
            <w:r>
              <w:rPr>
                <w:rFonts w:ascii="Times New Roman" w:hAnsi="Times New Roman"/>
                <w:b/>
              </w:rPr>
              <w:t>E</w:t>
            </w:r>
            <w:r w:rsidR="002F38E7" w:rsidRPr="003F420A">
              <w:rPr>
                <w:rFonts w:ascii="Times New Roman" w:hAnsi="Times New Roman"/>
                <w:b/>
              </w:rPr>
              <w:t>.2.2</w:t>
            </w:r>
          </w:p>
        </w:tc>
        <w:tc>
          <w:tcPr>
            <w:tcW w:w="6301" w:type="dxa"/>
            <w:tcBorders>
              <w:bottom w:val="single" w:sz="4" w:space="0" w:color="000000"/>
            </w:tcBorders>
            <w:shd w:val="clear" w:color="auto" w:fill="FFFFFF"/>
            <w:vAlign w:val="center"/>
          </w:tcPr>
          <w:p w14:paraId="5F65C597" w14:textId="2814E592" w:rsidR="002F38E7" w:rsidRPr="003F420A" w:rsidRDefault="002F38E7" w:rsidP="00296413">
            <w:pPr>
              <w:spacing w:after="0"/>
              <w:rPr>
                <w:rFonts w:ascii="Times New Roman" w:hAnsi="Times New Roman"/>
              </w:rPr>
            </w:pPr>
            <w:r w:rsidRPr="003F420A">
              <w:rPr>
                <w:rFonts w:ascii="Times New Roman" w:hAnsi="Times New Roman"/>
              </w:rPr>
              <w:t>Veri temizleme, kodlama, eksik değer yönetimi ve aykırı gözlemler</w:t>
            </w:r>
            <w:r w:rsidR="00175251">
              <w:rPr>
                <w:rFonts w:ascii="Times New Roman" w:hAnsi="Times New Roman"/>
              </w:rPr>
              <w:t>i</w:t>
            </w:r>
            <w:r w:rsidRPr="003F420A">
              <w:rPr>
                <w:rFonts w:ascii="Times New Roman" w:hAnsi="Times New Roman"/>
              </w:rPr>
              <w:t xml:space="preserve"> analiz öncesi kontrol ed</w:t>
            </w:r>
            <w:r w:rsidR="00175251">
              <w:rPr>
                <w:rFonts w:ascii="Times New Roman" w:hAnsi="Times New Roman"/>
              </w:rPr>
              <w:t>er.</w:t>
            </w:r>
            <w:r w:rsidR="009062FB">
              <w:rPr>
                <w:rFonts w:ascii="Times New Roman" w:hAnsi="Times New Roman"/>
              </w:rPr>
              <w:t xml:space="preserve"> </w:t>
            </w:r>
          </w:p>
        </w:tc>
        <w:tc>
          <w:tcPr>
            <w:tcW w:w="4500" w:type="dxa"/>
            <w:vMerge/>
            <w:shd w:val="clear" w:color="auto" w:fill="FFFFFF"/>
            <w:vAlign w:val="center"/>
          </w:tcPr>
          <w:p w14:paraId="5E5A12D0" w14:textId="77777777" w:rsidR="002F38E7" w:rsidRPr="003F420A" w:rsidRDefault="002F38E7" w:rsidP="006C4A63">
            <w:pPr>
              <w:spacing w:after="0"/>
              <w:rPr>
                <w:rFonts w:ascii="Times New Roman" w:hAnsi="Times New Roman"/>
              </w:rPr>
            </w:pPr>
          </w:p>
        </w:tc>
      </w:tr>
      <w:tr w:rsidR="002F38E7" w:rsidRPr="003F420A" w14:paraId="16C03CB4" w14:textId="77777777" w:rsidTr="00296413">
        <w:trPr>
          <w:trHeight w:val="443"/>
        </w:trPr>
        <w:tc>
          <w:tcPr>
            <w:tcW w:w="868" w:type="dxa"/>
            <w:vMerge/>
            <w:shd w:val="clear" w:color="auto" w:fill="FFFFFF"/>
            <w:vAlign w:val="center"/>
          </w:tcPr>
          <w:p w14:paraId="05197140" w14:textId="77777777" w:rsidR="002F38E7" w:rsidRPr="003F420A" w:rsidRDefault="002F38E7" w:rsidP="006C4A63">
            <w:pPr>
              <w:spacing w:after="0"/>
              <w:rPr>
                <w:rFonts w:ascii="Times New Roman" w:hAnsi="Times New Roman"/>
                <w:b/>
              </w:rPr>
            </w:pPr>
          </w:p>
        </w:tc>
        <w:tc>
          <w:tcPr>
            <w:tcW w:w="2446" w:type="dxa"/>
            <w:vMerge/>
            <w:shd w:val="clear" w:color="auto" w:fill="FFFFFF"/>
            <w:vAlign w:val="center"/>
          </w:tcPr>
          <w:p w14:paraId="3C1A4957" w14:textId="77777777" w:rsidR="002F38E7" w:rsidRPr="003F420A" w:rsidRDefault="002F38E7" w:rsidP="006C4A63">
            <w:pPr>
              <w:spacing w:after="0"/>
              <w:rPr>
                <w:rFonts w:ascii="Times New Roman" w:hAnsi="Times New Roman"/>
                <w:b/>
              </w:rPr>
            </w:pPr>
          </w:p>
        </w:tc>
        <w:tc>
          <w:tcPr>
            <w:tcW w:w="728" w:type="dxa"/>
            <w:tcBorders>
              <w:bottom w:val="single" w:sz="4" w:space="0" w:color="auto"/>
            </w:tcBorders>
            <w:shd w:val="clear" w:color="auto" w:fill="FFFFFF"/>
            <w:vAlign w:val="center"/>
          </w:tcPr>
          <w:p w14:paraId="577C6512" w14:textId="23434550" w:rsidR="002F38E7" w:rsidRPr="003F420A" w:rsidRDefault="007A129F" w:rsidP="006C4A63">
            <w:pPr>
              <w:spacing w:after="0"/>
              <w:rPr>
                <w:rFonts w:ascii="Times New Roman" w:hAnsi="Times New Roman"/>
                <w:b/>
              </w:rPr>
            </w:pPr>
            <w:r>
              <w:rPr>
                <w:rFonts w:ascii="Times New Roman" w:hAnsi="Times New Roman"/>
                <w:b/>
              </w:rPr>
              <w:t>E</w:t>
            </w:r>
            <w:r w:rsidR="002F38E7">
              <w:rPr>
                <w:rFonts w:ascii="Times New Roman" w:hAnsi="Times New Roman"/>
                <w:b/>
              </w:rPr>
              <w:t>.2.3</w:t>
            </w:r>
          </w:p>
        </w:tc>
        <w:tc>
          <w:tcPr>
            <w:tcW w:w="6301" w:type="dxa"/>
            <w:tcBorders>
              <w:bottom w:val="single" w:sz="4" w:space="0" w:color="auto"/>
            </w:tcBorders>
            <w:shd w:val="clear" w:color="auto" w:fill="FFFFFF"/>
            <w:vAlign w:val="center"/>
          </w:tcPr>
          <w:p w14:paraId="5A3E54E7" w14:textId="350AB2A5" w:rsidR="00CC59C7" w:rsidRPr="003F420A" w:rsidRDefault="002F38E7" w:rsidP="00296413">
            <w:pPr>
              <w:spacing w:after="0"/>
              <w:rPr>
                <w:rFonts w:ascii="Times New Roman" w:hAnsi="Times New Roman"/>
              </w:rPr>
            </w:pPr>
            <w:r w:rsidRPr="003F420A">
              <w:rPr>
                <w:rFonts w:ascii="Times New Roman" w:hAnsi="Times New Roman"/>
              </w:rPr>
              <w:t>Model varsayımları ve sonuç tutarlılığı</w:t>
            </w:r>
            <w:r w:rsidR="00175251">
              <w:rPr>
                <w:rFonts w:ascii="Times New Roman" w:hAnsi="Times New Roman"/>
              </w:rPr>
              <w:t>nı</w:t>
            </w:r>
            <w:r w:rsidRPr="003F420A">
              <w:rPr>
                <w:rFonts w:ascii="Times New Roman" w:hAnsi="Times New Roman"/>
              </w:rPr>
              <w:t xml:space="preserve"> doğrula</w:t>
            </w:r>
            <w:r w:rsidR="00175251">
              <w:rPr>
                <w:rFonts w:ascii="Times New Roman" w:hAnsi="Times New Roman"/>
              </w:rPr>
              <w:t>r.</w:t>
            </w:r>
          </w:p>
        </w:tc>
        <w:tc>
          <w:tcPr>
            <w:tcW w:w="4500" w:type="dxa"/>
            <w:vMerge/>
            <w:shd w:val="clear" w:color="auto" w:fill="FFFFFF"/>
            <w:vAlign w:val="center"/>
          </w:tcPr>
          <w:p w14:paraId="244C1B4E" w14:textId="77777777" w:rsidR="002F38E7" w:rsidRPr="003F420A" w:rsidRDefault="002F38E7" w:rsidP="006C4A63">
            <w:pPr>
              <w:spacing w:after="0"/>
              <w:rPr>
                <w:rFonts w:ascii="Times New Roman" w:hAnsi="Times New Roman"/>
              </w:rPr>
            </w:pPr>
          </w:p>
        </w:tc>
      </w:tr>
      <w:tr w:rsidR="002F38E7" w:rsidRPr="003F420A" w14:paraId="2AA412F3" w14:textId="77777777" w:rsidTr="00296413">
        <w:trPr>
          <w:trHeight w:val="372"/>
        </w:trPr>
        <w:tc>
          <w:tcPr>
            <w:tcW w:w="868" w:type="dxa"/>
            <w:vMerge/>
            <w:shd w:val="clear" w:color="auto" w:fill="FFFFFF"/>
            <w:vAlign w:val="center"/>
          </w:tcPr>
          <w:p w14:paraId="67E59629" w14:textId="77777777" w:rsidR="002F38E7" w:rsidRPr="003F420A" w:rsidRDefault="002F38E7" w:rsidP="006C4A63">
            <w:pPr>
              <w:spacing w:after="0"/>
              <w:rPr>
                <w:rFonts w:ascii="Times New Roman" w:hAnsi="Times New Roman"/>
                <w:b/>
              </w:rPr>
            </w:pPr>
          </w:p>
        </w:tc>
        <w:tc>
          <w:tcPr>
            <w:tcW w:w="2446" w:type="dxa"/>
            <w:vMerge/>
            <w:shd w:val="clear" w:color="auto" w:fill="FFFFFF"/>
            <w:vAlign w:val="center"/>
          </w:tcPr>
          <w:p w14:paraId="6DBE9BC0" w14:textId="77777777" w:rsidR="002F38E7" w:rsidRPr="003F420A" w:rsidRDefault="002F38E7" w:rsidP="006C4A63">
            <w:pPr>
              <w:spacing w:after="0"/>
              <w:rPr>
                <w:rFonts w:ascii="Times New Roman" w:hAnsi="Times New Roman"/>
                <w:b/>
              </w:rPr>
            </w:pPr>
          </w:p>
        </w:tc>
        <w:tc>
          <w:tcPr>
            <w:tcW w:w="728" w:type="dxa"/>
            <w:tcBorders>
              <w:top w:val="single" w:sz="4" w:space="0" w:color="auto"/>
              <w:bottom w:val="single" w:sz="4" w:space="0" w:color="auto"/>
            </w:tcBorders>
            <w:shd w:val="clear" w:color="auto" w:fill="FFFFFF"/>
            <w:vAlign w:val="center"/>
          </w:tcPr>
          <w:p w14:paraId="446A146E" w14:textId="7DFB9024" w:rsidR="002F38E7" w:rsidRPr="003F420A" w:rsidRDefault="007A129F" w:rsidP="006C4A63">
            <w:pPr>
              <w:spacing w:after="0"/>
              <w:rPr>
                <w:rFonts w:ascii="Times New Roman" w:hAnsi="Times New Roman"/>
                <w:b/>
              </w:rPr>
            </w:pPr>
            <w:r>
              <w:rPr>
                <w:rFonts w:ascii="Times New Roman" w:hAnsi="Times New Roman"/>
                <w:b/>
              </w:rPr>
              <w:t>E</w:t>
            </w:r>
            <w:r w:rsidR="002F38E7">
              <w:rPr>
                <w:rFonts w:ascii="Times New Roman" w:hAnsi="Times New Roman"/>
                <w:b/>
              </w:rPr>
              <w:t>.2.4</w:t>
            </w:r>
          </w:p>
        </w:tc>
        <w:tc>
          <w:tcPr>
            <w:tcW w:w="6301" w:type="dxa"/>
            <w:tcBorders>
              <w:top w:val="single" w:sz="4" w:space="0" w:color="auto"/>
              <w:bottom w:val="single" w:sz="4" w:space="0" w:color="auto"/>
            </w:tcBorders>
            <w:shd w:val="clear" w:color="auto" w:fill="FFFFFF"/>
            <w:vAlign w:val="center"/>
          </w:tcPr>
          <w:p w14:paraId="349E8738" w14:textId="02DF6CA2" w:rsidR="002F38E7" w:rsidRPr="003F420A" w:rsidRDefault="002F38E7" w:rsidP="00296413">
            <w:pPr>
              <w:spacing w:after="0"/>
              <w:rPr>
                <w:rFonts w:ascii="Times New Roman" w:hAnsi="Times New Roman"/>
              </w:rPr>
            </w:pPr>
            <w:r w:rsidRPr="003F420A">
              <w:rPr>
                <w:rFonts w:ascii="Times New Roman" w:hAnsi="Times New Roman"/>
              </w:rPr>
              <w:t>Bulguların tekrarlanabilirliği ve şeffaflığı</w:t>
            </w:r>
            <w:r w:rsidR="00175251">
              <w:rPr>
                <w:rFonts w:ascii="Times New Roman" w:hAnsi="Times New Roman"/>
              </w:rPr>
              <w:t>nı</w:t>
            </w:r>
            <w:r w:rsidRPr="003F420A">
              <w:rPr>
                <w:rFonts w:ascii="Times New Roman" w:hAnsi="Times New Roman"/>
              </w:rPr>
              <w:t xml:space="preserve"> sağla</w:t>
            </w:r>
            <w:r w:rsidR="00175251">
              <w:rPr>
                <w:rFonts w:ascii="Times New Roman" w:hAnsi="Times New Roman"/>
              </w:rPr>
              <w:t>r.</w:t>
            </w:r>
            <w:r w:rsidR="009062FB">
              <w:rPr>
                <w:rFonts w:ascii="Times New Roman" w:hAnsi="Times New Roman"/>
              </w:rPr>
              <w:t xml:space="preserve"> </w:t>
            </w:r>
          </w:p>
        </w:tc>
        <w:tc>
          <w:tcPr>
            <w:tcW w:w="4500" w:type="dxa"/>
            <w:vMerge/>
            <w:shd w:val="clear" w:color="auto" w:fill="FFFFFF"/>
            <w:vAlign w:val="center"/>
          </w:tcPr>
          <w:p w14:paraId="40B63F38" w14:textId="77777777" w:rsidR="002F38E7" w:rsidRPr="003F420A" w:rsidRDefault="002F38E7" w:rsidP="006C4A63">
            <w:pPr>
              <w:spacing w:after="0"/>
              <w:rPr>
                <w:rFonts w:ascii="Times New Roman" w:hAnsi="Times New Roman"/>
              </w:rPr>
            </w:pPr>
          </w:p>
        </w:tc>
      </w:tr>
      <w:tr w:rsidR="002F38E7" w:rsidRPr="003F420A" w14:paraId="0C213715" w14:textId="77777777" w:rsidTr="00296413">
        <w:trPr>
          <w:trHeight w:val="616"/>
        </w:trPr>
        <w:tc>
          <w:tcPr>
            <w:tcW w:w="868" w:type="dxa"/>
            <w:vMerge/>
            <w:shd w:val="clear" w:color="auto" w:fill="FFFFFF"/>
            <w:vAlign w:val="center"/>
          </w:tcPr>
          <w:p w14:paraId="7377B251" w14:textId="77777777" w:rsidR="002F38E7" w:rsidRPr="003F420A" w:rsidRDefault="002F38E7" w:rsidP="006C4A63">
            <w:pPr>
              <w:spacing w:after="0"/>
              <w:rPr>
                <w:rFonts w:ascii="Times New Roman" w:hAnsi="Times New Roman"/>
                <w:b/>
              </w:rPr>
            </w:pPr>
          </w:p>
        </w:tc>
        <w:tc>
          <w:tcPr>
            <w:tcW w:w="2446" w:type="dxa"/>
            <w:vMerge/>
            <w:shd w:val="clear" w:color="auto" w:fill="FFFFFF"/>
            <w:vAlign w:val="center"/>
          </w:tcPr>
          <w:p w14:paraId="5200B68D" w14:textId="77777777" w:rsidR="002F38E7" w:rsidRPr="003F420A" w:rsidRDefault="002F38E7" w:rsidP="006C4A63">
            <w:pPr>
              <w:spacing w:after="0"/>
              <w:rPr>
                <w:rFonts w:ascii="Times New Roman" w:hAnsi="Times New Roman"/>
                <w:b/>
              </w:rPr>
            </w:pPr>
          </w:p>
        </w:tc>
        <w:tc>
          <w:tcPr>
            <w:tcW w:w="728" w:type="dxa"/>
            <w:tcBorders>
              <w:top w:val="single" w:sz="4" w:space="0" w:color="auto"/>
            </w:tcBorders>
            <w:shd w:val="clear" w:color="auto" w:fill="FFFFFF"/>
            <w:vAlign w:val="center"/>
          </w:tcPr>
          <w:p w14:paraId="00681312" w14:textId="3EAF8774" w:rsidR="002F38E7" w:rsidRPr="003F420A" w:rsidRDefault="007A129F" w:rsidP="006C4A63">
            <w:pPr>
              <w:spacing w:after="0"/>
              <w:rPr>
                <w:rFonts w:ascii="Times New Roman" w:hAnsi="Times New Roman"/>
                <w:b/>
              </w:rPr>
            </w:pPr>
            <w:r>
              <w:rPr>
                <w:rFonts w:ascii="Times New Roman" w:hAnsi="Times New Roman"/>
                <w:b/>
              </w:rPr>
              <w:t>E</w:t>
            </w:r>
            <w:r w:rsidR="002F38E7">
              <w:rPr>
                <w:rFonts w:ascii="Times New Roman" w:hAnsi="Times New Roman"/>
                <w:b/>
              </w:rPr>
              <w:t>.2.5</w:t>
            </w:r>
          </w:p>
        </w:tc>
        <w:tc>
          <w:tcPr>
            <w:tcW w:w="6301" w:type="dxa"/>
            <w:tcBorders>
              <w:top w:val="single" w:sz="4" w:space="0" w:color="auto"/>
            </w:tcBorders>
            <w:shd w:val="clear" w:color="auto" w:fill="FFFFFF"/>
            <w:vAlign w:val="center"/>
          </w:tcPr>
          <w:p w14:paraId="33B056D5" w14:textId="6273D18F" w:rsidR="00927CF4" w:rsidRPr="003F420A" w:rsidRDefault="002F38E7" w:rsidP="00296413">
            <w:pPr>
              <w:spacing w:after="0"/>
              <w:rPr>
                <w:rFonts w:ascii="Times New Roman" w:hAnsi="Times New Roman"/>
              </w:rPr>
            </w:pPr>
            <w:r w:rsidRPr="003F420A">
              <w:rPr>
                <w:rFonts w:ascii="Times New Roman" w:hAnsi="Times New Roman"/>
              </w:rPr>
              <w:t>Veri güvenliği, anonimleştirme ve etik kurallara uygunlu</w:t>
            </w:r>
            <w:r w:rsidR="00175251">
              <w:rPr>
                <w:rFonts w:ascii="Times New Roman" w:hAnsi="Times New Roman"/>
              </w:rPr>
              <w:t>ğu</w:t>
            </w:r>
            <w:r w:rsidRPr="003F420A">
              <w:rPr>
                <w:rFonts w:ascii="Times New Roman" w:hAnsi="Times New Roman"/>
              </w:rPr>
              <w:t xml:space="preserve"> </w:t>
            </w:r>
            <w:r w:rsidR="00E879D1">
              <w:rPr>
                <w:rFonts w:ascii="Times New Roman" w:hAnsi="Times New Roman"/>
              </w:rPr>
              <w:t>denetler.</w:t>
            </w:r>
          </w:p>
        </w:tc>
        <w:tc>
          <w:tcPr>
            <w:tcW w:w="4500" w:type="dxa"/>
            <w:vMerge/>
            <w:shd w:val="clear" w:color="auto" w:fill="FFFFFF"/>
            <w:vAlign w:val="center"/>
          </w:tcPr>
          <w:p w14:paraId="0EFFF330" w14:textId="77777777" w:rsidR="002F38E7" w:rsidRPr="003F420A" w:rsidRDefault="002F38E7" w:rsidP="006C4A63">
            <w:pPr>
              <w:spacing w:after="0"/>
              <w:rPr>
                <w:rFonts w:ascii="Times New Roman" w:hAnsi="Times New Roman"/>
              </w:rPr>
            </w:pPr>
          </w:p>
        </w:tc>
      </w:tr>
      <w:tr w:rsidR="00364761" w:rsidRPr="003F420A" w14:paraId="40FCE984" w14:textId="77777777" w:rsidTr="00296413">
        <w:trPr>
          <w:trHeight w:val="661"/>
        </w:trPr>
        <w:tc>
          <w:tcPr>
            <w:tcW w:w="868" w:type="dxa"/>
            <w:vMerge w:val="restart"/>
            <w:shd w:val="clear" w:color="auto" w:fill="FFFFFF"/>
            <w:vAlign w:val="center"/>
          </w:tcPr>
          <w:p w14:paraId="714ACE68" w14:textId="590AF174" w:rsidR="00364761" w:rsidRPr="003F420A" w:rsidRDefault="00925163" w:rsidP="006C4A63">
            <w:pPr>
              <w:spacing w:after="0"/>
              <w:rPr>
                <w:rFonts w:ascii="Times New Roman" w:hAnsi="Times New Roman"/>
                <w:b/>
              </w:rPr>
            </w:pPr>
            <w:r>
              <w:rPr>
                <w:rFonts w:ascii="Times New Roman" w:hAnsi="Times New Roman"/>
                <w:b/>
              </w:rPr>
              <w:t>E</w:t>
            </w:r>
            <w:r w:rsidR="00364761" w:rsidRPr="003F420A">
              <w:rPr>
                <w:rFonts w:ascii="Times New Roman" w:hAnsi="Times New Roman"/>
                <w:b/>
              </w:rPr>
              <w:t>.3</w:t>
            </w:r>
          </w:p>
        </w:tc>
        <w:tc>
          <w:tcPr>
            <w:tcW w:w="2446" w:type="dxa"/>
            <w:vMerge w:val="restart"/>
            <w:shd w:val="clear" w:color="auto" w:fill="FFFFFF"/>
            <w:vAlign w:val="center"/>
          </w:tcPr>
          <w:p w14:paraId="5DDD6B4F" w14:textId="77777777" w:rsidR="00364761" w:rsidRPr="003F420A" w:rsidRDefault="00364761" w:rsidP="006C4A63">
            <w:pPr>
              <w:spacing w:after="0"/>
              <w:rPr>
                <w:rFonts w:ascii="Times New Roman" w:hAnsi="Times New Roman"/>
                <w:b/>
              </w:rPr>
            </w:pPr>
            <w:r w:rsidRPr="003F420A">
              <w:rPr>
                <w:rFonts w:ascii="Times New Roman" w:hAnsi="Times New Roman"/>
              </w:rPr>
              <w:t>Bulguları doğrulamak</w:t>
            </w:r>
          </w:p>
        </w:tc>
        <w:tc>
          <w:tcPr>
            <w:tcW w:w="728" w:type="dxa"/>
            <w:shd w:val="clear" w:color="auto" w:fill="FFFFFF"/>
            <w:vAlign w:val="center"/>
          </w:tcPr>
          <w:p w14:paraId="126A9589" w14:textId="79B9795C" w:rsidR="00364761" w:rsidRPr="003F420A" w:rsidRDefault="007A129F" w:rsidP="006C4A63">
            <w:pPr>
              <w:spacing w:after="0"/>
              <w:rPr>
                <w:rFonts w:ascii="Times New Roman" w:hAnsi="Times New Roman"/>
                <w:b/>
              </w:rPr>
            </w:pPr>
            <w:r>
              <w:rPr>
                <w:rFonts w:ascii="Times New Roman" w:hAnsi="Times New Roman"/>
                <w:b/>
              </w:rPr>
              <w:t>E</w:t>
            </w:r>
            <w:r w:rsidR="00915C10">
              <w:rPr>
                <w:rFonts w:ascii="Times New Roman" w:hAnsi="Times New Roman"/>
                <w:b/>
              </w:rPr>
              <w:t>.3.1</w:t>
            </w:r>
          </w:p>
        </w:tc>
        <w:tc>
          <w:tcPr>
            <w:tcW w:w="6301" w:type="dxa"/>
            <w:shd w:val="clear" w:color="auto" w:fill="FFFFFF"/>
            <w:vAlign w:val="center"/>
          </w:tcPr>
          <w:p w14:paraId="1DF76876" w14:textId="091A86A3" w:rsidR="00364761" w:rsidRPr="003F420A" w:rsidRDefault="00364761" w:rsidP="00296413">
            <w:pPr>
              <w:spacing w:after="0"/>
              <w:rPr>
                <w:rFonts w:ascii="Times New Roman" w:hAnsi="Times New Roman"/>
              </w:rPr>
            </w:pPr>
            <w:r w:rsidRPr="003F420A">
              <w:rPr>
                <w:rFonts w:ascii="Times New Roman" w:hAnsi="Times New Roman"/>
              </w:rPr>
              <w:t>Bulguların geçerliliği, güvenilirliği ve bağlamla tutarlılığı</w:t>
            </w:r>
            <w:r w:rsidR="00175251">
              <w:rPr>
                <w:rFonts w:ascii="Times New Roman" w:hAnsi="Times New Roman"/>
              </w:rPr>
              <w:t>nı</w:t>
            </w:r>
            <w:r w:rsidRPr="003F420A">
              <w:rPr>
                <w:rFonts w:ascii="Times New Roman" w:hAnsi="Times New Roman"/>
              </w:rPr>
              <w:t xml:space="preserve"> </w:t>
            </w:r>
            <w:r w:rsidR="00E879D1">
              <w:rPr>
                <w:rFonts w:ascii="Times New Roman" w:hAnsi="Times New Roman"/>
              </w:rPr>
              <w:t>değerlendirir.</w:t>
            </w:r>
          </w:p>
        </w:tc>
        <w:tc>
          <w:tcPr>
            <w:tcW w:w="4500" w:type="dxa"/>
            <w:vMerge/>
            <w:shd w:val="clear" w:color="auto" w:fill="FFFFFF"/>
            <w:vAlign w:val="center"/>
          </w:tcPr>
          <w:p w14:paraId="376F397B" w14:textId="77777777" w:rsidR="00364761" w:rsidRPr="003F420A" w:rsidRDefault="00364761" w:rsidP="006C4A63">
            <w:pPr>
              <w:spacing w:after="0"/>
              <w:rPr>
                <w:rFonts w:ascii="Times New Roman" w:hAnsi="Times New Roman"/>
              </w:rPr>
            </w:pPr>
          </w:p>
        </w:tc>
      </w:tr>
      <w:tr w:rsidR="00364761" w:rsidRPr="003F420A" w14:paraId="327E4118" w14:textId="77777777" w:rsidTr="00296413">
        <w:trPr>
          <w:trHeight w:val="661"/>
        </w:trPr>
        <w:tc>
          <w:tcPr>
            <w:tcW w:w="868" w:type="dxa"/>
            <w:vMerge/>
            <w:shd w:val="clear" w:color="auto" w:fill="FFFFFF"/>
            <w:vAlign w:val="center"/>
          </w:tcPr>
          <w:p w14:paraId="419751E2" w14:textId="77777777" w:rsidR="00364761" w:rsidRPr="003F420A" w:rsidRDefault="00364761" w:rsidP="006C4A63">
            <w:pPr>
              <w:spacing w:after="0"/>
              <w:rPr>
                <w:rFonts w:ascii="Times New Roman" w:hAnsi="Times New Roman"/>
                <w:b/>
              </w:rPr>
            </w:pPr>
          </w:p>
        </w:tc>
        <w:tc>
          <w:tcPr>
            <w:tcW w:w="2446" w:type="dxa"/>
            <w:vMerge/>
            <w:shd w:val="clear" w:color="auto" w:fill="FFFFFF"/>
            <w:vAlign w:val="center"/>
          </w:tcPr>
          <w:p w14:paraId="652D1847" w14:textId="77777777" w:rsidR="00364761" w:rsidRPr="003F420A" w:rsidRDefault="00364761" w:rsidP="006C4A63">
            <w:pPr>
              <w:spacing w:after="0"/>
              <w:rPr>
                <w:rFonts w:ascii="Times New Roman" w:hAnsi="Times New Roman"/>
                <w:b/>
              </w:rPr>
            </w:pPr>
          </w:p>
        </w:tc>
        <w:tc>
          <w:tcPr>
            <w:tcW w:w="728" w:type="dxa"/>
            <w:shd w:val="clear" w:color="auto" w:fill="FFFFFF"/>
            <w:vAlign w:val="center"/>
          </w:tcPr>
          <w:p w14:paraId="0E093915" w14:textId="362F0BEC" w:rsidR="00364761" w:rsidRPr="00915C10" w:rsidRDefault="007A129F" w:rsidP="006C4A63">
            <w:pPr>
              <w:spacing w:after="0"/>
              <w:rPr>
                <w:rFonts w:ascii="Times New Roman" w:hAnsi="Times New Roman"/>
                <w:b/>
                <w:bCs/>
              </w:rPr>
            </w:pPr>
            <w:r>
              <w:rPr>
                <w:rFonts w:ascii="Times New Roman" w:hAnsi="Times New Roman"/>
                <w:b/>
                <w:bCs/>
              </w:rPr>
              <w:t>E</w:t>
            </w:r>
            <w:r w:rsidR="00915C10" w:rsidRPr="00915C10">
              <w:rPr>
                <w:rFonts w:ascii="Times New Roman" w:hAnsi="Times New Roman"/>
                <w:b/>
                <w:bCs/>
              </w:rPr>
              <w:t>.3.2</w:t>
            </w:r>
          </w:p>
        </w:tc>
        <w:tc>
          <w:tcPr>
            <w:tcW w:w="6301" w:type="dxa"/>
            <w:shd w:val="clear" w:color="auto" w:fill="FFFFFF"/>
            <w:vAlign w:val="center"/>
          </w:tcPr>
          <w:p w14:paraId="12DF9394" w14:textId="3A248B15" w:rsidR="00364761" w:rsidRPr="003F420A" w:rsidRDefault="00364761" w:rsidP="00296413">
            <w:pPr>
              <w:spacing w:after="0"/>
              <w:rPr>
                <w:rFonts w:ascii="Times New Roman" w:hAnsi="Times New Roman"/>
              </w:rPr>
            </w:pPr>
            <w:r w:rsidRPr="003F420A">
              <w:rPr>
                <w:rFonts w:ascii="Times New Roman" w:hAnsi="Times New Roman"/>
              </w:rPr>
              <w:t>Bulgular</w:t>
            </w:r>
            <w:r w:rsidR="00175251">
              <w:rPr>
                <w:rFonts w:ascii="Times New Roman" w:hAnsi="Times New Roman"/>
              </w:rPr>
              <w:t>ı</w:t>
            </w:r>
            <w:r w:rsidRPr="003F420A">
              <w:rPr>
                <w:rFonts w:ascii="Times New Roman" w:hAnsi="Times New Roman"/>
              </w:rPr>
              <w:t xml:space="preserve"> </w:t>
            </w:r>
            <w:r w:rsidR="00915C10">
              <w:rPr>
                <w:rFonts w:ascii="Times New Roman" w:hAnsi="Times New Roman"/>
              </w:rPr>
              <w:t>kuramsal</w:t>
            </w:r>
            <w:r w:rsidRPr="003F420A">
              <w:rPr>
                <w:rFonts w:ascii="Times New Roman" w:hAnsi="Times New Roman"/>
              </w:rPr>
              <w:t xml:space="preserve"> çerçeve ve araştırma soruları ile ilişkilendiri</w:t>
            </w:r>
            <w:r w:rsidR="00175251">
              <w:rPr>
                <w:rFonts w:ascii="Times New Roman" w:hAnsi="Times New Roman"/>
              </w:rPr>
              <w:t>r.</w:t>
            </w:r>
          </w:p>
        </w:tc>
        <w:tc>
          <w:tcPr>
            <w:tcW w:w="4500" w:type="dxa"/>
            <w:vMerge/>
            <w:shd w:val="clear" w:color="auto" w:fill="FFFFFF"/>
            <w:vAlign w:val="center"/>
          </w:tcPr>
          <w:p w14:paraId="262D4A0B" w14:textId="77777777" w:rsidR="00364761" w:rsidRPr="003F420A" w:rsidRDefault="00364761" w:rsidP="006C4A63">
            <w:pPr>
              <w:spacing w:after="0"/>
              <w:rPr>
                <w:rFonts w:ascii="Times New Roman" w:hAnsi="Times New Roman"/>
              </w:rPr>
            </w:pPr>
          </w:p>
        </w:tc>
      </w:tr>
      <w:tr w:rsidR="00364761" w:rsidRPr="003F420A" w14:paraId="0B6A72A6" w14:textId="77777777" w:rsidTr="00296413">
        <w:trPr>
          <w:trHeight w:val="664"/>
        </w:trPr>
        <w:tc>
          <w:tcPr>
            <w:tcW w:w="868" w:type="dxa"/>
            <w:vMerge/>
            <w:shd w:val="clear" w:color="auto" w:fill="FFFFFF"/>
            <w:vAlign w:val="center"/>
          </w:tcPr>
          <w:p w14:paraId="3093F8EE" w14:textId="77777777" w:rsidR="00364761" w:rsidRPr="003F420A" w:rsidRDefault="00364761" w:rsidP="006C4A63">
            <w:pPr>
              <w:spacing w:after="0"/>
              <w:rPr>
                <w:rFonts w:ascii="Times New Roman" w:hAnsi="Times New Roman"/>
                <w:b/>
              </w:rPr>
            </w:pPr>
          </w:p>
        </w:tc>
        <w:tc>
          <w:tcPr>
            <w:tcW w:w="2446" w:type="dxa"/>
            <w:vMerge/>
            <w:shd w:val="clear" w:color="auto" w:fill="FFFFFF"/>
            <w:vAlign w:val="center"/>
          </w:tcPr>
          <w:p w14:paraId="37C199AE" w14:textId="77777777" w:rsidR="00364761" w:rsidRPr="003F420A" w:rsidRDefault="00364761" w:rsidP="006C4A63">
            <w:pPr>
              <w:spacing w:after="0"/>
              <w:rPr>
                <w:rFonts w:ascii="Times New Roman" w:hAnsi="Times New Roman"/>
                <w:b/>
              </w:rPr>
            </w:pPr>
          </w:p>
        </w:tc>
        <w:tc>
          <w:tcPr>
            <w:tcW w:w="728" w:type="dxa"/>
            <w:tcBorders>
              <w:bottom w:val="single" w:sz="4" w:space="0" w:color="auto"/>
            </w:tcBorders>
            <w:shd w:val="clear" w:color="auto" w:fill="FFFFFF"/>
            <w:vAlign w:val="center"/>
          </w:tcPr>
          <w:p w14:paraId="19316C2C" w14:textId="202FC7F2" w:rsidR="00364761" w:rsidRPr="00915C10" w:rsidRDefault="007A129F" w:rsidP="006C4A63">
            <w:pPr>
              <w:spacing w:after="0"/>
              <w:rPr>
                <w:rFonts w:ascii="Times New Roman" w:hAnsi="Times New Roman"/>
                <w:b/>
                <w:bCs/>
              </w:rPr>
            </w:pPr>
            <w:r>
              <w:rPr>
                <w:rFonts w:ascii="Times New Roman" w:hAnsi="Times New Roman"/>
                <w:b/>
                <w:bCs/>
              </w:rPr>
              <w:t>E</w:t>
            </w:r>
            <w:r w:rsidR="00915C10" w:rsidRPr="00915C10">
              <w:rPr>
                <w:rFonts w:ascii="Times New Roman" w:hAnsi="Times New Roman"/>
                <w:b/>
                <w:bCs/>
              </w:rPr>
              <w:t>.3.3</w:t>
            </w:r>
          </w:p>
        </w:tc>
        <w:tc>
          <w:tcPr>
            <w:tcW w:w="6301" w:type="dxa"/>
            <w:tcBorders>
              <w:bottom w:val="single" w:sz="4" w:space="0" w:color="auto"/>
            </w:tcBorders>
            <w:shd w:val="clear" w:color="auto" w:fill="FFFFFF"/>
            <w:vAlign w:val="center"/>
          </w:tcPr>
          <w:p w14:paraId="180FA429" w14:textId="10A76D59" w:rsidR="00364761" w:rsidRPr="003F420A" w:rsidRDefault="00364761" w:rsidP="00296413">
            <w:pPr>
              <w:spacing w:after="0"/>
              <w:rPr>
                <w:rFonts w:ascii="Times New Roman" w:hAnsi="Times New Roman"/>
              </w:rPr>
            </w:pPr>
            <w:r w:rsidRPr="003F420A">
              <w:rPr>
                <w:rFonts w:ascii="Times New Roman" w:hAnsi="Times New Roman"/>
              </w:rPr>
              <w:t>Bulgular</w:t>
            </w:r>
            <w:r w:rsidR="00175251">
              <w:rPr>
                <w:rFonts w:ascii="Times New Roman" w:hAnsi="Times New Roman"/>
              </w:rPr>
              <w:t>ı</w:t>
            </w:r>
            <w:r w:rsidRPr="003F420A">
              <w:rPr>
                <w:rFonts w:ascii="Times New Roman" w:hAnsi="Times New Roman"/>
              </w:rPr>
              <w:t xml:space="preserve"> farklı veri kaynakları ve göstergelerle karşılaştırarak doğrula</w:t>
            </w:r>
            <w:r w:rsidR="00175251">
              <w:rPr>
                <w:rFonts w:ascii="Times New Roman" w:hAnsi="Times New Roman"/>
              </w:rPr>
              <w:t>r.</w:t>
            </w:r>
          </w:p>
        </w:tc>
        <w:tc>
          <w:tcPr>
            <w:tcW w:w="4500" w:type="dxa"/>
            <w:vMerge/>
            <w:shd w:val="clear" w:color="auto" w:fill="FFFFFF"/>
            <w:vAlign w:val="center"/>
          </w:tcPr>
          <w:p w14:paraId="2B197A02" w14:textId="77777777" w:rsidR="00364761" w:rsidRPr="003F420A" w:rsidRDefault="00364761" w:rsidP="006C4A63">
            <w:pPr>
              <w:spacing w:after="0"/>
              <w:rPr>
                <w:rFonts w:ascii="Times New Roman" w:hAnsi="Times New Roman"/>
              </w:rPr>
            </w:pPr>
          </w:p>
        </w:tc>
      </w:tr>
      <w:tr w:rsidR="00364761" w:rsidRPr="003F420A" w14:paraId="7F1C5233" w14:textId="77777777" w:rsidTr="00296413">
        <w:trPr>
          <w:trHeight w:val="599"/>
        </w:trPr>
        <w:tc>
          <w:tcPr>
            <w:tcW w:w="868" w:type="dxa"/>
            <w:vMerge/>
            <w:shd w:val="clear" w:color="auto" w:fill="FFFFFF"/>
            <w:vAlign w:val="center"/>
          </w:tcPr>
          <w:p w14:paraId="0DBD0E91" w14:textId="77777777" w:rsidR="00364761" w:rsidRPr="003F420A" w:rsidRDefault="00364761" w:rsidP="006C4A63">
            <w:pPr>
              <w:spacing w:after="0"/>
              <w:rPr>
                <w:rFonts w:ascii="Times New Roman" w:hAnsi="Times New Roman"/>
                <w:b/>
              </w:rPr>
            </w:pPr>
          </w:p>
        </w:tc>
        <w:tc>
          <w:tcPr>
            <w:tcW w:w="2446" w:type="dxa"/>
            <w:vMerge/>
            <w:shd w:val="clear" w:color="auto" w:fill="FFFFFF"/>
            <w:vAlign w:val="center"/>
          </w:tcPr>
          <w:p w14:paraId="28E4965C" w14:textId="77777777" w:rsidR="00364761" w:rsidRPr="003F420A" w:rsidRDefault="00364761" w:rsidP="006C4A63">
            <w:pPr>
              <w:spacing w:after="0"/>
              <w:rPr>
                <w:rFonts w:ascii="Times New Roman" w:hAnsi="Times New Roman"/>
                <w:b/>
              </w:rPr>
            </w:pPr>
          </w:p>
        </w:tc>
        <w:tc>
          <w:tcPr>
            <w:tcW w:w="728" w:type="dxa"/>
            <w:tcBorders>
              <w:top w:val="single" w:sz="4" w:space="0" w:color="auto"/>
              <w:bottom w:val="single" w:sz="4" w:space="0" w:color="auto"/>
            </w:tcBorders>
            <w:shd w:val="clear" w:color="auto" w:fill="FFFFFF"/>
            <w:vAlign w:val="center"/>
          </w:tcPr>
          <w:p w14:paraId="64691E69" w14:textId="3ACB9EC0" w:rsidR="00364761" w:rsidRPr="00915C10" w:rsidRDefault="007A129F" w:rsidP="006C4A63">
            <w:pPr>
              <w:spacing w:after="0"/>
              <w:rPr>
                <w:rFonts w:ascii="Times New Roman" w:hAnsi="Times New Roman"/>
                <w:b/>
                <w:bCs/>
              </w:rPr>
            </w:pPr>
            <w:r>
              <w:rPr>
                <w:rFonts w:ascii="Times New Roman" w:hAnsi="Times New Roman"/>
                <w:b/>
                <w:bCs/>
              </w:rPr>
              <w:t>E</w:t>
            </w:r>
            <w:r w:rsidR="00915C10" w:rsidRPr="00915C10">
              <w:rPr>
                <w:rFonts w:ascii="Times New Roman" w:hAnsi="Times New Roman"/>
                <w:b/>
                <w:bCs/>
              </w:rPr>
              <w:t>.3.4</w:t>
            </w:r>
          </w:p>
        </w:tc>
        <w:tc>
          <w:tcPr>
            <w:tcW w:w="6301" w:type="dxa"/>
            <w:tcBorders>
              <w:top w:val="single" w:sz="4" w:space="0" w:color="auto"/>
              <w:bottom w:val="single" w:sz="4" w:space="0" w:color="auto"/>
            </w:tcBorders>
            <w:shd w:val="clear" w:color="auto" w:fill="FFFFFF"/>
            <w:vAlign w:val="center"/>
          </w:tcPr>
          <w:p w14:paraId="2FC09DED" w14:textId="0C910414" w:rsidR="00927CF4" w:rsidRPr="003F420A" w:rsidRDefault="00E879D1" w:rsidP="00296413">
            <w:pPr>
              <w:spacing w:after="0"/>
              <w:rPr>
                <w:rFonts w:ascii="Times New Roman" w:hAnsi="Times New Roman"/>
              </w:rPr>
            </w:pPr>
            <w:r w:rsidRPr="00E879D1">
              <w:rPr>
                <w:rFonts w:ascii="Times New Roman" w:hAnsi="Times New Roman"/>
              </w:rPr>
              <w:t>Bulguların sunumuna ilişkin içerik doğruluğunu kontrol eder.</w:t>
            </w:r>
          </w:p>
        </w:tc>
        <w:tc>
          <w:tcPr>
            <w:tcW w:w="4500" w:type="dxa"/>
            <w:vMerge/>
            <w:shd w:val="clear" w:color="auto" w:fill="FFFFFF"/>
            <w:vAlign w:val="center"/>
          </w:tcPr>
          <w:p w14:paraId="0B7769A3" w14:textId="77777777" w:rsidR="00364761" w:rsidRPr="003F420A" w:rsidRDefault="00364761" w:rsidP="006C4A63">
            <w:pPr>
              <w:spacing w:after="0"/>
              <w:rPr>
                <w:rFonts w:ascii="Times New Roman" w:hAnsi="Times New Roman"/>
              </w:rPr>
            </w:pPr>
          </w:p>
        </w:tc>
      </w:tr>
      <w:tr w:rsidR="00915C10" w:rsidRPr="003F420A" w14:paraId="23A127E6" w14:textId="77777777" w:rsidTr="00296413">
        <w:trPr>
          <w:trHeight w:val="754"/>
        </w:trPr>
        <w:tc>
          <w:tcPr>
            <w:tcW w:w="868" w:type="dxa"/>
            <w:vMerge/>
            <w:shd w:val="clear" w:color="auto" w:fill="FFFFFF"/>
            <w:vAlign w:val="center"/>
          </w:tcPr>
          <w:p w14:paraId="7C8A735F" w14:textId="77777777" w:rsidR="00915C10" w:rsidRPr="003F420A" w:rsidRDefault="00915C10" w:rsidP="006C4A63">
            <w:pPr>
              <w:spacing w:after="0"/>
              <w:rPr>
                <w:rFonts w:ascii="Times New Roman" w:hAnsi="Times New Roman"/>
                <w:b/>
              </w:rPr>
            </w:pPr>
          </w:p>
        </w:tc>
        <w:tc>
          <w:tcPr>
            <w:tcW w:w="2446" w:type="dxa"/>
            <w:vMerge/>
            <w:shd w:val="clear" w:color="auto" w:fill="FFFFFF"/>
            <w:vAlign w:val="center"/>
          </w:tcPr>
          <w:p w14:paraId="667905A9" w14:textId="77777777" w:rsidR="00915C10" w:rsidRPr="003F420A" w:rsidRDefault="00915C10" w:rsidP="006C4A63">
            <w:pPr>
              <w:spacing w:after="0"/>
              <w:rPr>
                <w:rFonts w:ascii="Times New Roman" w:hAnsi="Times New Roman"/>
                <w:b/>
              </w:rPr>
            </w:pPr>
          </w:p>
        </w:tc>
        <w:tc>
          <w:tcPr>
            <w:tcW w:w="728" w:type="dxa"/>
            <w:tcBorders>
              <w:top w:val="single" w:sz="4" w:space="0" w:color="auto"/>
            </w:tcBorders>
            <w:shd w:val="clear" w:color="auto" w:fill="FFFFFF"/>
            <w:vAlign w:val="center"/>
          </w:tcPr>
          <w:p w14:paraId="4BDB11DD" w14:textId="3095EC57" w:rsidR="00915C10" w:rsidRPr="00915C10" w:rsidRDefault="007A129F" w:rsidP="006C4A63">
            <w:pPr>
              <w:spacing w:after="0"/>
              <w:rPr>
                <w:rFonts w:ascii="Times New Roman" w:hAnsi="Times New Roman"/>
                <w:b/>
                <w:bCs/>
              </w:rPr>
            </w:pPr>
            <w:r>
              <w:rPr>
                <w:rFonts w:ascii="Times New Roman" w:hAnsi="Times New Roman"/>
                <w:b/>
                <w:bCs/>
              </w:rPr>
              <w:t>E</w:t>
            </w:r>
            <w:r w:rsidR="00915C10" w:rsidRPr="00915C10">
              <w:rPr>
                <w:rFonts w:ascii="Times New Roman" w:hAnsi="Times New Roman"/>
                <w:b/>
                <w:bCs/>
              </w:rPr>
              <w:t>.3.5</w:t>
            </w:r>
          </w:p>
        </w:tc>
        <w:tc>
          <w:tcPr>
            <w:tcW w:w="6301" w:type="dxa"/>
            <w:tcBorders>
              <w:top w:val="single" w:sz="4" w:space="0" w:color="auto"/>
            </w:tcBorders>
            <w:shd w:val="clear" w:color="auto" w:fill="FFFFFF"/>
            <w:vAlign w:val="center"/>
          </w:tcPr>
          <w:p w14:paraId="2E493396" w14:textId="1F339631" w:rsidR="00915C10" w:rsidRPr="003F420A" w:rsidRDefault="00915C10" w:rsidP="00296413">
            <w:pPr>
              <w:spacing w:after="0"/>
              <w:rPr>
                <w:rFonts w:ascii="Times New Roman" w:hAnsi="Times New Roman"/>
              </w:rPr>
            </w:pPr>
            <w:r w:rsidRPr="003F420A">
              <w:rPr>
                <w:rFonts w:ascii="Times New Roman" w:hAnsi="Times New Roman"/>
              </w:rPr>
              <w:t>Bulguların politika ve uygulama çıkarımları</w:t>
            </w:r>
            <w:r w:rsidR="007C258C">
              <w:rPr>
                <w:rFonts w:ascii="Times New Roman" w:hAnsi="Times New Roman"/>
              </w:rPr>
              <w:t>nı</w:t>
            </w:r>
            <w:r w:rsidRPr="003F420A">
              <w:rPr>
                <w:rFonts w:ascii="Times New Roman" w:hAnsi="Times New Roman"/>
              </w:rPr>
              <w:t xml:space="preserve"> raporla</w:t>
            </w:r>
            <w:r w:rsidR="007C258C">
              <w:rPr>
                <w:rFonts w:ascii="Times New Roman" w:hAnsi="Times New Roman"/>
              </w:rPr>
              <w:t>r.</w:t>
            </w:r>
          </w:p>
        </w:tc>
        <w:tc>
          <w:tcPr>
            <w:tcW w:w="4500" w:type="dxa"/>
            <w:vMerge/>
            <w:shd w:val="clear" w:color="auto" w:fill="FFFFFF"/>
            <w:vAlign w:val="center"/>
          </w:tcPr>
          <w:p w14:paraId="494CD556" w14:textId="77777777" w:rsidR="00915C10" w:rsidRPr="003F420A" w:rsidRDefault="00915C10" w:rsidP="006C4A63">
            <w:pPr>
              <w:spacing w:after="0"/>
              <w:rPr>
                <w:rFonts w:ascii="Times New Roman" w:hAnsi="Times New Roman"/>
              </w:rPr>
            </w:pPr>
          </w:p>
        </w:tc>
      </w:tr>
    </w:tbl>
    <w:p w14:paraId="78846C5B" w14:textId="77777777" w:rsidR="00865900" w:rsidRDefault="00865900">
      <w:pPr>
        <w:spacing w:after="0" w:line="240" w:lineRule="auto"/>
        <w:rPr>
          <w:lang w:eastAsia="tr-TR"/>
        </w:rPr>
      </w:pPr>
    </w:p>
    <w:p w14:paraId="0B3DDC0B" w14:textId="77777777" w:rsidR="00865900" w:rsidRDefault="00865900">
      <w:pPr>
        <w:spacing w:after="0" w:line="240" w:lineRule="auto"/>
        <w:rPr>
          <w:lang w:eastAsia="tr-TR"/>
        </w:rPr>
      </w:pPr>
    </w:p>
    <w:p w14:paraId="12E1ADAE" w14:textId="77777777" w:rsidR="00865900" w:rsidRDefault="00865900">
      <w:pPr>
        <w:spacing w:after="0" w:line="240" w:lineRule="auto"/>
        <w:rPr>
          <w:lang w:eastAsia="tr-TR"/>
        </w:rPr>
      </w:pPr>
    </w:p>
    <w:p w14:paraId="76D0B93C" w14:textId="77777777" w:rsidR="00865900" w:rsidRDefault="00865900">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865900" w:rsidRPr="0060791A" w14:paraId="67BB8F0D" w14:textId="77777777" w:rsidTr="001B3D5C">
        <w:trPr>
          <w:trHeight w:val="510"/>
        </w:trPr>
        <w:tc>
          <w:tcPr>
            <w:tcW w:w="868" w:type="dxa"/>
            <w:shd w:val="clear" w:color="auto" w:fill="BDD6EE"/>
            <w:vAlign w:val="center"/>
          </w:tcPr>
          <w:p w14:paraId="405F2882" w14:textId="77777777" w:rsidR="00865900" w:rsidRPr="0060791A" w:rsidRDefault="00865900" w:rsidP="004A3A7E">
            <w:pPr>
              <w:spacing w:after="0"/>
              <w:rPr>
                <w:rFonts w:ascii="Times New Roman" w:hAnsi="Times New Roman"/>
                <w:b/>
              </w:rPr>
            </w:pPr>
            <w:r w:rsidRPr="0060791A">
              <w:rPr>
                <w:rFonts w:ascii="Times New Roman" w:hAnsi="Times New Roman"/>
                <w:b/>
              </w:rPr>
              <w:t>Görev</w:t>
            </w:r>
          </w:p>
        </w:tc>
        <w:tc>
          <w:tcPr>
            <w:tcW w:w="13975" w:type="dxa"/>
            <w:gridSpan w:val="4"/>
            <w:vAlign w:val="center"/>
          </w:tcPr>
          <w:p w14:paraId="1DA1EADB" w14:textId="77777777" w:rsidR="00865900" w:rsidRPr="0060791A" w:rsidRDefault="00DA2369" w:rsidP="004A3A7E">
            <w:pPr>
              <w:spacing w:after="0"/>
              <w:rPr>
                <w:rFonts w:ascii="Times New Roman" w:hAnsi="Times New Roman"/>
                <w:b/>
              </w:rPr>
            </w:pPr>
            <w:r w:rsidRPr="0060791A">
              <w:rPr>
                <w:rFonts w:ascii="Times New Roman" w:hAnsi="Times New Roman"/>
                <w:b/>
              </w:rPr>
              <w:t>F</w:t>
            </w:r>
            <w:r w:rsidR="00865900" w:rsidRPr="0060791A">
              <w:rPr>
                <w:rFonts w:ascii="Times New Roman" w:hAnsi="Times New Roman"/>
                <w:b/>
              </w:rPr>
              <w:t xml:space="preserve">. </w:t>
            </w:r>
            <w:r w:rsidR="006C4A63" w:rsidRPr="0060791A">
              <w:rPr>
                <w:rFonts w:ascii="Times New Roman" w:hAnsi="Times New Roman"/>
                <w:b/>
                <w:bCs/>
              </w:rPr>
              <w:t>Politika ve strateji önerileri geliştirmek</w:t>
            </w:r>
          </w:p>
        </w:tc>
      </w:tr>
      <w:tr w:rsidR="00865900" w:rsidRPr="0060791A" w14:paraId="469C3087" w14:textId="77777777" w:rsidTr="001B3D5C">
        <w:trPr>
          <w:trHeight w:val="510"/>
        </w:trPr>
        <w:tc>
          <w:tcPr>
            <w:tcW w:w="3314" w:type="dxa"/>
            <w:gridSpan w:val="2"/>
            <w:shd w:val="clear" w:color="auto" w:fill="BDD6EE"/>
            <w:vAlign w:val="center"/>
          </w:tcPr>
          <w:p w14:paraId="216BC81B" w14:textId="77777777" w:rsidR="00865900" w:rsidRPr="0060791A" w:rsidRDefault="00865900" w:rsidP="004A3A7E">
            <w:pPr>
              <w:spacing w:after="0"/>
              <w:rPr>
                <w:rFonts w:ascii="Times New Roman" w:hAnsi="Times New Roman"/>
                <w:b/>
              </w:rPr>
            </w:pPr>
            <w:r w:rsidRPr="0060791A">
              <w:rPr>
                <w:rFonts w:ascii="Times New Roman" w:hAnsi="Times New Roman"/>
                <w:b/>
              </w:rPr>
              <w:t>İşlemler</w:t>
            </w:r>
          </w:p>
        </w:tc>
        <w:tc>
          <w:tcPr>
            <w:tcW w:w="7029" w:type="dxa"/>
            <w:gridSpan w:val="2"/>
            <w:shd w:val="clear" w:color="auto" w:fill="BDD6EE"/>
            <w:vAlign w:val="center"/>
          </w:tcPr>
          <w:p w14:paraId="3EE87A3E" w14:textId="77777777" w:rsidR="00865900" w:rsidRPr="0060791A" w:rsidRDefault="00865900" w:rsidP="004A3A7E">
            <w:pPr>
              <w:spacing w:after="0"/>
              <w:rPr>
                <w:rFonts w:ascii="Times New Roman" w:hAnsi="Times New Roman"/>
                <w:b/>
              </w:rPr>
            </w:pPr>
            <w:r w:rsidRPr="0060791A">
              <w:rPr>
                <w:rFonts w:ascii="Times New Roman" w:hAnsi="Times New Roman"/>
                <w:b/>
              </w:rPr>
              <w:t xml:space="preserve">Başarım Ölçütleri </w:t>
            </w:r>
          </w:p>
        </w:tc>
        <w:tc>
          <w:tcPr>
            <w:tcW w:w="4500" w:type="dxa"/>
            <w:vMerge w:val="restart"/>
            <w:shd w:val="clear" w:color="auto" w:fill="BDD6EE"/>
            <w:vAlign w:val="center"/>
          </w:tcPr>
          <w:p w14:paraId="77A66C78" w14:textId="77777777" w:rsidR="00865900" w:rsidRPr="0060791A" w:rsidRDefault="00865900" w:rsidP="004A3A7E">
            <w:pPr>
              <w:spacing w:after="0"/>
              <w:rPr>
                <w:rFonts w:ascii="Times New Roman" w:hAnsi="Times New Roman"/>
                <w:b/>
              </w:rPr>
            </w:pPr>
            <w:r w:rsidRPr="0060791A">
              <w:rPr>
                <w:rFonts w:ascii="Times New Roman" w:hAnsi="Times New Roman"/>
                <w:b/>
              </w:rPr>
              <w:t>Mesleki Bilgiler ve Uygulama Becerileri</w:t>
            </w:r>
          </w:p>
        </w:tc>
      </w:tr>
      <w:tr w:rsidR="00865900" w:rsidRPr="0060791A" w14:paraId="6E37DC2A" w14:textId="77777777" w:rsidTr="001B3D5C">
        <w:trPr>
          <w:trHeight w:val="510"/>
        </w:trPr>
        <w:tc>
          <w:tcPr>
            <w:tcW w:w="868" w:type="dxa"/>
            <w:shd w:val="clear" w:color="auto" w:fill="BDD6EE"/>
            <w:vAlign w:val="center"/>
          </w:tcPr>
          <w:p w14:paraId="70FE8B79" w14:textId="77777777" w:rsidR="00865900" w:rsidRPr="0060791A" w:rsidRDefault="00865900" w:rsidP="004A3A7E">
            <w:pPr>
              <w:spacing w:after="0"/>
              <w:rPr>
                <w:rFonts w:ascii="Times New Roman" w:hAnsi="Times New Roman"/>
                <w:b/>
              </w:rPr>
            </w:pPr>
            <w:r w:rsidRPr="0060791A">
              <w:rPr>
                <w:rFonts w:ascii="Times New Roman" w:hAnsi="Times New Roman"/>
                <w:b/>
              </w:rPr>
              <w:t>Kod</w:t>
            </w:r>
          </w:p>
        </w:tc>
        <w:tc>
          <w:tcPr>
            <w:tcW w:w="2446" w:type="dxa"/>
            <w:shd w:val="clear" w:color="auto" w:fill="BDD6EE"/>
            <w:vAlign w:val="center"/>
          </w:tcPr>
          <w:p w14:paraId="70399864" w14:textId="77777777" w:rsidR="00865900" w:rsidRPr="0060791A" w:rsidRDefault="00865900" w:rsidP="004A3A7E">
            <w:pPr>
              <w:spacing w:after="0"/>
              <w:rPr>
                <w:rFonts w:ascii="Times New Roman" w:hAnsi="Times New Roman"/>
                <w:b/>
              </w:rPr>
            </w:pPr>
            <w:r w:rsidRPr="0060791A">
              <w:rPr>
                <w:rFonts w:ascii="Times New Roman" w:hAnsi="Times New Roman"/>
                <w:b/>
              </w:rPr>
              <w:t>Açıklama</w:t>
            </w:r>
          </w:p>
        </w:tc>
        <w:tc>
          <w:tcPr>
            <w:tcW w:w="728" w:type="dxa"/>
            <w:shd w:val="clear" w:color="auto" w:fill="BDD6EE"/>
            <w:vAlign w:val="center"/>
          </w:tcPr>
          <w:p w14:paraId="6C9822D8" w14:textId="77777777" w:rsidR="00865900" w:rsidRPr="0060791A" w:rsidRDefault="00865900" w:rsidP="004A3A7E">
            <w:pPr>
              <w:spacing w:after="0"/>
              <w:rPr>
                <w:rFonts w:ascii="Times New Roman" w:hAnsi="Times New Roman"/>
                <w:b/>
              </w:rPr>
            </w:pPr>
            <w:r w:rsidRPr="0060791A">
              <w:rPr>
                <w:rFonts w:ascii="Times New Roman" w:hAnsi="Times New Roman"/>
                <w:b/>
              </w:rPr>
              <w:t>Kod</w:t>
            </w:r>
          </w:p>
        </w:tc>
        <w:tc>
          <w:tcPr>
            <w:tcW w:w="6301" w:type="dxa"/>
            <w:shd w:val="clear" w:color="auto" w:fill="BDD6EE"/>
            <w:vAlign w:val="center"/>
          </w:tcPr>
          <w:p w14:paraId="237DB5AD" w14:textId="77777777" w:rsidR="00865900" w:rsidRPr="0060791A" w:rsidRDefault="00865900" w:rsidP="004A3A7E">
            <w:pPr>
              <w:spacing w:after="0"/>
              <w:rPr>
                <w:rFonts w:ascii="Times New Roman" w:hAnsi="Times New Roman"/>
                <w:b/>
              </w:rPr>
            </w:pPr>
            <w:r w:rsidRPr="0060791A">
              <w:rPr>
                <w:rFonts w:ascii="Times New Roman" w:hAnsi="Times New Roman"/>
                <w:b/>
              </w:rPr>
              <w:t>Açıklama</w:t>
            </w:r>
          </w:p>
        </w:tc>
        <w:tc>
          <w:tcPr>
            <w:tcW w:w="4500" w:type="dxa"/>
            <w:vMerge/>
            <w:shd w:val="clear" w:color="auto" w:fill="BDD6EE"/>
            <w:vAlign w:val="center"/>
          </w:tcPr>
          <w:p w14:paraId="28AF7568" w14:textId="77777777" w:rsidR="00865900" w:rsidRPr="0060791A" w:rsidRDefault="00865900" w:rsidP="004A3A7E">
            <w:pPr>
              <w:spacing w:after="0"/>
              <w:rPr>
                <w:rFonts w:ascii="Times New Roman" w:hAnsi="Times New Roman"/>
                <w:b/>
              </w:rPr>
            </w:pPr>
          </w:p>
        </w:tc>
      </w:tr>
      <w:tr w:rsidR="00FB5BC4" w:rsidRPr="0060791A" w14:paraId="09CEA199" w14:textId="77777777" w:rsidTr="001B3D5C">
        <w:trPr>
          <w:trHeight w:val="614"/>
        </w:trPr>
        <w:tc>
          <w:tcPr>
            <w:tcW w:w="868" w:type="dxa"/>
            <w:vMerge w:val="restart"/>
            <w:shd w:val="clear" w:color="auto" w:fill="FFFFFF"/>
            <w:vAlign w:val="center"/>
          </w:tcPr>
          <w:p w14:paraId="700618BD" w14:textId="77777777" w:rsidR="00FB5BC4" w:rsidRPr="0060791A" w:rsidRDefault="00FB5BC4" w:rsidP="006C4A63">
            <w:pPr>
              <w:spacing w:after="0"/>
              <w:rPr>
                <w:rFonts w:ascii="Times New Roman" w:hAnsi="Times New Roman"/>
                <w:b/>
              </w:rPr>
            </w:pPr>
            <w:r>
              <w:rPr>
                <w:rFonts w:ascii="Times New Roman" w:hAnsi="Times New Roman"/>
                <w:b/>
              </w:rPr>
              <w:t>F</w:t>
            </w:r>
            <w:r w:rsidRPr="0060791A">
              <w:rPr>
                <w:rFonts w:ascii="Times New Roman" w:hAnsi="Times New Roman"/>
                <w:b/>
              </w:rPr>
              <w:t>.1</w:t>
            </w:r>
          </w:p>
        </w:tc>
        <w:tc>
          <w:tcPr>
            <w:tcW w:w="2446" w:type="dxa"/>
            <w:vMerge w:val="restart"/>
            <w:shd w:val="clear" w:color="auto" w:fill="FFFFFF"/>
            <w:vAlign w:val="center"/>
          </w:tcPr>
          <w:p w14:paraId="34EFF0A3" w14:textId="77777777" w:rsidR="00FB5BC4" w:rsidRPr="0060791A" w:rsidRDefault="00FB5BC4" w:rsidP="006C4A63">
            <w:pPr>
              <w:rPr>
                <w:rFonts w:ascii="Times New Roman" w:hAnsi="Times New Roman"/>
              </w:rPr>
            </w:pPr>
            <w:r w:rsidRPr="0060791A">
              <w:rPr>
                <w:rFonts w:ascii="Times New Roman" w:hAnsi="Times New Roman"/>
              </w:rPr>
              <w:t>Politika notu hazırlamak</w:t>
            </w:r>
          </w:p>
          <w:p w14:paraId="73EF7F4B" w14:textId="77777777" w:rsidR="00FB5BC4" w:rsidRPr="0060791A" w:rsidRDefault="00FB5BC4" w:rsidP="006C4A63">
            <w:pPr>
              <w:rPr>
                <w:rFonts w:ascii="Times New Roman" w:hAnsi="Times New Roman"/>
              </w:rPr>
            </w:pPr>
          </w:p>
        </w:tc>
        <w:tc>
          <w:tcPr>
            <w:tcW w:w="728" w:type="dxa"/>
            <w:tcBorders>
              <w:bottom w:val="single" w:sz="4" w:space="0" w:color="000000"/>
            </w:tcBorders>
            <w:shd w:val="clear" w:color="auto" w:fill="FFFFFF"/>
            <w:vAlign w:val="center"/>
          </w:tcPr>
          <w:p w14:paraId="45F35788" w14:textId="77777777" w:rsidR="00FB5BC4" w:rsidRPr="0060791A" w:rsidRDefault="007B2158" w:rsidP="006C4A63">
            <w:pPr>
              <w:spacing w:after="0"/>
              <w:rPr>
                <w:rFonts w:ascii="Times New Roman" w:hAnsi="Times New Roman"/>
                <w:b/>
              </w:rPr>
            </w:pPr>
            <w:r>
              <w:rPr>
                <w:rFonts w:ascii="Times New Roman" w:hAnsi="Times New Roman"/>
                <w:b/>
              </w:rPr>
              <w:t>F</w:t>
            </w:r>
            <w:r w:rsidR="00FB5BC4" w:rsidRPr="0060791A">
              <w:rPr>
                <w:rFonts w:ascii="Times New Roman" w:hAnsi="Times New Roman"/>
                <w:b/>
              </w:rPr>
              <w:t>.1.1</w:t>
            </w:r>
          </w:p>
        </w:tc>
        <w:tc>
          <w:tcPr>
            <w:tcW w:w="6301" w:type="dxa"/>
            <w:tcBorders>
              <w:bottom w:val="single" w:sz="4" w:space="0" w:color="000000"/>
            </w:tcBorders>
            <w:shd w:val="clear" w:color="auto" w:fill="FFFFFF"/>
            <w:vAlign w:val="center"/>
          </w:tcPr>
          <w:p w14:paraId="2371DCD7" w14:textId="159EF342" w:rsidR="00FB5BC4" w:rsidRPr="0060791A" w:rsidRDefault="00FB5BC4" w:rsidP="006C4A63">
            <w:pPr>
              <w:spacing w:after="0"/>
              <w:rPr>
                <w:rFonts w:ascii="Times New Roman" w:hAnsi="Times New Roman"/>
              </w:rPr>
            </w:pPr>
            <w:r w:rsidRPr="00A7722A">
              <w:rPr>
                <w:rFonts w:ascii="Times New Roman" w:eastAsia="Times New Roman" w:hAnsi="Times New Roman"/>
                <w:color w:val="000000"/>
              </w:rPr>
              <w:t>Sosyal etki değerlendirmesi sonuçları</w:t>
            </w:r>
            <w:r w:rsidR="00585083">
              <w:rPr>
                <w:rFonts w:ascii="Times New Roman" w:eastAsia="Times New Roman" w:hAnsi="Times New Roman"/>
                <w:color w:val="000000"/>
              </w:rPr>
              <w:t>nı</w:t>
            </w:r>
            <w:r w:rsidRPr="00A7722A">
              <w:rPr>
                <w:rFonts w:ascii="Times New Roman" w:eastAsia="Times New Roman" w:hAnsi="Times New Roman"/>
                <w:color w:val="000000"/>
              </w:rPr>
              <w:t xml:space="preserve"> politika notlarına kanıta dayalı </w:t>
            </w:r>
            <w:r w:rsidR="00E879D1">
              <w:rPr>
                <w:rFonts w:ascii="Times New Roman" w:eastAsia="Times New Roman" w:hAnsi="Times New Roman"/>
                <w:color w:val="000000"/>
              </w:rPr>
              <w:t xml:space="preserve">olarak </w:t>
            </w:r>
            <w:r w:rsidRPr="00A7722A">
              <w:rPr>
                <w:rFonts w:ascii="Times New Roman" w:eastAsia="Times New Roman" w:hAnsi="Times New Roman"/>
                <w:color w:val="000000"/>
              </w:rPr>
              <w:t>yansıtı</w:t>
            </w:r>
            <w:r w:rsidR="00585083">
              <w:rPr>
                <w:rFonts w:ascii="Times New Roman" w:eastAsia="Times New Roman" w:hAnsi="Times New Roman"/>
                <w:color w:val="000000"/>
              </w:rPr>
              <w:t>r.</w:t>
            </w:r>
          </w:p>
        </w:tc>
        <w:tc>
          <w:tcPr>
            <w:tcW w:w="4500" w:type="dxa"/>
            <w:vMerge w:val="restart"/>
            <w:shd w:val="clear" w:color="auto" w:fill="FFFFFF"/>
            <w:vAlign w:val="center"/>
          </w:tcPr>
          <w:p w14:paraId="6231F52D" w14:textId="77777777" w:rsidR="00FB5BC4" w:rsidRPr="0060791A" w:rsidRDefault="00FB5BC4" w:rsidP="007162C8">
            <w:pPr>
              <w:rPr>
                <w:rFonts w:ascii="Times New Roman" w:hAnsi="Times New Roman"/>
              </w:rPr>
            </w:pPr>
            <w:r w:rsidRPr="0060791A">
              <w:rPr>
                <w:rFonts w:ascii="Times New Roman" w:hAnsi="Times New Roman"/>
              </w:rPr>
              <w:t>1. Politika analizi, stratejik planlama ve karar alma süreçleri bilgisi.</w:t>
            </w:r>
          </w:p>
          <w:p w14:paraId="3197ADB8" w14:textId="77777777" w:rsidR="00FB5BC4" w:rsidRPr="0060791A" w:rsidRDefault="00FB5BC4" w:rsidP="007162C8">
            <w:pPr>
              <w:rPr>
                <w:rFonts w:ascii="Times New Roman" w:hAnsi="Times New Roman"/>
              </w:rPr>
            </w:pPr>
            <w:r w:rsidRPr="0060791A">
              <w:rPr>
                <w:rFonts w:ascii="Times New Roman" w:hAnsi="Times New Roman"/>
              </w:rPr>
              <w:t>2. Kanıta dayalı politika geliştirme, veri temelli argüman oluşturma becerisi.</w:t>
            </w:r>
          </w:p>
          <w:p w14:paraId="22F034AD" w14:textId="77777777" w:rsidR="00FB5BC4" w:rsidRPr="0060791A" w:rsidRDefault="00FB5BC4" w:rsidP="007162C8">
            <w:pPr>
              <w:rPr>
                <w:rFonts w:ascii="Times New Roman" w:hAnsi="Times New Roman"/>
              </w:rPr>
            </w:pPr>
            <w:r w:rsidRPr="0060791A">
              <w:rPr>
                <w:rFonts w:ascii="Times New Roman" w:hAnsi="Times New Roman"/>
              </w:rPr>
              <w:t>3. Yazılı ve görsel iletişim teknikleri, özet rapor hazırlama becerisi.</w:t>
            </w:r>
          </w:p>
          <w:p w14:paraId="7421999A" w14:textId="77777777" w:rsidR="00FB5BC4" w:rsidRPr="0060791A" w:rsidRDefault="004B6D90" w:rsidP="007162C8">
            <w:pPr>
              <w:rPr>
                <w:rFonts w:ascii="Times New Roman" w:hAnsi="Times New Roman"/>
              </w:rPr>
            </w:pPr>
            <w:r>
              <w:rPr>
                <w:rFonts w:ascii="Times New Roman" w:hAnsi="Times New Roman"/>
              </w:rPr>
              <w:lastRenderedPageBreak/>
              <w:t>4</w:t>
            </w:r>
            <w:r w:rsidR="00FB5BC4" w:rsidRPr="0060791A">
              <w:rPr>
                <w:rFonts w:ascii="Times New Roman" w:hAnsi="Times New Roman"/>
              </w:rPr>
              <w:t xml:space="preserve">. Uluslararası izleme ve raporlama standartları (OECD DAC, SDG </w:t>
            </w:r>
            <w:proofErr w:type="spellStart"/>
            <w:r w:rsidR="00FB5BC4" w:rsidRPr="0060791A">
              <w:rPr>
                <w:rFonts w:ascii="Times New Roman" w:hAnsi="Times New Roman"/>
              </w:rPr>
              <w:t>Indicators</w:t>
            </w:r>
            <w:proofErr w:type="spellEnd"/>
            <w:r w:rsidR="00FB5BC4" w:rsidRPr="0060791A">
              <w:rPr>
                <w:rFonts w:ascii="Times New Roman" w:hAnsi="Times New Roman"/>
              </w:rPr>
              <w:t xml:space="preserve">, EU </w:t>
            </w:r>
            <w:proofErr w:type="spellStart"/>
            <w:r w:rsidR="00FB5BC4" w:rsidRPr="0060791A">
              <w:rPr>
                <w:rFonts w:ascii="Times New Roman" w:hAnsi="Times New Roman"/>
              </w:rPr>
              <w:t>Results</w:t>
            </w:r>
            <w:proofErr w:type="spellEnd"/>
            <w:r w:rsidR="00FB5BC4" w:rsidRPr="0060791A">
              <w:rPr>
                <w:rFonts w:ascii="Times New Roman" w:hAnsi="Times New Roman"/>
              </w:rPr>
              <w:t xml:space="preserve"> Framework) bilgisi.</w:t>
            </w:r>
          </w:p>
          <w:p w14:paraId="480E9118" w14:textId="23753C93" w:rsidR="00FB5BC4" w:rsidRPr="0060791A" w:rsidRDefault="004B6D90" w:rsidP="007162C8">
            <w:pPr>
              <w:rPr>
                <w:rFonts w:ascii="Times New Roman" w:hAnsi="Times New Roman"/>
              </w:rPr>
            </w:pPr>
            <w:r>
              <w:rPr>
                <w:rFonts w:ascii="Times New Roman" w:hAnsi="Times New Roman"/>
              </w:rPr>
              <w:t>5</w:t>
            </w:r>
            <w:r w:rsidR="00FB5BC4" w:rsidRPr="0060791A">
              <w:rPr>
                <w:rFonts w:ascii="Times New Roman" w:hAnsi="Times New Roman"/>
              </w:rPr>
              <w:t>. İngilizce</w:t>
            </w:r>
            <w:r w:rsidR="000151B6">
              <w:rPr>
                <w:rFonts w:ascii="Times New Roman" w:hAnsi="Times New Roman"/>
              </w:rPr>
              <w:t xml:space="preserve"> ve Türkçe</w:t>
            </w:r>
            <w:r w:rsidR="00FB5BC4" w:rsidRPr="0060791A">
              <w:rPr>
                <w:rFonts w:ascii="Times New Roman" w:hAnsi="Times New Roman"/>
              </w:rPr>
              <w:t xml:space="preserve"> akademik ve teknik yazım becerisi.</w:t>
            </w:r>
          </w:p>
          <w:p w14:paraId="71E13223" w14:textId="77777777" w:rsidR="00FB5BC4" w:rsidRPr="0060791A" w:rsidRDefault="004B6D90" w:rsidP="007162C8">
            <w:pPr>
              <w:rPr>
                <w:rFonts w:ascii="Times New Roman" w:hAnsi="Times New Roman"/>
              </w:rPr>
            </w:pPr>
            <w:r>
              <w:rPr>
                <w:rFonts w:ascii="Times New Roman" w:hAnsi="Times New Roman"/>
              </w:rPr>
              <w:t>6</w:t>
            </w:r>
            <w:r w:rsidR="00FB5BC4" w:rsidRPr="0060791A">
              <w:rPr>
                <w:rFonts w:ascii="Times New Roman" w:hAnsi="Times New Roman"/>
              </w:rPr>
              <w:t>. Raporlama, veri özetleme, tablo ve görselleştirme becerileri.</w:t>
            </w:r>
          </w:p>
          <w:p w14:paraId="674D628C" w14:textId="77777777" w:rsidR="00FB5BC4" w:rsidRPr="0060791A" w:rsidRDefault="004B6D90" w:rsidP="007162C8">
            <w:pPr>
              <w:rPr>
                <w:rFonts w:ascii="Times New Roman" w:hAnsi="Times New Roman"/>
              </w:rPr>
            </w:pPr>
            <w:r>
              <w:rPr>
                <w:rFonts w:ascii="Times New Roman" w:hAnsi="Times New Roman"/>
              </w:rPr>
              <w:t>7</w:t>
            </w:r>
            <w:r w:rsidR="00FB5BC4" w:rsidRPr="0060791A">
              <w:rPr>
                <w:rFonts w:ascii="Times New Roman" w:hAnsi="Times New Roman"/>
              </w:rPr>
              <w:t>. Sözlü iletişim, sunum teknikleri ve paydaş yönetimi bilgisi.</w:t>
            </w:r>
          </w:p>
          <w:p w14:paraId="1ECA7C30" w14:textId="77777777" w:rsidR="00FB5BC4" w:rsidRPr="0060791A" w:rsidRDefault="004B6D90" w:rsidP="007162C8">
            <w:pPr>
              <w:rPr>
                <w:rFonts w:ascii="Times New Roman" w:hAnsi="Times New Roman"/>
              </w:rPr>
            </w:pPr>
            <w:r>
              <w:rPr>
                <w:rFonts w:ascii="Times New Roman" w:hAnsi="Times New Roman"/>
              </w:rPr>
              <w:t>8</w:t>
            </w:r>
            <w:r w:rsidR="00FB5BC4" w:rsidRPr="0060791A">
              <w:rPr>
                <w:rFonts w:ascii="Times New Roman" w:hAnsi="Times New Roman"/>
              </w:rPr>
              <w:t xml:space="preserve">. Veriye dayalı sunum hazırlama ve </w:t>
            </w:r>
            <w:proofErr w:type="spellStart"/>
            <w:r w:rsidR="00FB5BC4" w:rsidRPr="0060791A">
              <w:rPr>
                <w:rFonts w:ascii="Times New Roman" w:hAnsi="Times New Roman"/>
              </w:rPr>
              <w:t>hikâyeleştirme</w:t>
            </w:r>
            <w:proofErr w:type="spellEnd"/>
            <w:r w:rsidR="00FB5BC4" w:rsidRPr="0060791A">
              <w:rPr>
                <w:rFonts w:ascii="Times New Roman" w:hAnsi="Times New Roman"/>
              </w:rPr>
              <w:t xml:space="preserve"> (data </w:t>
            </w:r>
            <w:proofErr w:type="spellStart"/>
            <w:r w:rsidR="00FB5BC4" w:rsidRPr="0060791A">
              <w:rPr>
                <w:rFonts w:ascii="Times New Roman" w:hAnsi="Times New Roman"/>
              </w:rPr>
              <w:t>storytelling</w:t>
            </w:r>
            <w:proofErr w:type="spellEnd"/>
            <w:r w:rsidR="00FB5BC4" w:rsidRPr="0060791A">
              <w:rPr>
                <w:rFonts w:ascii="Times New Roman" w:hAnsi="Times New Roman"/>
              </w:rPr>
              <w:t>) becerisi.</w:t>
            </w:r>
          </w:p>
          <w:p w14:paraId="590B036B" w14:textId="77777777" w:rsidR="00FB5BC4" w:rsidRPr="0060791A" w:rsidRDefault="004B6D90" w:rsidP="007162C8">
            <w:pPr>
              <w:rPr>
                <w:rFonts w:ascii="Times New Roman" w:hAnsi="Times New Roman"/>
              </w:rPr>
            </w:pPr>
            <w:r>
              <w:rPr>
                <w:rFonts w:ascii="Times New Roman" w:hAnsi="Times New Roman"/>
              </w:rPr>
              <w:t>9</w:t>
            </w:r>
            <w:r w:rsidR="00FB5BC4" w:rsidRPr="0060791A">
              <w:rPr>
                <w:rFonts w:ascii="Times New Roman" w:hAnsi="Times New Roman"/>
              </w:rPr>
              <w:t>. Görsel raporlama, infografik ve etki öyküleme teknikleri bilgisi.</w:t>
            </w:r>
          </w:p>
          <w:p w14:paraId="168F12BD" w14:textId="77777777" w:rsidR="00FB5BC4" w:rsidRPr="0060791A" w:rsidRDefault="004B6D90" w:rsidP="007162C8">
            <w:pPr>
              <w:rPr>
                <w:rFonts w:ascii="Times New Roman" w:hAnsi="Times New Roman"/>
              </w:rPr>
            </w:pPr>
            <w:r>
              <w:rPr>
                <w:rFonts w:ascii="Times New Roman" w:hAnsi="Times New Roman"/>
              </w:rPr>
              <w:t>10</w:t>
            </w:r>
            <w:r w:rsidR="00FB5BC4" w:rsidRPr="0060791A">
              <w:rPr>
                <w:rFonts w:ascii="Times New Roman" w:hAnsi="Times New Roman"/>
              </w:rPr>
              <w:t xml:space="preserve">. Etkili iletişim, ikna edici anlatım ve temsil sorumluluğu </w:t>
            </w:r>
            <w:r>
              <w:rPr>
                <w:rFonts w:ascii="Times New Roman" w:hAnsi="Times New Roman"/>
              </w:rPr>
              <w:t>becerileri.</w:t>
            </w:r>
          </w:p>
        </w:tc>
      </w:tr>
      <w:tr w:rsidR="00FB5BC4" w:rsidRPr="0060791A" w14:paraId="422D6FA7" w14:textId="77777777" w:rsidTr="001B3D5C">
        <w:trPr>
          <w:trHeight w:val="548"/>
        </w:trPr>
        <w:tc>
          <w:tcPr>
            <w:tcW w:w="868" w:type="dxa"/>
            <w:vMerge/>
            <w:shd w:val="clear" w:color="auto" w:fill="FFFFFF"/>
            <w:vAlign w:val="center"/>
          </w:tcPr>
          <w:p w14:paraId="571A2241" w14:textId="77777777" w:rsidR="00FB5BC4" w:rsidRPr="0060791A" w:rsidRDefault="00FB5BC4" w:rsidP="006C4A63">
            <w:pPr>
              <w:spacing w:after="0"/>
              <w:rPr>
                <w:rFonts w:ascii="Times New Roman" w:hAnsi="Times New Roman"/>
                <w:b/>
              </w:rPr>
            </w:pPr>
          </w:p>
        </w:tc>
        <w:tc>
          <w:tcPr>
            <w:tcW w:w="2446" w:type="dxa"/>
            <w:vMerge/>
            <w:shd w:val="clear" w:color="auto" w:fill="FFFFFF"/>
            <w:vAlign w:val="center"/>
          </w:tcPr>
          <w:p w14:paraId="20A0EFE2" w14:textId="77777777" w:rsidR="00FB5BC4" w:rsidRPr="0060791A" w:rsidRDefault="00FB5BC4" w:rsidP="006C4A63">
            <w:pPr>
              <w:spacing w:after="0"/>
              <w:rPr>
                <w:rFonts w:ascii="Times New Roman" w:hAnsi="Times New Roman"/>
                <w:b/>
              </w:rPr>
            </w:pPr>
          </w:p>
        </w:tc>
        <w:tc>
          <w:tcPr>
            <w:tcW w:w="728" w:type="dxa"/>
            <w:tcBorders>
              <w:bottom w:val="single" w:sz="4" w:space="0" w:color="auto"/>
            </w:tcBorders>
            <w:shd w:val="clear" w:color="auto" w:fill="FFFFFF"/>
            <w:vAlign w:val="center"/>
          </w:tcPr>
          <w:p w14:paraId="591F6387" w14:textId="77777777" w:rsidR="00FB5BC4" w:rsidRPr="0060791A" w:rsidRDefault="007B2158" w:rsidP="006C4A63">
            <w:pPr>
              <w:spacing w:after="0"/>
              <w:rPr>
                <w:rFonts w:ascii="Times New Roman" w:hAnsi="Times New Roman"/>
                <w:b/>
              </w:rPr>
            </w:pPr>
            <w:r>
              <w:rPr>
                <w:rFonts w:ascii="Times New Roman" w:hAnsi="Times New Roman"/>
                <w:b/>
              </w:rPr>
              <w:t>F</w:t>
            </w:r>
            <w:r w:rsidR="00FB5BC4" w:rsidRPr="0060791A">
              <w:rPr>
                <w:rFonts w:ascii="Times New Roman" w:hAnsi="Times New Roman"/>
                <w:b/>
              </w:rPr>
              <w:t>.1.2</w:t>
            </w:r>
          </w:p>
        </w:tc>
        <w:tc>
          <w:tcPr>
            <w:tcW w:w="6301" w:type="dxa"/>
            <w:tcBorders>
              <w:bottom w:val="single" w:sz="4" w:space="0" w:color="auto"/>
            </w:tcBorders>
            <w:shd w:val="clear" w:color="auto" w:fill="FFFFFF"/>
            <w:vAlign w:val="center"/>
          </w:tcPr>
          <w:p w14:paraId="243A1540" w14:textId="07361770" w:rsidR="00FB5BC4" w:rsidRPr="0060791A" w:rsidRDefault="00FB5BC4" w:rsidP="006C4A63">
            <w:pPr>
              <w:spacing w:after="0"/>
              <w:rPr>
                <w:rFonts w:ascii="Times New Roman" w:hAnsi="Times New Roman"/>
              </w:rPr>
            </w:pPr>
            <w:r w:rsidRPr="00A7722A">
              <w:rPr>
                <w:rFonts w:ascii="Times New Roman" w:eastAsia="Times New Roman" w:hAnsi="Times New Roman"/>
                <w:color w:val="000000"/>
              </w:rPr>
              <w:t>Politika notları</w:t>
            </w:r>
            <w:r w:rsidR="00585083">
              <w:rPr>
                <w:rFonts w:ascii="Times New Roman" w:eastAsia="Times New Roman" w:hAnsi="Times New Roman"/>
                <w:color w:val="000000"/>
              </w:rPr>
              <w:t>nı</w:t>
            </w:r>
            <w:r w:rsidRPr="00A7722A">
              <w:rPr>
                <w:rFonts w:ascii="Times New Roman" w:eastAsia="Times New Roman" w:hAnsi="Times New Roman"/>
                <w:color w:val="000000"/>
              </w:rPr>
              <w:t xml:space="preserve"> hedeflenen karar alıcıların bilgi düzeyi ve zaman kısıtlarına uygun olarak yapılandırı</w:t>
            </w:r>
            <w:r w:rsidR="00585083">
              <w:rPr>
                <w:rFonts w:ascii="Times New Roman" w:eastAsia="Times New Roman" w:hAnsi="Times New Roman"/>
                <w:color w:val="000000"/>
              </w:rPr>
              <w:t>r.</w:t>
            </w:r>
          </w:p>
        </w:tc>
        <w:tc>
          <w:tcPr>
            <w:tcW w:w="4500" w:type="dxa"/>
            <w:vMerge/>
            <w:shd w:val="clear" w:color="auto" w:fill="FFFFFF"/>
            <w:vAlign w:val="center"/>
          </w:tcPr>
          <w:p w14:paraId="634DFE9B" w14:textId="77777777" w:rsidR="00FB5BC4" w:rsidRPr="0060791A" w:rsidRDefault="00FB5BC4" w:rsidP="006C4A63">
            <w:pPr>
              <w:spacing w:after="0"/>
              <w:rPr>
                <w:rFonts w:ascii="Times New Roman" w:hAnsi="Times New Roman"/>
              </w:rPr>
            </w:pPr>
          </w:p>
        </w:tc>
      </w:tr>
      <w:tr w:rsidR="00FB5BC4" w:rsidRPr="0060791A" w14:paraId="1581224A" w14:textId="77777777" w:rsidTr="001B3D5C">
        <w:trPr>
          <w:trHeight w:val="566"/>
        </w:trPr>
        <w:tc>
          <w:tcPr>
            <w:tcW w:w="868" w:type="dxa"/>
            <w:vMerge/>
            <w:shd w:val="clear" w:color="auto" w:fill="FFFFFF"/>
            <w:vAlign w:val="center"/>
          </w:tcPr>
          <w:p w14:paraId="6421305C" w14:textId="77777777" w:rsidR="00FB5BC4" w:rsidRPr="0060791A" w:rsidRDefault="00FB5BC4" w:rsidP="006C4A63">
            <w:pPr>
              <w:spacing w:after="0"/>
              <w:rPr>
                <w:rFonts w:ascii="Times New Roman" w:hAnsi="Times New Roman"/>
                <w:b/>
              </w:rPr>
            </w:pPr>
          </w:p>
        </w:tc>
        <w:tc>
          <w:tcPr>
            <w:tcW w:w="2446" w:type="dxa"/>
            <w:vMerge/>
            <w:shd w:val="clear" w:color="auto" w:fill="FFFFFF"/>
            <w:vAlign w:val="center"/>
          </w:tcPr>
          <w:p w14:paraId="68491954" w14:textId="77777777" w:rsidR="00FB5BC4" w:rsidRPr="0060791A" w:rsidRDefault="00FB5BC4" w:rsidP="006C4A63">
            <w:pPr>
              <w:spacing w:after="0"/>
              <w:rPr>
                <w:rFonts w:ascii="Times New Roman" w:hAnsi="Times New Roman"/>
                <w:b/>
              </w:rPr>
            </w:pPr>
          </w:p>
        </w:tc>
        <w:tc>
          <w:tcPr>
            <w:tcW w:w="728" w:type="dxa"/>
            <w:tcBorders>
              <w:bottom w:val="single" w:sz="4" w:space="0" w:color="auto"/>
            </w:tcBorders>
            <w:shd w:val="clear" w:color="auto" w:fill="FFFFFF"/>
            <w:vAlign w:val="center"/>
          </w:tcPr>
          <w:p w14:paraId="575D9889" w14:textId="77777777" w:rsidR="00FB5BC4" w:rsidRPr="0060791A" w:rsidRDefault="007B2158" w:rsidP="006C4A63">
            <w:pPr>
              <w:spacing w:after="0"/>
              <w:rPr>
                <w:rFonts w:ascii="Times New Roman" w:hAnsi="Times New Roman"/>
                <w:b/>
              </w:rPr>
            </w:pPr>
            <w:r>
              <w:rPr>
                <w:rFonts w:ascii="Times New Roman" w:hAnsi="Times New Roman"/>
                <w:b/>
              </w:rPr>
              <w:t>F.1.3</w:t>
            </w:r>
          </w:p>
        </w:tc>
        <w:tc>
          <w:tcPr>
            <w:tcW w:w="6301" w:type="dxa"/>
            <w:tcBorders>
              <w:bottom w:val="single" w:sz="4" w:space="0" w:color="auto"/>
            </w:tcBorders>
            <w:shd w:val="clear" w:color="auto" w:fill="FFFFFF"/>
            <w:vAlign w:val="center"/>
          </w:tcPr>
          <w:p w14:paraId="3CB1A4A0" w14:textId="5E404E41" w:rsidR="00FB5BC4" w:rsidRPr="0060791A" w:rsidRDefault="00FB5BC4" w:rsidP="006C4A63">
            <w:pPr>
              <w:spacing w:after="0"/>
              <w:rPr>
                <w:rFonts w:ascii="Times New Roman" w:hAnsi="Times New Roman"/>
              </w:rPr>
            </w:pPr>
            <w:r w:rsidRPr="00A7722A">
              <w:rPr>
                <w:rFonts w:ascii="Times New Roman" w:eastAsia="Times New Roman" w:hAnsi="Times New Roman"/>
                <w:color w:val="000000"/>
              </w:rPr>
              <w:t>Politika önerileri</w:t>
            </w:r>
            <w:r w:rsidR="0066393F">
              <w:rPr>
                <w:rFonts w:ascii="Times New Roman" w:eastAsia="Times New Roman" w:hAnsi="Times New Roman"/>
                <w:color w:val="000000"/>
              </w:rPr>
              <w:t>ni,</w:t>
            </w:r>
            <w:r w:rsidRPr="00A7722A">
              <w:rPr>
                <w:rFonts w:ascii="Times New Roman" w:eastAsia="Times New Roman" w:hAnsi="Times New Roman"/>
                <w:color w:val="000000"/>
              </w:rPr>
              <w:t xml:space="preserve"> veriye dayalı bulgularla ve sosyal etkilerin özetlenmiş çıktılarıyla destekle</w:t>
            </w:r>
            <w:r w:rsidR="0066393F">
              <w:rPr>
                <w:rFonts w:ascii="Times New Roman" w:eastAsia="Times New Roman" w:hAnsi="Times New Roman"/>
                <w:color w:val="000000"/>
              </w:rPr>
              <w:t>r.</w:t>
            </w:r>
          </w:p>
        </w:tc>
        <w:tc>
          <w:tcPr>
            <w:tcW w:w="4500" w:type="dxa"/>
            <w:vMerge/>
            <w:shd w:val="clear" w:color="auto" w:fill="FFFFFF"/>
            <w:vAlign w:val="center"/>
          </w:tcPr>
          <w:p w14:paraId="06055456" w14:textId="77777777" w:rsidR="00FB5BC4" w:rsidRPr="0060791A" w:rsidRDefault="00FB5BC4" w:rsidP="006C4A63">
            <w:pPr>
              <w:spacing w:after="0"/>
              <w:rPr>
                <w:rFonts w:ascii="Times New Roman" w:hAnsi="Times New Roman"/>
              </w:rPr>
            </w:pPr>
          </w:p>
        </w:tc>
      </w:tr>
      <w:tr w:rsidR="00FB5BC4" w:rsidRPr="0060791A" w14:paraId="3BEBF3D1" w14:textId="77777777" w:rsidTr="001B3D5C">
        <w:trPr>
          <w:trHeight w:val="599"/>
        </w:trPr>
        <w:tc>
          <w:tcPr>
            <w:tcW w:w="868" w:type="dxa"/>
            <w:vMerge/>
            <w:shd w:val="clear" w:color="auto" w:fill="FFFFFF"/>
            <w:vAlign w:val="center"/>
          </w:tcPr>
          <w:p w14:paraId="160D2975" w14:textId="77777777" w:rsidR="00FB5BC4" w:rsidRPr="0060791A" w:rsidRDefault="00FB5BC4" w:rsidP="006C4A63">
            <w:pPr>
              <w:spacing w:after="0"/>
              <w:rPr>
                <w:rFonts w:ascii="Times New Roman" w:hAnsi="Times New Roman"/>
                <w:b/>
              </w:rPr>
            </w:pPr>
          </w:p>
        </w:tc>
        <w:tc>
          <w:tcPr>
            <w:tcW w:w="2446" w:type="dxa"/>
            <w:vMerge/>
            <w:shd w:val="clear" w:color="auto" w:fill="FFFFFF"/>
            <w:vAlign w:val="center"/>
          </w:tcPr>
          <w:p w14:paraId="11FC264D" w14:textId="77777777" w:rsidR="00FB5BC4" w:rsidRPr="0060791A" w:rsidRDefault="00FB5BC4" w:rsidP="006C4A63">
            <w:pPr>
              <w:spacing w:after="0"/>
              <w:rPr>
                <w:rFonts w:ascii="Times New Roman" w:hAnsi="Times New Roman"/>
                <w:b/>
              </w:rPr>
            </w:pPr>
          </w:p>
        </w:tc>
        <w:tc>
          <w:tcPr>
            <w:tcW w:w="728" w:type="dxa"/>
            <w:tcBorders>
              <w:top w:val="single" w:sz="4" w:space="0" w:color="auto"/>
              <w:bottom w:val="single" w:sz="4" w:space="0" w:color="auto"/>
            </w:tcBorders>
            <w:shd w:val="clear" w:color="auto" w:fill="FFFFFF"/>
            <w:vAlign w:val="center"/>
          </w:tcPr>
          <w:p w14:paraId="115625AD" w14:textId="77777777" w:rsidR="00FB5BC4" w:rsidRPr="0060791A" w:rsidRDefault="007B2158" w:rsidP="006C4A63">
            <w:pPr>
              <w:spacing w:after="0"/>
              <w:rPr>
                <w:rFonts w:ascii="Times New Roman" w:hAnsi="Times New Roman"/>
                <w:b/>
              </w:rPr>
            </w:pPr>
            <w:r>
              <w:rPr>
                <w:rFonts w:ascii="Times New Roman" w:hAnsi="Times New Roman"/>
                <w:b/>
              </w:rPr>
              <w:t>F.1.4</w:t>
            </w:r>
          </w:p>
        </w:tc>
        <w:tc>
          <w:tcPr>
            <w:tcW w:w="6301" w:type="dxa"/>
            <w:tcBorders>
              <w:top w:val="single" w:sz="4" w:space="0" w:color="auto"/>
              <w:bottom w:val="single" w:sz="4" w:space="0" w:color="auto"/>
            </w:tcBorders>
            <w:shd w:val="clear" w:color="auto" w:fill="FFFFFF"/>
            <w:vAlign w:val="center"/>
          </w:tcPr>
          <w:p w14:paraId="30F01F30" w14:textId="60EF2580" w:rsidR="00FB5BC4" w:rsidRPr="00A7722A" w:rsidRDefault="00FB5BC4" w:rsidP="006C4A63">
            <w:pPr>
              <w:spacing w:after="0"/>
              <w:rPr>
                <w:rFonts w:ascii="Times New Roman" w:eastAsia="Times New Roman" w:hAnsi="Times New Roman"/>
                <w:color w:val="000000"/>
              </w:rPr>
            </w:pPr>
            <w:r w:rsidRPr="00A7722A">
              <w:rPr>
                <w:rFonts w:ascii="Times New Roman" w:eastAsia="Times New Roman" w:hAnsi="Times New Roman"/>
                <w:color w:val="000000"/>
              </w:rPr>
              <w:t>Politika notu</w:t>
            </w:r>
            <w:r w:rsidR="0066393F">
              <w:rPr>
                <w:rFonts w:ascii="Times New Roman" w:eastAsia="Times New Roman" w:hAnsi="Times New Roman"/>
                <w:color w:val="000000"/>
              </w:rPr>
              <w:t>nu</w:t>
            </w:r>
            <w:r w:rsidRPr="00A7722A">
              <w:rPr>
                <w:rFonts w:ascii="Times New Roman" w:eastAsia="Times New Roman" w:hAnsi="Times New Roman"/>
                <w:color w:val="000000"/>
              </w:rPr>
              <w:t xml:space="preserve"> kurumsal ve ulusal politika belgeleriyle uyumlu hale getiri</w:t>
            </w:r>
            <w:r w:rsidR="0066393F">
              <w:rPr>
                <w:rFonts w:ascii="Times New Roman" w:eastAsia="Times New Roman" w:hAnsi="Times New Roman"/>
                <w:color w:val="000000"/>
              </w:rPr>
              <w:t>r.</w:t>
            </w:r>
          </w:p>
        </w:tc>
        <w:tc>
          <w:tcPr>
            <w:tcW w:w="4500" w:type="dxa"/>
            <w:vMerge/>
            <w:shd w:val="clear" w:color="auto" w:fill="FFFFFF"/>
            <w:vAlign w:val="center"/>
          </w:tcPr>
          <w:p w14:paraId="06E936E7" w14:textId="77777777" w:rsidR="00FB5BC4" w:rsidRPr="0060791A" w:rsidRDefault="00FB5BC4" w:rsidP="006C4A63">
            <w:pPr>
              <w:spacing w:after="0"/>
              <w:rPr>
                <w:rFonts w:ascii="Times New Roman" w:hAnsi="Times New Roman"/>
              </w:rPr>
            </w:pPr>
          </w:p>
        </w:tc>
      </w:tr>
      <w:tr w:rsidR="00FB5BC4" w:rsidRPr="0060791A" w14:paraId="71A0C238" w14:textId="77777777" w:rsidTr="001B3D5C">
        <w:trPr>
          <w:trHeight w:val="550"/>
        </w:trPr>
        <w:tc>
          <w:tcPr>
            <w:tcW w:w="868" w:type="dxa"/>
            <w:vMerge/>
            <w:shd w:val="clear" w:color="auto" w:fill="FFFFFF"/>
            <w:vAlign w:val="center"/>
          </w:tcPr>
          <w:p w14:paraId="65F55FBB" w14:textId="77777777" w:rsidR="00FB5BC4" w:rsidRPr="0060791A" w:rsidRDefault="00FB5BC4" w:rsidP="006C4A63">
            <w:pPr>
              <w:spacing w:after="0"/>
              <w:rPr>
                <w:rFonts w:ascii="Times New Roman" w:hAnsi="Times New Roman"/>
                <w:b/>
              </w:rPr>
            </w:pPr>
          </w:p>
        </w:tc>
        <w:tc>
          <w:tcPr>
            <w:tcW w:w="2446" w:type="dxa"/>
            <w:vMerge/>
            <w:shd w:val="clear" w:color="auto" w:fill="FFFFFF"/>
            <w:vAlign w:val="center"/>
          </w:tcPr>
          <w:p w14:paraId="11667BBA" w14:textId="77777777" w:rsidR="00FB5BC4" w:rsidRPr="0060791A" w:rsidRDefault="00FB5BC4" w:rsidP="006C4A63">
            <w:pPr>
              <w:spacing w:after="0"/>
              <w:rPr>
                <w:rFonts w:ascii="Times New Roman" w:hAnsi="Times New Roman"/>
                <w:b/>
              </w:rPr>
            </w:pPr>
          </w:p>
        </w:tc>
        <w:tc>
          <w:tcPr>
            <w:tcW w:w="728" w:type="dxa"/>
            <w:tcBorders>
              <w:top w:val="single" w:sz="4" w:space="0" w:color="auto"/>
              <w:bottom w:val="single" w:sz="4" w:space="0" w:color="auto"/>
            </w:tcBorders>
            <w:shd w:val="clear" w:color="auto" w:fill="FFFFFF"/>
            <w:vAlign w:val="center"/>
          </w:tcPr>
          <w:p w14:paraId="23A54C8A" w14:textId="77777777" w:rsidR="00FB5BC4" w:rsidRPr="0060791A" w:rsidRDefault="007B2158" w:rsidP="006C4A63">
            <w:pPr>
              <w:spacing w:after="0"/>
              <w:rPr>
                <w:rFonts w:ascii="Times New Roman" w:hAnsi="Times New Roman"/>
                <w:b/>
              </w:rPr>
            </w:pPr>
            <w:r>
              <w:rPr>
                <w:rFonts w:ascii="Times New Roman" w:hAnsi="Times New Roman"/>
                <w:b/>
              </w:rPr>
              <w:t>F.1.5</w:t>
            </w:r>
          </w:p>
        </w:tc>
        <w:tc>
          <w:tcPr>
            <w:tcW w:w="6301" w:type="dxa"/>
            <w:tcBorders>
              <w:top w:val="single" w:sz="4" w:space="0" w:color="auto"/>
              <w:bottom w:val="single" w:sz="4" w:space="0" w:color="auto"/>
            </w:tcBorders>
            <w:shd w:val="clear" w:color="auto" w:fill="FFFFFF"/>
            <w:vAlign w:val="center"/>
          </w:tcPr>
          <w:p w14:paraId="177605EE" w14:textId="14CD0AE5" w:rsidR="00FB5BC4" w:rsidRPr="00A7722A" w:rsidRDefault="00FB5BC4" w:rsidP="006C4A63">
            <w:pPr>
              <w:spacing w:after="0"/>
              <w:rPr>
                <w:rFonts w:ascii="Times New Roman" w:eastAsia="Times New Roman" w:hAnsi="Times New Roman"/>
                <w:color w:val="000000"/>
              </w:rPr>
            </w:pPr>
            <w:r w:rsidRPr="00A7722A">
              <w:rPr>
                <w:rFonts w:ascii="Times New Roman" w:eastAsia="Times New Roman" w:hAnsi="Times New Roman"/>
                <w:color w:val="000000"/>
              </w:rPr>
              <w:t xml:space="preserve">Politika notlarının iletimi için uygun </w:t>
            </w:r>
            <w:r w:rsidR="00E879D1">
              <w:rPr>
                <w:rFonts w:ascii="Times New Roman" w:eastAsia="Times New Roman" w:hAnsi="Times New Roman"/>
                <w:color w:val="000000"/>
              </w:rPr>
              <w:t>yöntemleri</w:t>
            </w:r>
            <w:r w:rsidRPr="00A7722A">
              <w:rPr>
                <w:rFonts w:ascii="Times New Roman" w:eastAsia="Times New Roman" w:hAnsi="Times New Roman"/>
                <w:color w:val="000000"/>
              </w:rPr>
              <w:t xml:space="preserve"> (çalıştay, brifing, rapor sunumu) </w:t>
            </w:r>
            <w:r w:rsidR="00E879D1">
              <w:rPr>
                <w:rFonts w:ascii="Times New Roman" w:eastAsia="Times New Roman" w:hAnsi="Times New Roman"/>
                <w:color w:val="000000"/>
              </w:rPr>
              <w:t>belirler.</w:t>
            </w:r>
          </w:p>
        </w:tc>
        <w:tc>
          <w:tcPr>
            <w:tcW w:w="4500" w:type="dxa"/>
            <w:vMerge/>
            <w:shd w:val="clear" w:color="auto" w:fill="FFFFFF"/>
            <w:vAlign w:val="center"/>
          </w:tcPr>
          <w:p w14:paraId="25CE2CFE" w14:textId="77777777" w:rsidR="00FB5BC4" w:rsidRPr="0060791A" w:rsidRDefault="00FB5BC4" w:rsidP="006C4A63">
            <w:pPr>
              <w:spacing w:after="0"/>
              <w:rPr>
                <w:rFonts w:ascii="Times New Roman" w:hAnsi="Times New Roman"/>
              </w:rPr>
            </w:pPr>
          </w:p>
        </w:tc>
      </w:tr>
      <w:tr w:rsidR="00FB5BC4" w:rsidRPr="0060791A" w14:paraId="5CB7B586" w14:textId="77777777" w:rsidTr="001B3D5C">
        <w:trPr>
          <w:trHeight w:val="567"/>
        </w:trPr>
        <w:tc>
          <w:tcPr>
            <w:tcW w:w="868" w:type="dxa"/>
            <w:vMerge w:val="restart"/>
            <w:shd w:val="clear" w:color="auto" w:fill="FFFFFF"/>
            <w:vAlign w:val="center"/>
          </w:tcPr>
          <w:p w14:paraId="3F47D628" w14:textId="77777777" w:rsidR="00FB5BC4" w:rsidRPr="0060791A" w:rsidRDefault="00FB5BC4" w:rsidP="006C4A63">
            <w:pPr>
              <w:spacing w:after="0"/>
              <w:rPr>
                <w:rFonts w:ascii="Times New Roman" w:hAnsi="Times New Roman"/>
                <w:b/>
              </w:rPr>
            </w:pPr>
            <w:r>
              <w:rPr>
                <w:rFonts w:ascii="Times New Roman" w:hAnsi="Times New Roman"/>
                <w:b/>
              </w:rPr>
              <w:t>F</w:t>
            </w:r>
            <w:r w:rsidRPr="0060791A">
              <w:rPr>
                <w:rFonts w:ascii="Times New Roman" w:hAnsi="Times New Roman"/>
                <w:b/>
              </w:rPr>
              <w:t>.2</w:t>
            </w:r>
          </w:p>
        </w:tc>
        <w:tc>
          <w:tcPr>
            <w:tcW w:w="2446" w:type="dxa"/>
            <w:vMerge w:val="restart"/>
            <w:shd w:val="clear" w:color="auto" w:fill="FFFFFF"/>
            <w:vAlign w:val="center"/>
          </w:tcPr>
          <w:p w14:paraId="41EF8117" w14:textId="77777777" w:rsidR="00FB5BC4" w:rsidRPr="0060791A" w:rsidRDefault="00FB5BC4" w:rsidP="006C4A63">
            <w:pPr>
              <w:rPr>
                <w:rFonts w:ascii="Times New Roman" w:hAnsi="Times New Roman"/>
              </w:rPr>
            </w:pPr>
            <w:r w:rsidRPr="0060791A">
              <w:rPr>
                <w:rFonts w:ascii="Times New Roman" w:hAnsi="Times New Roman"/>
              </w:rPr>
              <w:t>Uluslararası raporlara katkı sunmak</w:t>
            </w:r>
          </w:p>
          <w:p w14:paraId="1C3830EA" w14:textId="77777777" w:rsidR="00FB5BC4" w:rsidRPr="0060791A" w:rsidRDefault="00FB5BC4" w:rsidP="006C4A63">
            <w:pPr>
              <w:spacing w:after="0"/>
              <w:rPr>
                <w:rFonts w:ascii="Times New Roman" w:hAnsi="Times New Roman"/>
                <w:b/>
              </w:rPr>
            </w:pPr>
          </w:p>
        </w:tc>
        <w:tc>
          <w:tcPr>
            <w:tcW w:w="728" w:type="dxa"/>
            <w:tcBorders>
              <w:bottom w:val="single" w:sz="4" w:space="0" w:color="000000"/>
            </w:tcBorders>
            <w:shd w:val="clear" w:color="auto" w:fill="FFFFFF"/>
            <w:vAlign w:val="center"/>
          </w:tcPr>
          <w:p w14:paraId="32B94784" w14:textId="77777777" w:rsidR="00FB5BC4" w:rsidRPr="0060791A" w:rsidRDefault="007B2158" w:rsidP="006C4A63">
            <w:pPr>
              <w:spacing w:after="0"/>
              <w:rPr>
                <w:rFonts w:ascii="Times New Roman" w:hAnsi="Times New Roman"/>
                <w:b/>
              </w:rPr>
            </w:pPr>
            <w:r>
              <w:rPr>
                <w:rFonts w:ascii="Times New Roman" w:hAnsi="Times New Roman"/>
                <w:b/>
              </w:rPr>
              <w:t>F</w:t>
            </w:r>
            <w:r w:rsidR="00FB5BC4" w:rsidRPr="0060791A">
              <w:rPr>
                <w:rFonts w:ascii="Times New Roman" w:hAnsi="Times New Roman"/>
                <w:b/>
              </w:rPr>
              <w:t>.2.1</w:t>
            </w:r>
          </w:p>
        </w:tc>
        <w:tc>
          <w:tcPr>
            <w:tcW w:w="6301" w:type="dxa"/>
            <w:tcBorders>
              <w:bottom w:val="single" w:sz="4" w:space="0" w:color="000000"/>
            </w:tcBorders>
            <w:shd w:val="clear" w:color="auto" w:fill="FFFFFF"/>
            <w:vAlign w:val="center"/>
          </w:tcPr>
          <w:p w14:paraId="08F969E0" w14:textId="378E5DA7" w:rsidR="00D80278" w:rsidRPr="0060791A" w:rsidRDefault="00FB5BC4" w:rsidP="006C4A63">
            <w:pPr>
              <w:spacing w:after="0"/>
              <w:rPr>
                <w:rFonts w:ascii="Times New Roman" w:hAnsi="Times New Roman"/>
              </w:rPr>
            </w:pPr>
            <w:r w:rsidRPr="00A7722A">
              <w:rPr>
                <w:rFonts w:ascii="Times New Roman" w:eastAsia="Times New Roman" w:hAnsi="Times New Roman"/>
                <w:color w:val="000000"/>
              </w:rPr>
              <w:t>SED sonuçları</w:t>
            </w:r>
            <w:r w:rsidR="0066393F">
              <w:rPr>
                <w:rFonts w:ascii="Times New Roman" w:eastAsia="Times New Roman" w:hAnsi="Times New Roman"/>
                <w:color w:val="000000"/>
              </w:rPr>
              <w:t>nı</w:t>
            </w:r>
            <w:r w:rsidRPr="00A7722A">
              <w:rPr>
                <w:rFonts w:ascii="Times New Roman" w:eastAsia="Times New Roman" w:hAnsi="Times New Roman"/>
                <w:color w:val="000000"/>
              </w:rPr>
              <w:t xml:space="preserve"> uluslararası standartlara (OECD DAC, UN SDG, ESF+, Horizon Europe) uygun</w:t>
            </w:r>
            <w:r w:rsidR="00E879D1">
              <w:rPr>
                <w:rFonts w:ascii="Times New Roman" w:eastAsia="Times New Roman" w:hAnsi="Times New Roman"/>
                <w:color w:val="000000"/>
              </w:rPr>
              <w:t>luğunu denetler.</w:t>
            </w:r>
          </w:p>
        </w:tc>
        <w:tc>
          <w:tcPr>
            <w:tcW w:w="4500" w:type="dxa"/>
            <w:vMerge/>
            <w:shd w:val="clear" w:color="auto" w:fill="FFFFFF"/>
            <w:vAlign w:val="center"/>
          </w:tcPr>
          <w:p w14:paraId="635F5E76" w14:textId="77777777" w:rsidR="00FB5BC4" w:rsidRPr="0060791A" w:rsidRDefault="00FB5BC4" w:rsidP="006C4A63">
            <w:pPr>
              <w:spacing w:after="0"/>
              <w:rPr>
                <w:rFonts w:ascii="Times New Roman" w:hAnsi="Times New Roman"/>
              </w:rPr>
            </w:pPr>
          </w:p>
        </w:tc>
      </w:tr>
      <w:tr w:rsidR="00FB5BC4" w:rsidRPr="0060791A" w14:paraId="381F75FA" w14:textId="77777777" w:rsidTr="006F2921">
        <w:trPr>
          <w:trHeight w:val="564"/>
        </w:trPr>
        <w:tc>
          <w:tcPr>
            <w:tcW w:w="868" w:type="dxa"/>
            <w:vMerge/>
            <w:shd w:val="clear" w:color="auto" w:fill="FFFFFF"/>
            <w:vAlign w:val="center"/>
          </w:tcPr>
          <w:p w14:paraId="0EBBBBA9" w14:textId="77777777" w:rsidR="00FB5BC4" w:rsidRPr="0060791A" w:rsidRDefault="00FB5BC4" w:rsidP="006C4A63">
            <w:pPr>
              <w:spacing w:after="0"/>
              <w:rPr>
                <w:rFonts w:ascii="Times New Roman" w:hAnsi="Times New Roman"/>
                <w:b/>
              </w:rPr>
            </w:pPr>
          </w:p>
        </w:tc>
        <w:tc>
          <w:tcPr>
            <w:tcW w:w="2446" w:type="dxa"/>
            <w:vMerge/>
            <w:shd w:val="clear" w:color="auto" w:fill="FFFFFF"/>
            <w:vAlign w:val="center"/>
          </w:tcPr>
          <w:p w14:paraId="531AFE09" w14:textId="77777777" w:rsidR="00FB5BC4" w:rsidRPr="0060791A" w:rsidRDefault="00FB5BC4" w:rsidP="006C4A63">
            <w:pPr>
              <w:spacing w:after="0"/>
              <w:rPr>
                <w:rFonts w:ascii="Times New Roman" w:hAnsi="Times New Roman"/>
                <w:b/>
              </w:rPr>
            </w:pPr>
          </w:p>
        </w:tc>
        <w:tc>
          <w:tcPr>
            <w:tcW w:w="728" w:type="dxa"/>
            <w:tcBorders>
              <w:bottom w:val="single" w:sz="4" w:space="0" w:color="000000"/>
            </w:tcBorders>
            <w:vAlign w:val="center"/>
          </w:tcPr>
          <w:p w14:paraId="4D908F96" w14:textId="77777777" w:rsidR="00FB5BC4" w:rsidRPr="006F2921" w:rsidRDefault="007B2158" w:rsidP="006C4A63">
            <w:pPr>
              <w:spacing w:after="0"/>
              <w:rPr>
                <w:rFonts w:ascii="Times New Roman" w:hAnsi="Times New Roman"/>
                <w:b/>
              </w:rPr>
            </w:pPr>
            <w:r w:rsidRPr="006F2921">
              <w:rPr>
                <w:rFonts w:ascii="Times New Roman" w:hAnsi="Times New Roman"/>
                <w:b/>
              </w:rPr>
              <w:t>F</w:t>
            </w:r>
            <w:r w:rsidR="00FB5BC4" w:rsidRPr="006F2921">
              <w:rPr>
                <w:rFonts w:ascii="Times New Roman" w:hAnsi="Times New Roman"/>
                <w:b/>
              </w:rPr>
              <w:t>.2.2</w:t>
            </w:r>
          </w:p>
        </w:tc>
        <w:tc>
          <w:tcPr>
            <w:tcW w:w="6301" w:type="dxa"/>
            <w:tcBorders>
              <w:bottom w:val="single" w:sz="4" w:space="0" w:color="000000"/>
            </w:tcBorders>
            <w:vAlign w:val="center"/>
          </w:tcPr>
          <w:p w14:paraId="3DE1520C" w14:textId="5900D076" w:rsidR="00A96D48" w:rsidRPr="00F87DCA" w:rsidRDefault="00FB5BC4" w:rsidP="006C4A63">
            <w:pPr>
              <w:spacing w:after="0"/>
              <w:rPr>
                <w:rFonts w:ascii="Times New Roman" w:eastAsia="Times New Roman" w:hAnsi="Times New Roman"/>
                <w:color w:val="000000"/>
              </w:rPr>
            </w:pPr>
            <w:r w:rsidRPr="006F2921">
              <w:rPr>
                <w:rFonts w:ascii="Times New Roman" w:eastAsia="Times New Roman" w:hAnsi="Times New Roman"/>
                <w:color w:val="000000"/>
              </w:rPr>
              <w:t>Kurumun katkı sağladığı uluslararası izleme ve değerlendirme raporları</w:t>
            </w:r>
            <w:r w:rsidR="0066393F" w:rsidRPr="006F2921">
              <w:rPr>
                <w:rFonts w:ascii="Times New Roman" w:eastAsia="Times New Roman" w:hAnsi="Times New Roman"/>
                <w:color w:val="000000"/>
              </w:rPr>
              <w:t>nı</w:t>
            </w:r>
            <w:r w:rsidRPr="006F2921">
              <w:rPr>
                <w:rFonts w:ascii="Times New Roman" w:eastAsia="Times New Roman" w:hAnsi="Times New Roman"/>
                <w:color w:val="000000"/>
              </w:rPr>
              <w:t xml:space="preserve"> hazırla</w:t>
            </w:r>
            <w:r w:rsidR="0066393F" w:rsidRPr="006F2921">
              <w:rPr>
                <w:rFonts w:ascii="Times New Roman" w:eastAsia="Times New Roman" w:hAnsi="Times New Roman"/>
                <w:color w:val="000000"/>
              </w:rPr>
              <w:t>r.</w:t>
            </w:r>
            <w:r w:rsidR="006F2921" w:rsidRPr="006F2921">
              <w:rPr>
                <w:rFonts w:ascii="Times New Roman" w:eastAsia="Times New Roman" w:hAnsi="Times New Roman"/>
                <w:color w:val="000000"/>
              </w:rPr>
              <w:t xml:space="preserve"> </w:t>
            </w:r>
          </w:p>
        </w:tc>
        <w:tc>
          <w:tcPr>
            <w:tcW w:w="4500" w:type="dxa"/>
            <w:vMerge/>
            <w:shd w:val="clear" w:color="auto" w:fill="FFFFFF"/>
            <w:vAlign w:val="center"/>
          </w:tcPr>
          <w:p w14:paraId="08156710" w14:textId="77777777" w:rsidR="00FB5BC4" w:rsidRPr="0060791A" w:rsidRDefault="00FB5BC4" w:rsidP="006C4A63">
            <w:pPr>
              <w:spacing w:after="0"/>
              <w:rPr>
                <w:rFonts w:ascii="Times New Roman" w:hAnsi="Times New Roman"/>
              </w:rPr>
            </w:pPr>
          </w:p>
        </w:tc>
      </w:tr>
      <w:tr w:rsidR="00FB5BC4" w:rsidRPr="0060791A" w14:paraId="2059B5F9" w14:textId="77777777" w:rsidTr="001B3D5C">
        <w:trPr>
          <w:trHeight w:val="800"/>
        </w:trPr>
        <w:tc>
          <w:tcPr>
            <w:tcW w:w="868" w:type="dxa"/>
            <w:vMerge/>
            <w:shd w:val="clear" w:color="auto" w:fill="FFFFFF"/>
            <w:vAlign w:val="center"/>
          </w:tcPr>
          <w:p w14:paraId="29FDD542" w14:textId="77777777" w:rsidR="00FB5BC4" w:rsidRPr="0060791A" w:rsidRDefault="00FB5BC4" w:rsidP="006C4A63">
            <w:pPr>
              <w:spacing w:after="0"/>
              <w:rPr>
                <w:rFonts w:ascii="Times New Roman" w:hAnsi="Times New Roman"/>
                <w:b/>
              </w:rPr>
            </w:pPr>
          </w:p>
        </w:tc>
        <w:tc>
          <w:tcPr>
            <w:tcW w:w="2446" w:type="dxa"/>
            <w:vMerge/>
            <w:shd w:val="clear" w:color="auto" w:fill="FFFFFF"/>
            <w:vAlign w:val="center"/>
          </w:tcPr>
          <w:p w14:paraId="09EB0BDD" w14:textId="77777777" w:rsidR="00FB5BC4" w:rsidRPr="0060791A" w:rsidRDefault="00FB5BC4" w:rsidP="006C4A63">
            <w:pPr>
              <w:spacing w:after="0"/>
              <w:rPr>
                <w:rFonts w:ascii="Times New Roman" w:hAnsi="Times New Roman"/>
                <w:b/>
              </w:rPr>
            </w:pPr>
          </w:p>
        </w:tc>
        <w:tc>
          <w:tcPr>
            <w:tcW w:w="728" w:type="dxa"/>
            <w:tcBorders>
              <w:bottom w:val="single" w:sz="4" w:space="0" w:color="auto"/>
            </w:tcBorders>
            <w:shd w:val="clear" w:color="auto" w:fill="FFFFFF"/>
            <w:vAlign w:val="center"/>
          </w:tcPr>
          <w:p w14:paraId="1932CA52" w14:textId="77777777" w:rsidR="00FB5BC4" w:rsidRPr="0060791A" w:rsidRDefault="007B2158" w:rsidP="006C4A63">
            <w:pPr>
              <w:spacing w:after="0"/>
              <w:rPr>
                <w:rFonts w:ascii="Times New Roman" w:hAnsi="Times New Roman"/>
                <w:b/>
              </w:rPr>
            </w:pPr>
            <w:r>
              <w:rPr>
                <w:rFonts w:ascii="Times New Roman" w:hAnsi="Times New Roman"/>
                <w:b/>
              </w:rPr>
              <w:t>F.2.3</w:t>
            </w:r>
          </w:p>
        </w:tc>
        <w:tc>
          <w:tcPr>
            <w:tcW w:w="6301" w:type="dxa"/>
            <w:tcBorders>
              <w:bottom w:val="single" w:sz="4" w:space="0" w:color="auto"/>
            </w:tcBorders>
            <w:shd w:val="clear" w:color="auto" w:fill="FFFFFF"/>
            <w:vAlign w:val="center"/>
          </w:tcPr>
          <w:p w14:paraId="4C8865A2" w14:textId="40A3DFBC" w:rsidR="00FB5BC4" w:rsidRPr="00244620" w:rsidRDefault="00FB5BC4" w:rsidP="006C4A63">
            <w:pPr>
              <w:spacing w:after="0"/>
              <w:rPr>
                <w:rFonts w:ascii="Times New Roman" w:eastAsia="Times New Roman" w:hAnsi="Times New Roman"/>
                <w:color w:val="000000"/>
              </w:rPr>
            </w:pPr>
            <w:r w:rsidRPr="00A7722A">
              <w:rPr>
                <w:rFonts w:ascii="Times New Roman" w:eastAsia="Times New Roman" w:hAnsi="Times New Roman"/>
                <w:color w:val="000000"/>
              </w:rPr>
              <w:t>Uluslararası kuruluşların raporlama gereksinimleri ve formatları doğrultusunda çıktılar</w:t>
            </w:r>
            <w:r w:rsidR="0066393F">
              <w:rPr>
                <w:rFonts w:ascii="Times New Roman" w:eastAsia="Times New Roman" w:hAnsi="Times New Roman"/>
                <w:color w:val="000000"/>
              </w:rPr>
              <w:t>ı</w:t>
            </w:r>
            <w:r w:rsidRPr="00A7722A">
              <w:rPr>
                <w:rFonts w:ascii="Times New Roman" w:eastAsia="Times New Roman" w:hAnsi="Times New Roman"/>
                <w:color w:val="000000"/>
              </w:rPr>
              <w:t xml:space="preserve"> uyarla</w:t>
            </w:r>
            <w:r w:rsidR="0066393F">
              <w:rPr>
                <w:rFonts w:ascii="Times New Roman" w:eastAsia="Times New Roman" w:hAnsi="Times New Roman"/>
                <w:color w:val="000000"/>
              </w:rPr>
              <w:t>r.</w:t>
            </w:r>
          </w:p>
        </w:tc>
        <w:tc>
          <w:tcPr>
            <w:tcW w:w="4500" w:type="dxa"/>
            <w:vMerge/>
            <w:shd w:val="clear" w:color="auto" w:fill="FFFFFF"/>
            <w:vAlign w:val="center"/>
          </w:tcPr>
          <w:p w14:paraId="27AFDA62" w14:textId="77777777" w:rsidR="00FB5BC4" w:rsidRPr="0060791A" w:rsidRDefault="00FB5BC4" w:rsidP="006C4A63">
            <w:pPr>
              <w:spacing w:after="0"/>
              <w:rPr>
                <w:rFonts w:ascii="Times New Roman" w:hAnsi="Times New Roman"/>
              </w:rPr>
            </w:pPr>
          </w:p>
        </w:tc>
      </w:tr>
      <w:tr w:rsidR="00FB5BC4" w:rsidRPr="0060791A" w14:paraId="11B21AD3" w14:textId="77777777" w:rsidTr="001B3D5C">
        <w:trPr>
          <w:trHeight w:val="790"/>
        </w:trPr>
        <w:tc>
          <w:tcPr>
            <w:tcW w:w="868" w:type="dxa"/>
            <w:vMerge/>
            <w:shd w:val="clear" w:color="auto" w:fill="FFFFFF"/>
            <w:vAlign w:val="center"/>
          </w:tcPr>
          <w:p w14:paraId="2CA6D92A" w14:textId="77777777" w:rsidR="00FB5BC4" w:rsidRPr="0060791A" w:rsidRDefault="00FB5BC4" w:rsidP="006C4A63">
            <w:pPr>
              <w:spacing w:after="0"/>
              <w:rPr>
                <w:rFonts w:ascii="Times New Roman" w:hAnsi="Times New Roman"/>
                <w:b/>
              </w:rPr>
            </w:pPr>
          </w:p>
        </w:tc>
        <w:tc>
          <w:tcPr>
            <w:tcW w:w="2446" w:type="dxa"/>
            <w:vMerge/>
            <w:shd w:val="clear" w:color="auto" w:fill="FFFFFF"/>
            <w:vAlign w:val="center"/>
          </w:tcPr>
          <w:p w14:paraId="17E5F395" w14:textId="77777777" w:rsidR="00FB5BC4" w:rsidRPr="0060791A" w:rsidRDefault="00FB5BC4" w:rsidP="006C4A63">
            <w:pPr>
              <w:spacing w:after="0"/>
              <w:rPr>
                <w:rFonts w:ascii="Times New Roman" w:hAnsi="Times New Roman"/>
                <w:b/>
              </w:rPr>
            </w:pPr>
          </w:p>
        </w:tc>
        <w:tc>
          <w:tcPr>
            <w:tcW w:w="728" w:type="dxa"/>
            <w:tcBorders>
              <w:top w:val="single" w:sz="4" w:space="0" w:color="auto"/>
              <w:bottom w:val="single" w:sz="4" w:space="0" w:color="auto"/>
            </w:tcBorders>
            <w:shd w:val="clear" w:color="auto" w:fill="FFFFFF"/>
            <w:vAlign w:val="center"/>
          </w:tcPr>
          <w:p w14:paraId="6BBE4E01" w14:textId="77777777" w:rsidR="00FB5BC4" w:rsidRPr="0060791A" w:rsidRDefault="007B2158" w:rsidP="006C4A63">
            <w:pPr>
              <w:spacing w:after="0"/>
              <w:rPr>
                <w:rFonts w:ascii="Times New Roman" w:hAnsi="Times New Roman"/>
                <w:b/>
              </w:rPr>
            </w:pPr>
            <w:r>
              <w:rPr>
                <w:rFonts w:ascii="Times New Roman" w:hAnsi="Times New Roman"/>
                <w:b/>
              </w:rPr>
              <w:t>F.2.4</w:t>
            </w:r>
          </w:p>
        </w:tc>
        <w:tc>
          <w:tcPr>
            <w:tcW w:w="6301" w:type="dxa"/>
            <w:tcBorders>
              <w:top w:val="single" w:sz="4" w:space="0" w:color="auto"/>
              <w:bottom w:val="single" w:sz="4" w:space="0" w:color="auto"/>
            </w:tcBorders>
            <w:shd w:val="clear" w:color="auto" w:fill="FFFFFF"/>
            <w:vAlign w:val="center"/>
          </w:tcPr>
          <w:p w14:paraId="7EC36303" w14:textId="28FEA54A" w:rsidR="00761A74" w:rsidRPr="00A7722A" w:rsidRDefault="00FB5BC4" w:rsidP="004B2E78">
            <w:pPr>
              <w:spacing w:after="0"/>
              <w:rPr>
                <w:rFonts w:ascii="Times New Roman" w:eastAsia="Times New Roman" w:hAnsi="Times New Roman"/>
                <w:color w:val="000000"/>
              </w:rPr>
            </w:pPr>
            <w:r w:rsidRPr="00A7722A">
              <w:rPr>
                <w:rFonts w:ascii="Times New Roman" w:eastAsia="Times New Roman" w:hAnsi="Times New Roman"/>
                <w:color w:val="000000"/>
              </w:rPr>
              <w:t>Raporlarda kullanılan verilerin doğruluğu</w:t>
            </w:r>
            <w:r w:rsidR="0066393F">
              <w:rPr>
                <w:rFonts w:ascii="Times New Roman" w:eastAsia="Times New Roman" w:hAnsi="Times New Roman"/>
                <w:color w:val="000000"/>
              </w:rPr>
              <w:t>nu ve</w:t>
            </w:r>
            <w:r w:rsidRPr="00A7722A">
              <w:rPr>
                <w:rFonts w:ascii="Times New Roman" w:eastAsia="Times New Roman" w:hAnsi="Times New Roman"/>
                <w:color w:val="000000"/>
              </w:rPr>
              <w:t xml:space="preserve"> kaynağı</w:t>
            </w:r>
            <w:r w:rsidR="0066393F">
              <w:rPr>
                <w:rFonts w:ascii="Times New Roman" w:eastAsia="Times New Roman" w:hAnsi="Times New Roman"/>
                <w:color w:val="000000"/>
              </w:rPr>
              <w:t>nı</w:t>
            </w:r>
            <w:r w:rsidRPr="00A7722A">
              <w:rPr>
                <w:rFonts w:ascii="Times New Roman" w:eastAsia="Times New Roman" w:hAnsi="Times New Roman"/>
                <w:color w:val="000000"/>
              </w:rPr>
              <w:t xml:space="preserve"> </w:t>
            </w:r>
            <w:r w:rsidR="0066393F">
              <w:rPr>
                <w:rFonts w:ascii="Times New Roman" w:eastAsia="Times New Roman" w:hAnsi="Times New Roman"/>
                <w:color w:val="000000"/>
              </w:rPr>
              <w:t>kontrol eder.</w:t>
            </w:r>
            <w:r w:rsidR="00761A74">
              <w:rPr>
                <w:rFonts w:ascii="Times New Roman" w:eastAsia="Times New Roman" w:hAnsi="Times New Roman"/>
                <w:color w:val="000000"/>
              </w:rPr>
              <w:t xml:space="preserve"> </w:t>
            </w:r>
          </w:p>
        </w:tc>
        <w:tc>
          <w:tcPr>
            <w:tcW w:w="4500" w:type="dxa"/>
            <w:vMerge/>
            <w:shd w:val="clear" w:color="auto" w:fill="FFFFFF"/>
            <w:vAlign w:val="center"/>
          </w:tcPr>
          <w:p w14:paraId="28BA6499" w14:textId="77777777" w:rsidR="00FB5BC4" w:rsidRPr="0060791A" w:rsidRDefault="00FB5BC4" w:rsidP="006C4A63">
            <w:pPr>
              <w:spacing w:after="0"/>
              <w:rPr>
                <w:rFonts w:ascii="Times New Roman" w:hAnsi="Times New Roman"/>
              </w:rPr>
            </w:pPr>
          </w:p>
        </w:tc>
      </w:tr>
      <w:tr w:rsidR="00FB5BC4" w:rsidRPr="0060791A" w14:paraId="1641C4C3" w14:textId="77777777" w:rsidTr="001B3D5C">
        <w:trPr>
          <w:trHeight w:val="766"/>
        </w:trPr>
        <w:tc>
          <w:tcPr>
            <w:tcW w:w="868" w:type="dxa"/>
            <w:vMerge/>
            <w:shd w:val="clear" w:color="auto" w:fill="FFFFFF"/>
            <w:vAlign w:val="center"/>
          </w:tcPr>
          <w:p w14:paraId="78BBD0F0" w14:textId="77777777" w:rsidR="00FB5BC4" w:rsidRPr="0060791A" w:rsidRDefault="00FB5BC4" w:rsidP="006C4A63">
            <w:pPr>
              <w:spacing w:after="0"/>
              <w:rPr>
                <w:rFonts w:ascii="Times New Roman" w:hAnsi="Times New Roman"/>
                <w:b/>
              </w:rPr>
            </w:pPr>
          </w:p>
        </w:tc>
        <w:tc>
          <w:tcPr>
            <w:tcW w:w="2446" w:type="dxa"/>
            <w:vMerge/>
            <w:shd w:val="clear" w:color="auto" w:fill="FFFFFF"/>
            <w:vAlign w:val="center"/>
          </w:tcPr>
          <w:p w14:paraId="584B818B" w14:textId="77777777" w:rsidR="00FB5BC4" w:rsidRPr="0060791A" w:rsidRDefault="00FB5BC4" w:rsidP="006C4A63">
            <w:pPr>
              <w:spacing w:after="0"/>
              <w:rPr>
                <w:rFonts w:ascii="Times New Roman" w:hAnsi="Times New Roman"/>
                <w:b/>
              </w:rPr>
            </w:pPr>
          </w:p>
        </w:tc>
        <w:tc>
          <w:tcPr>
            <w:tcW w:w="728" w:type="dxa"/>
            <w:tcBorders>
              <w:top w:val="single" w:sz="4" w:space="0" w:color="auto"/>
            </w:tcBorders>
            <w:shd w:val="clear" w:color="auto" w:fill="FFFFFF"/>
            <w:vAlign w:val="center"/>
          </w:tcPr>
          <w:p w14:paraId="63B5A329" w14:textId="77777777" w:rsidR="00FB5BC4" w:rsidRPr="0060791A" w:rsidRDefault="007B2158" w:rsidP="006C4A63">
            <w:pPr>
              <w:spacing w:after="0"/>
              <w:rPr>
                <w:rFonts w:ascii="Times New Roman" w:hAnsi="Times New Roman"/>
                <w:b/>
              </w:rPr>
            </w:pPr>
            <w:r>
              <w:rPr>
                <w:rFonts w:ascii="Times New Roman" w:hAnsi="Times New Roman"/>
                <w:b/>
              </w:rPr>
              <w:t>F.2.5</w:t>
            </w:r>
          </w:p>
        </w:tc>
        <w:tc>
          <w:tcPr>
            <w:tcW w:w="6301" w:type="dxa"/>
            <w:tcBorders>
              <w:top w:val="single" w:sz="4" w:space="0" w:color="auto"/>
            </w:tcBorders>
            <w:shd w:val="clear" w:color="auto" w:fill="FFFFFF"/>
            <w:vAlign w:val="center"/>
          </w:tcPr>
          <w:p w14:paraId="4A414ACA" w14:textId="7433AED8" w:rsidR="00FB5BC4" w:rsidRPr="00A7722A" w:rsidRDefault="00FB5BC4" w:rsidP="006C4A63">
            <w:pPr>
              <w:spacing w:after="0"/>
              <w:rPr>
                <w:rFonts w:ascii="Times New Roman" w:eastAsia="Times New Roman" w:hAnsi="Times New Roman"/>
                <w:color w:val="000000"/>
              </w:rPr>
            </w:pPr>
            <w:r w:rsidRPr="00A7722A">
              <w:rPr>
                <w:rFonts w:ascii="Times New Roman" w:eastAsia="Times New Roman" w:hAnsi="Times New Roman"/>
                <w:color w:val="000000"/>
              </w:rPr>
              <w:t>Rapor katkıları</w:t>
            </w:r>
            <w:r w:rsidR="0066393F">
              <w:rPr>
                <w:rFonts w:ascii="Times New Roman" w:eastAsia="Times New Roman" w:hAnsi="Times New Roman"/>
                <w:color w:val="000000"/>
              </w:rPr>
              <w:t>nı</w:t>
            </w:r>
            <w:r w:rsidRPr="00A7722A">
              <w:rPr>
                <w:rFonts w:ascii="Times New Roman" w:eastAsia="Times New Roman" w:hAnsi="Times New Roman"/>
                <w:color w:val="000000"/>
              </w:rPr>
              <w:t xml:space="preserve"> kurum içi ve dışı kalite kontrol süreçlerinden geçiri</w:t>
            </w:r>
            <w:r w:rsidR="0066393F">
              <w:rPr>
                <w:rFonts w:ascii="Times New Roman" w:eastAsia="Times New Roman" w:hAnsi="Times New Roman"/>
                <w:color w:val="000000"/>
              </w:rPr>
              <w:t>r.</w:t>
            </w:r>
          </w:p>
        </w:tc>
        <w:tc>
          <w:tcPr>
            <w:tcW w:w="4500" w:type="dxa"/>
            <w:vMerge/>
            <w:shd w:val="clear" w:color="auto" w:fill="FFFFFF"/>
            <w:vAlign w:val="center"/>
          </w:tcPr>
          <w:p w14:paraId="45DEFAA1" w14:textId="77777777" w:rsidR="00FB5BC4" w:rsidRPr="0060791A" w:rsidRDefault="00FB5BC4" w:rsidP="006C4A63">
            <w:pPr>
              <w:spacing w:after="0"/>
              <w:rPr>
                <w:rFonts w:ascii="Times New Roman" w:hAnsi="Times New Roman"/>
              </w:rPr>
            </w:pPr>
          </w:p>
        </w:tc>
      </w:tr>
      <w:tr w:rsidR="00FB5BC4" w:rsidRPr="0060791A" w14:paraId="44FED6BD" w14:textId="77777777" w:rsidTr="001B3D5C">
        <w:trPr>
          <w:trHeight w:val="661"/>
        </w:trPr>
        <w:tc>
          <w:tcPr>
            <w:tcW w:w="868" w:type="dxa"/>
            <w:vMerge w:val="restart"/>
            <w:shd w:val="clear" w:color="auto" w:fill="FFFFFF"/>
            <w:vAlign w:val="center"/>
          </w:tcPr>
          <w:p w14:paraId="7426313F" w14:textId="77777777" w:rsidR="00FB5BC4" w:rsidRPr="0060791A" w:rsidRDefault="00FB5BC4" w:rsidP="007162C8">
            <w:pPr>
              <w:spacing w:after="0"/>
              <w:rPr>
                <w:rFonts w:ascii="Times New Roman" w:hAnsi="Times New Roman"/>
                <w:b/>
              </w:rPr>
            </w:pPr>
            <w:r>
              <w:rPr>
                <w:rFonts w:ascii="Times New Roman" w:hAnsi="Times New Roman"/>
                <w:b/>
              </w:rPr>
              <w:t>F</w:t>
            </w:r>
            <w:r w:rsidRPr="0060791A">
              <w:rPr>
                <w:rFonts w:ascii="Times New Roman" w:hAnsi="Times New Roman"/>
                <w:b/>
              </w:rPr>
              <w:t>.3</w:t>
            </w:r>
          </w:p>
        </w:tc>
        <w:tc>
          <w:tcPr>
            <w:tcW w:w="2446" w:type="dxa"/>
            <w:vMerge w:val="restart"/>
            <w:shd w:val="clear" w:color="auto" w:fill="FFFFFF"/>
            <w:vAlign w:val="center"/>
          </w:tcPr>
          <w:p w14:paraId="783C37DE" w14:textId="77777777" w:rsidR="00FB5BC4" w:rsidRPr="0060791A" w:rsidRDefault="00FB5BC4" w:rsidP="007162C8">
            <w:pPr>
              <w:spacing w:after="0"/>
              <w:rPr>
                <w:rFonts w:ascii="Times New Roman" w:hAnsi="Times New Roman"/>
                <w:b/>
              </w:rPr>
            </w:pPr>
            <w:r w:rsidRPr="0060791A">
              <w:rPr>
                <w:rFonts w:ascii="Times New Roman" w:hAnsi="Times New Roman"/>
              </w:rPr>
              <w:t>Karar vericilere sunum yapmak</w:t>
            </w:r>
          </w:p>
        </w:tc>
        <w:tc>
          <w:tcPr>
            <w:tcW w:w="728" w:type="dxa"/>
            <w:shd w:val="clear" w:color="auto" w:fill="FFFFFF"/>
            <w:vAlign w:val="center"/>
          </w:tcPr>
          <w:p w14:paraId="393834C3" w14:textId="77777777" w:rsidR="00FB5BC4" w:rsidRPr="00A47041" w:rsidRDefault="007B2158" w:rsidP="007162C8">
            <w:pPr>
              <w:spacing w:after="0"/>
              <w:rPr>
                <w:rFonts w:ascii="Times New Roman" w:hAnsi="Times New Roman"/>
                <w:b/>
                <w:bCs/>
              </w:rPr>
            </w:pPr>
            <w:r w:rsidRPr="00A7722A">
              <w:rPr>
                <w:rFonts w:ascii="Times New Roman" w:eastAsia="Times New Roman" w:hAnsi="Times New Roman"/>
                <w:b/>
                <w:bCs/>
                <w:color w:val="000000"/>
              </w:rPr>
              <w:t>F.3.1</w:t>
            </w:r>
          </w:p>
        </w:tc>
        <w:tc>
          <w:tcPr>
            <w:tcW w:w="6301" w:type="dxa"/>
            <w:shd w:val="clear" w:color="auto" w:fill="FFFFFF"/>
            <w:vAlign w:val="center"/>
          </w:tcPr>
          <w:p w14:paraId="3C4CF315" w14:textId="1967F110" w:rsidR="00205157" w:rsidRPr="00A7722A" w:rsidRDefault="00167D6C" w:rsidP="007162C8">
            <w:pPr>
              <w:spacing w:after="0" w:line="240" w:lineRule="auto"/>
              <w:rPr>
                <w:rFonts w:ascii="Times New Roman" w:eastAsia="Times New Roman" w:hAnsi="Times New Roman"/>
                <w:color w:val="000000"/>
              </w:rPr>
            </w:pPr>
            <w:r>
              <w:rPr>
                <w:rFonts w:ascii="Times New Roman" w:eastAsia="Times New Roman" w:hAnsi="Times New Roman"/>
                <w:color w:val="000000"/>
              </w:rPr>
              <w:t>Veriye dayalı p</w:t>
            </w:r>
            <w:r w:rsidR="00FB5BC4" w:rsidRPr="00A7722A">
              <w:rPr>
                <w:rFonts w:ascii="Times New Roman" w:eastAsia="Times New Roman" w:hAnsi="Times New Roman"/>
                <w:color w:val="000000"/>
              </w:rPr>
              <w:t>olitika ve strateji önerileri</w:t>
            </w:r>
            <w:r w:rsidR="0066393F">
              <w:rPr>
                <w:rFonts w:ascii="Times New Roman" w:eastAsia="Times New Roman" w:hAnsi="Times New Roman"/>
                <w:color w:val="000000"/>
              </w:rPr>
              <w:t>ni</w:t>
            </w:r>
            <w:r w:rsidR="00FB5BC4" w:rsidRPr="00A7722A">
              <w:rPr>
                <w:rFonts w:ascii="Times New Roman" w:eastAsia="Times New Roman" w:hAnsi="Times New Roman"/>
                <w:color w:val="000000"/>
              </w:rPr>
              <w:t xml:space="preserve"> karar vericilere </w:t>
            </w:r>
            <w:r>
              <w:rPr>
                <w:rFonts w:ascii="Times New Roman" w:eastAsia="Times New Roman" w:hAnsi="Times New Roman"/>
                <w:color w:val="000000"/>
              </w:rPr>
              <w:t xml:space="preserve">raporlar. </w:t>
            </w:r>
          </w:p>
        </w:tc>
        <w:tc>
          <w:tcPr>
            <w:tcW w:w="4500" w:type="dxa"/>
            <w:vMerge/>
            <w:shd w:val="clear" w:color="auto" w:fill="FFFFFF"/>
            <w:vAlign w:val="center"/>
          </w:tcPr>
          <w:p w14:paraId="6F164916" w14:textId="77777777" w:rsidR="00FB5BC4" w:rsidRPr="0060791A" w:rsidRDefault="00FB5BC4" w:rsidP="007162C8">
            <w:pPr>
              <w:spacing w:after="0"/>
              <w:rPr>
                <w:rFonts w:ascii="Times New Roman" w:hAnsi="Times New Roman"/>
              </w:rPr>
            </w:pPr>
          </w:p>
        </w:tc>
      </w:tr>
      <w:tr w:rsidR="00FB5BC4" w:rsidRPr="0060791A" w14:paraId="560DE477" w14:textId="77777777" w:rsidTr="001B3D5C">
        <w:trPr>
          <w:trHeight w:val="661"/>
        </w:trPr>
        <w:tc>
          <w:tcPr>
            <w:tcW w:w="868" w:type="dxa"/>
            <w:vMerge/>
            <w:shd w:val="clear" w:color="auto" w:fill="FFFFFF"/>
            <w:vAlign w:val="center"/>
          </w:tcPr>
          <w:p w14:paraId="7F80F356" w14:textId="77777777" w:rsidR="00FB5BC4" w:rsidRPr="0060791A" w:rsidRDefault="00FB5BC4" w:rsidP="007162C8">
            <w:pPr>
              <w:spacing w:after="0"/>
              <w:rPr>
                <w:rFonts w:ascii="Times New Roman" w:hAnsi="Times New Roman"/>
                <w:b/>
              </w:rPr>
            </w:pPr>
          </w:p>
        </w:tc>
        <w:tc>
          <w:tcPr>
            <w:tcW w:w="2446" w:type="dxa"/>
            <w:vMerge/>
            <w:shd w:val="clear" w:color="auto" w:fill="FFFFFF"/>
            <w:vAlign w:val="center"/>
          </w:tcPr>
          <w:p w14:paraId="110432EA" w14:textId="77777777" w:rsidR="00FB5BC4" w:rsidRPr="0060791A" w:rsidRDefault="00FB5BC4" w:rsidP="007162C8">
            <w:pPr>
              <w:spacing w:after="0"/>
              <w:rPr>
                <w:rFonts w:ascii="Times New Roman" w:hAnsi="Times New Roman"/>
                <w:b/>
              </w:rPr>
            </w:pPr>
          </w:p>
        </w:tc>
        <w:tc>
          <w:tcPr>
            <w:tcW w:w="728" w:type="dxa"/>
            <w:shd w:val="clear" w:color="auto" w:fill="FFFFFF"/>
            <w:vAlign w:val="center"/>
          </w:tcPr>
          <w:p w14:paraId="6921FA78" w14:textId="77777777" w:rsidR="00FB5BC4" w:rsidRPr="00A47041" w:rsidRDefault="007B2158" w:rsidP="007162C8">
            <w:pPr>
              <w:spacing w:after="0"/>
              <w:rPr>
                <w:rFonts w:ascii="Times New Roman" w:hAnsi="Times New Roman"/>
                <w:b/>
                <w:bCs/>
              </w:rPr>
            </w:pPr>
            <w:r w:rsidRPr="00A7722A">
              <w:rPr>
                <w:rFonts w:ascii="Times New Roman" w:eastAsia="Times New Roman" w:hAnsi="Times New Roman"/>
                <w:b/>
                <w:bCs/>
                <w:color w:val="000000"/>
              </w:rPr>
              <w:t>F.3.</w:t>
            </w:r>
            <w:r w:rsidRPr="00A47041">
              <w:rPr>
                <w:rFonts w:ascii="Times New Roman" w:eastAsia="Times New Roman" w:hAnsi="Times New Roman"/>
                <w:b/>
                <w:bCs/>
                <w:color w:val="000000"/>
              </w:rPr>
              <w:t>2</w:t>
            </w:r>
          </w:p>
        </w:tc>
        <w:tc>
          <w:tcPr>
            <w:tcW w:w="6301" w:type="dxa"/>
            <w:shd w:val="clear" w:color="auto" w:fill="FFFFFF"/>
            <w:vAlign w:val="center"/>
          </w:tcPr>
          <w:p w14:paraId="5792C807" w14:textId="546A38EA" w:rsidR="00E5190E" w:rsidRPr="000151B6" w:rsidRDefault="00FB5BC4" w:rsidP="007162C8">
            <w:pPr>
              <w:spacing w:after="0"/>
              <w:rPr>
                <w:rFonts w:ascii="Times New Roman" w:eastAsia="Times New Roman" w:hAnsi="Times New Roman"/>
                <w:color w:val="000000"/>
              </w:rPr>
            </w:pPr>
            <w:r w:rsidRPr="00A7722A">
              <w:rPr>
                <w:rFonts w:ascii="Times New Roman" w:eastAsia="Times New Roman" w:hAnsi="Times New Roman"/>
                <w:color w:val="000000"/>
              </w:rPr>
              <w:t>Sunum</w:t>
            </w:r>
            <w:r w:rsidR="000151B6">
              <w:rPr>
                <w:rFonts w:ascii="Times New Roman" w:eastAsia="Times New Roman" w:hAnsi="Times New Roman"/>
                <w:color w:val="000000"/>
              </w:rPr>
              <w:t xml:space="preserve"> içeriğini hedef kitleye uyumlu hale getirir.</w:t>
            </w:r>
          </w:p>
        </w:tc>
        <w:tc>
          <w:tcPr>
            <w:tcW w:w="4500" w:type="dxa"/>
            <w:vMerge/>
            <w:shd w:val="clear" w:color="auto" w:fill="FFFFFF"/>
            <w:vAlign w:val="center"/>
          </w:tcPr>
          <w:p w14:paraId="351086BE" w14:textId="77777777" w:rsidR="00FB5BC4" w:rsidRPr="0060791A" w:rsidRDefault="00FB5BC4" w:rsidP="007162C8">
            <w:pPr>
              <w:spacing w:after="0"/>
              <w:rPr>
                <w:rFonts w:ascii="Times New Roman" w:hAnsi="Times New Roman"/>
              </w:rPr>
            </w:pPr>
          </w:p>
        </w:tc>
      </w:tr>
      <w:tr w:rsidR="00FB5BC4" w:rsidRPr="0060791A" w14:paraId="3FDC3DBC" w14:textId="77777777" w:rsidTr="001B3D5C">
        <w:trPr>
          <w:trHeight w:val="549"/>
        </w:trPr>
        <w:tc>
          <w:tcPr>
            <w:tcW w:w="868" w:type="dxa"/>
            <w:vMerge/>
            <w:shd w:val="clear" w:color="auto" w:fill="FFFFFF"/>
            <w:vAlign w:val="center"/>
          </w:tcPr>
          <w:p w14:paraId="6E0280F8" w14:textId="77777777" w:rsidR="00FB5BC4" w:rsidRPr="0060791A" w:rsidRDefault="00FB5BC4" w:rsidP="007162C8">
            <w:pPr>
              <w:spacing w:after="0"/>
              <w:rPr>
                <w:rFonts w:ascii="Times New Roman" w:hAnsi="Times New Roman"/>
                <w:b/>
              </w:rPr>
            </w:pPr>
          </w:p>
        </w:tc>
        <w:tc>
          <w:tcPr>
            <w:tcW w:w="2446" w:type="dxa"/>
            <w:vMerge/>
            <w:shd w:val="clear" w:color="auto" w:fill="FFFFFF"/>
            <w:vAlign w:val="center"/>
          </w:tcPr>
          <w:p w14:paraId="711A9ED4" w14:textId="77777777" w:rsidR="00FB5BC4" w:rsidRPr="0060791A" w:rsidRDefault="00FB5BC4" w:rsidP="007162C8">
            <w:pPr>
              <w:spacing w:after="0"/>
              <w:rPr>
                <w:rFonts w:ascii="Times New Roman" w:hAnsi="Times New Roman"/>
                <w:b/>
              </w:rPr>
            </w:pPr>
          </w:p>
        </w:tc>
        <w:tc>
          <w:tcPr>
            <w:tcW w:w="728" w:type="dxa"/>
            <w:tcBorders>
              <w:bottom w:val="single" w:sz="4" w:space="0" w:color="auto"/>
            </w:tcBorders>
            <w:shd w:val="clear" w:color="auto" w:fill="FFFFFF"/>
            <w:vAlign w:val="center"/>
          </w:tcPr>
          <w:p w14:paraId="254C2B38" w14:textId="77777777" w:rsidR="00FB5BC4" w:rsidRPr="00A47041" w:rsidRDefault="007B2158" w:rsidP="007162C8">
            <w:pPr>
              <w:spacing w:after="0"/>
              <w:rPr>
                <w:rFonts w:ascii="Times New Roman" w:hAnsi="Times New Roman"/>
                <w:b/>
                <w:bCs/>
              </w:rPr>
            </w:pPr>
            <w:r w:rsidRPr="00A7722A">
              <w:rPr>
                <w:rFonts w:ascii="Times New Roman" w:eastAsia="Times New Roman" w:hAnsi="Times New Roman"/>
                <w:b/>
                <w:bCs/>
                <w:color w:val="000000"/>
              </w:rPr>
              <w:t>F.3.</w:t>
            </w:r>
            <w:r w:rsidRPr="00A47041">
              <w:rPr>
                <w:rFonts w:ascii="Times New Roman" w:eastAsia="Times New Roman" w:hAnsi="Times New Roman"/>
                <w:b/>
                <w:bCs/>
                <w:color w:val="000000"/>
              </w:rPr>
              <w:t>3</w:t>
            </w:r>
          </w:p>
        </w:tc>
        <w:tc>
          <w:tcPr>
            <w:tcW w:w="6301" w:type="dxa"/>
            <w:tcBorders>
              <w:bottom w:val="single" w:sz="4" w:space="0" w:color="auto"/>
            </w:tcBorders>
            <w:shd w:val="clear" w:color="auto" w:fill="FFFFFF"/>
            <w:vAlign w:val="center"/>
          </w:tcPr>
          <w:p w14:paraId="7622D516" w14:textId="375650A8" w:rsidR="00E5190E" w:rsidRPr="0060791A" w:rsidRDefault="00FB5BC4" w:rsidP="0084232D">
            <w:pPr>
              <w:spacing w:after="0"/>
              <w:rPr>
                <w:rFonts w:ascii="Times New Roman" w:hAnsi="Times New Roman"/>
              </w:rPr>
            </w:pPr>
            <w:r w:rsidRPr="00A7722A">
              <w:rPr>
                <w:rFonts w:ascii="Times New Roman" w:eastAsia="Times New Roman" w:hAnsi="Times New Roman"/>
                <w:color w:val="000000"/>
              </w:rPr>
              <w:t>Görsel materyaller</w:t>
            </w:r>
            <w:r w:rsidR="0066393F">
              <w:rPr>
                <w:rFonts w:ascii="Times New Roman" w:eastAsia="Times New Roman" w:hAnsi="Times New Roman"/>
                <w:color w:val="000000"/>
              </w:rPr>
              <w:t>i</w:t>
            </w:r>
            <w:r w:rsidRPr="00A7722A">
              <w:rPr>
                <w:rFonts w:ascii="Times New Roman" w:eastAsia="Times New Roman" w:hAnsi="Times New Roman"/>
                <w:color w:val="000000"/>
              </w:rPr>
              <w:t>, verilerin anlaşılabilirliğini artıracak biçimde hazırl</w:t>
            </w:r>
            <w:r w:rsidR="0066393F">
              <w:rPr>
                <w:rFonts w:ascii="Times New Roman" w:eastAsia="Times New Roman" w:hAnsi="Times New Roman"/>
                <w:color w:val="000000"/>
              </w:rPr>
              <w:t>ar.</w:t>
            </w:r>
          </w:p>
        </w:tc>
        <w:tc>
          <w:tcPr>
            <w:tcW w:w="4500" w:type="dxa"/>
            <w:vMerge/>
            <w:shd w:val="clear" w:color="auto" w:fill="FFFFFF"/>
            <w:vAlign w:val="center"/>
          </w:tcPr>
          <w:p w14:paraId="3155B3B7" w14:textId="77777777" w:rsidR="00FB5BC4" w:rsidRPr="0060791A" w:rsidRDefault="00FB5BC4" w:rsidP="007162C8">
            <w:pPr>
              <w:spacing w:after="0"/>
              <w:rPr>
                <w:rFonts w:ascii="Times New Roman" w:hAnsi="Times New Roman"/>
              </w:rPr>
            </w:pPr>
          </w:p>
        </w:tc>
      </w:tr>
      <w:tr w:rsidR="00FB5BC4" w:rsidRPr="0060791A" w14:paraId="6D336554" w14:textId="77777777" w:rsidTr="001B3D5C">
        <w:trPr>
          <w:trHeight w:val="615"/>
        </w:trPr>
        <w:tc>
          <w:tcPr>
            <w:tcW w:w="868" w:type="dxa"/>
            <w:vMerge/>
            <w:shd w:val="clear" w:color="auto" w:fill="FFFFFF"/>
            <w:vAlign w:val="center"/>
          </w:tcPr>
          <w:p w14:paraId="7F392F5B" w14:textId="77777777" w:rsidR="00FB5BC4" w:rsidRPr="0060791A" w:rsidRDefault="00FB5BC4" w:rsidP="007162C8">
            <w:pPr>
              <w:spacing w:after="0"/>
              <w:rPr>
                <w:rFonts w:ascii="Times New Roman" w:hAnsi="Times New Roman"/>
                <w:b/>
              </w:rPr>
            </w:pPr>
          </w:p>
        </w:tc>
        <w:tc>
          <w:tcPr>
            <w:tcW w:w="2446" w:type="dxa"/>
            <w:vMerge/>
            <w:shd w:val="clear" w:color="auto" w:fill="FFFFFF"/>
            <w:vAlign w:val="center"/>
          </w:tcPr>
          <w:p w14:paraId="4FDAC300" w14:textId="77777777" w:rsidR="00FB5BC4" w:rsidRPr="0060791A" w:rsidRDefault="00FB5BC4" w:rsidP="007162C8">
            <w:pPr>
              <w:spacing w:after="0"/>
              <w:rPr>
                <w:rFonts w:ascii="Times New Roman" w:hAnsi="Times New Roman"/>
                <w:b/>
              </w:rPr>
            </w:pPr>
          </w:p>
        </w:tc>
        <w:tc>
          <w:tcPr>
            <w:tcW w:w="728" w:type="dxa"/>
            <w:tcBorders>
              <w:top w:val="single" w:sz="4" w:space="0" w:color="auto"/>
              <w:bottom w:val="single" w:sz="4" w:space="0" w:color="auto"/>
            </w:tcBorders>
            <w:shd w:val="clear" w:color="auto" w:fill="FFFFFF"/>
            <w:vAlign w:val="center"/>
          </w:tcPr>
          <w:p w14:paraId="1677A41B" w14:textId="77777777" w:rsidR="00FB5BC4" w:rsidRPr="00A47041" w:rsidRDefault="007B2158" w:rsidP="007162C8">
            <w:pPr>
              <w:spacing w:after="0"/>
              <w:rPr>
                <w:rFonts w:ascii="Times New Roman" w:hAnsi="Times New Roman"/>
                <w:b/>
                <w:bCs/>
              </w:rPr>
            </w:pPr>
            <w:r w:rsidRPr="00A7722A">
              <w:rPr>
                <w:rFonts w:ascii="Times New Roman" w:eastAsia="Times New Roman" w:hAnsi="Times New Roman"/>
                <w:b/>
                <w:bCs/>
                <w:color w:val="000000"/>
              </w:rPr>
              <w:t>F.3.</w:t>
            </w:r>
            <w:r w:rsidRPr="00A47041">
              <w:rPr>
                <w:rFonts w:ascii="Times New Roman" w:eastAsia="Times New Roman" w:hAnsi="Times New Roman"/>
                <w:b/>
                <w:bCs/>
                <w:color w:val="000000"/>
              </w:rPr>
              <w:t>4</w:t>
            </w:r>
          </w:p>
        </w:tc>
        <w:tc>
          <w:tcPr>
            <w:tcW w:w="6301" w:type="dxa"/>
            <w:tcBorders>
              <w:top w:val="single" w:sz="4" w:space="0" w:color="auto"/>
              <w:bottom w:val="single" w:sz="4" w:space="0" w:color="auto"/>
            </w:tcBorders>
            <w:shd w:val="clear" w:color="auto" w:fill="FFFFFF"/>
            <w:vAlign w:val="center"/>
          </w:tcPr>
          <w:p w14:paraId="06DF4FC4" w14:textId="7FAC06A6" w:rsidR="00E5190E" w:rsidRPr="00A7722A" w:rsidRDefault="00FB5BC4" w:rsidP="007162C8">
            <w:pPr>
              <w:spacing w:after="0"/>
              <w:rPr>
                <w:rFonts w:ascii="Times New Roman" w:eastAsia="Times New Roman" w:hAnsi="Times New Roman"/>
                <w:color w:val="000000"/>
              </w:rPr>
            </w:pPr>
            <w:r w:rsidRPr="00A7722A">
              <w:rPr>
                <w:rFonts w:ascii="Times New Roman" w:eastAsia="Times New Roman" w:hAnsi="Times New Roman"/>
                <w:color w:val="000000"/>
              </w:rPr>
              <w:t>Sunum sonrasında gelen geri bildirimler</w:t>
            </w:r>
            <w:r w:rsidR="0066393F">
              <w:rPr>
                <w:rFonts w:ascii="Times New Roman" w:eastAsia="Times New Roman" w:hAnsi="Times New Roman"/>
                <w:color w:val="000000"/>
              </w:rPr>
              <w:t xml:space="preserve">i </w:t>
            </w:r>
            <w:r w:rsidR="0084232D">
              <w:rPr>
                <w:rFonts w:ascii="Times New Roman" w:eastAsia="Times New Roman" w:hAnsi="Times New Roman"/>
                <w:color w:val="000000"/>
              </w:rPr>
              <w:t>kay</w:t>
            </w:r>
            <w:r w:rsidR="00EA36F4">
              <w:rPr>
                <w:rFonts w:ascii="Times New Roman" w:eastAsia="Times New Roman" w:hAnsi="Times New Roman"/>
                <w:color w:val="000000"/>
              </w:rPr>
              <w:t xml:space="preserve">ıt altına alır. </w:t>
            </w:r>
          </w:p>
        </w:tc>
        <w:tc>
          <w:tcPr>
            <w:tcW w:w="4500" w:type="dxa"/>
            <w:vMerge/>
            <w:shd w:val="clear" w:color="auto" w:fill="FFFFFF"/>
            <w:vAlign w:val="center"/>
          </w:tcPr>
          <w:p w14:paraId="4003CF45" w14:textId="77777777" w:rsidR="00FB5BC4" w:rsidRPr="0060791A" w:rsidRDefault="00FB5BC4" w:rsidP="007162C8">
            <w:pPr>
              <w:spacing w:after="0"/>
              <w:rPr>
                <w:rFonts w:ascii="Times New Roman" w:hAnsi="Times New Roman"/>
              </w:rPr>
            </w:pPr>
          </w:p>
        </w:tc>
      </w:tr>
      <w:tr w:rsidR="00FB5BC4" w:rsidRPr="0060791A" w14:paraId="07B76436" w14:textId="77777777" w:rsidTr="001B3D5C">
        <w:trPr>
          <w:trHeight w:val="550"/>
        </w:trPr>
        <w:tc>
          <w:tcPr>
            <w:tcW w:w="868" w:type="dxa"/>
            <w:vMerge/>
            <w:tcBorders>
              <w:bottom w:val="single" w:sz="4" w:space="0" w:color="auto"/>
            </w:tcBorders>
            <w:shd w:val="clear" w:color="auto" w:fill="FFFFFF"/>
            <w:vAlign w:val="center"/>
          </w:tcPr>
          <w:p w14:paraId="67C32A7E" w14:textId="77777777" w:rsidR="00FB5BC4" w:rsidRPr="0060791A" w:rsidRDefault="00FB5BC4" w:rsidP="007162C8">
            <w:pPr>
              <w:spacing w:after="0"/>
              <w:rPr>
                <w:rFonts w:ascii="Times New Roman" w:hAnsi="Times New Roman"/>
                <w:b/>
              </w:rPr>
            </w:pPr>
          </w:p>
        </w:tc>
        <w:tc>
          <w:tcPr>
            <w:tcW w:w="2446" w:type="dxa"/>
            <w:vMerge/>
            <w:tcBorders>
              <w:bottom w:val="single" w:sz="4" w:space="0" w:color="auto"/>
            </w:tcBorders>
            <w:shd w:val="clear" w:color="auto" w:fill="FFFFFF"/>
            <w:vAlign w:val="center"/>
          </w:tcPr>
          <w:p w14:paraId="45422207" w14:textId="77777777" w:rsidR="00FB5BC4" w:rsidRPr="0060791A" w:rsidRDefault="00FB5BC4" w:rsidP="007162C8">
            <w:pPr>
              <w:spacing w:after="0"/>
              <w:rPr>
                <w:rFonts w:ascii="Times New Roman" w:hAnsi="Times New Roman"/>
                <w:b/>
              </w:rPr>
            </w:pPr>
          </w:p>
        </w:tc>
        <w:tc>
          <w:tcPr>
            <w:tcW w:w="728" w:type="dxa"/>
            <w:tcBorders>
              <w:top w:val="single" w:sz="4" w:space="0" w:color="auto"/>
            </w:tcBorders>
            <w:shd w:val="clear" w:color="auto" w:fill="FFFFFF"/>
            <w:vAlign w:val="center"/>
          </w:tcPr>
          <w:p w14:paraId="152042DC" w14:textId="77777777" w:rsidR="00FB5BC4" w:rsidRPr="00A47041" w:rsidRDefault="007B2158" w:rsidP="007162C8">
            <w:pPr>
              <w:spacing w:after="0"/>
              <w:rPr>
                <w:rFonts w:ascii="Times New Roman" w:hAnsi="Times New Roman"/>
                <w:b/>
                <w:bCs/>
              </w:rPr>
            </w:pPr>
            <w:r w:rsidRPr="00A7722A">
              <w:rPr>
                <w:rFonts w:ascii="Times New Roman" w:eastAsia="Times New Roman" w:hAnsi="Times New Roman"/>
                <w:b/>
                <w:bCs/>
                <w:color w:val="000000"/>
              </w:rPr>
              <w:t>F.3.</w:t>
            </w:r>
            <w:r w:rsidRPr="00A47041">
              <w:rPr>
                <w:rFonts w:ascii="Times New Roman" w:eastAsia="Times New Roman" w:hAnsi="Times New Roman"/>
                <w:b/>
                <w:bCs/>
                <w:color w:val="000000"/>
              </w:rPr>
              <w:t>5</w:t>
            </w:r>
          </w:p>
        </w:tc>
        <w:tc>
          <w:tcPr>
            <w:tcW w:w="6301" w:type="dxa"/>
            <w:tcBorders>
              <w:top w:val="single" w:sz="4" w:space="0" w:color="auto"/>
            </w:tcBorders>
            <w:shd w:val="clear" w:color="auto" w:fill="FFFFFF"/>
            <w:vAlign w:val="center"/>
          </w:tcPr>
          <w:p w14:paraId="11B19D02" w14:textId="062CBF82" w:rsidR="00FB5BC4" w:rsidRPr="00A7722A" w:rsidRDefault="00FB5BC4" w:rsidP="007162C8">
            <w:pPr>
              <w:spacing w:after="0"/>
              <w:rPr>
                <w:rFonts w:ascii="Times New Roman" w:eastAsia="Times New Roman" w:hAnsi="Times New Roman"/>
                <w:color w:val="000000"/>
              </w:rPr>
            </w:pPr>
            <w:r w:rsidRPr="00A7722A">
              <w:rPr>
                <w:rFonts w:ascii="Times New Roman" w:eastAsia="Times New Roman" w:hAnsi="Times New Roman"/>
                <w:color w:val="000000"/>
              </w:rPr>
              <w:t>Stratejik iletişim dili</w:t>
            </w:r>
            <w:r w:rsidR="0066393F">
              <w:rPr>
                <w:rFonts w:ascii="Times New Roman" w:eastAsia="Times New Roman" w:hAnsi="Times New Roman"/>
                <w:color w:val="000000"/>
              </w:rPr>
              <w:t>ni</w:t>
            </w:r>
            <w:r w:rsidRPr="00A7722A">
              <w:rPr>
                <w:rFonts w:ascii="Times New Roman" w:eastAsia="Times New Roman" w:hAnsi="Times New Roman"/>
                <w:color w:val="000000"/>
              </w:rPr>
              <w:t xml:space="preserve"> kurumun itibarı ve tarafsızlığıyla uyumlu biçimde </w:t>
            </w:r>
            <w:r w:rsidR="0066393F">
              <w:rPr>
                <w:rFonts w:ascii="Times New Roman" w:eastAsia="Times New Roman" w:hAnsi="Times New Roman"/>
                <w:color w:val="000000"/>
              </w:rPr>
              <w:t>kullanır.</w:t>
            </w:r>
          </w:p>
        </w:tc>
        <w:tc>
          <w:tcPr>
            <w:tcW w:w="4500" w:type="dxa"/>
            <w:vMerge/>
            <w:shd w:val="clear" w:color="auto" w:fill="FFFFFF"/>
            <w:vAlign w:val="center"/>
          </w:tcPr>
          <w:p w14:paraId="65E11A36" w14:textId="77777777" w:rsidR="00FB5BC4" w:rsidRPr="0060791A" w:rsidRDefault="00FB5BC4" w:rsidP="007162C8">
            <w:pPr>
              <w:spacing w:after="0"/>
              <w:rPr>
                <w:rFonts w:ascii="Times New Roman" w:hAnsi="Times New Roman"/>
              </w:rPr>
            </w:pPr>
          </w:p>
        </w:tc>
      </w:tr>
    </w:tbl>
    <w:p w14:paraId="2FC67587" w14:textId="77777777" w:rsidR="007B09D4" w:rsidRDefault="007B09D4">
      <w:pPr>
        <w:spacing w:after="0" w:line="240" w:lineRule="auto"/>
        <w:rPr>
          <w:lang w:eastAsia="tr-TR"/>
        </w:rPr>
      </w:pPr>
    </w:p>
    <w:p w14:paraId="2EE56D3A" w14:textId="77777777" w:rsidR="007B09D4" w:rsidRDefault="007B09D4">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B16A23" w:rsidRPr="00F739B9" w14:paraId="42216D27" w14:textId="77777777" w:rsidTr="00ED4DD8">
        <w:trPr>
          <w:trHeight w:val="510"/>
        </w:trPr>
        <w:tc>
          <w:tcPr>
            <w:tcW w:w="868" w:type="dxa"/>
            <w:shd w:val="clear" w:color="auto" w:fill="BDD6EE"/>
            <w:vAlign w:val="center"/>
          </w:tcPr>
          <w:p w14:paraId="3EF7D2AB" w14:textId="77777777" w:rsidR="00B16A23" w:rsidRPr="00F739B9" w:rsidRDefault="00B16A23" w:rsidP="00ED4DD8">
            <w:pPr>
              <w:spacing w:after="0"/>
              <w:rPr>
                <w:rFonts w:ascii="Times New Roman" w:hAnsi="Times New Roman"/>
                <w:b/>
              </w:rPr>
            </w:pPr>
            <w:r w:rsidRPr="00F739B9">
              <w:rPr>
                <w:rFonts w:ascii="Times New Roman" w:hAnsi="Times New Roman"/>
                <w:b/>
              </w:rPr>
              <w:t>Görev</w:t>
            </w:r>
          </w:p>
        </w:tc>
        <w:tc>
          <w:tcPr>
            <w:tcW w:w="13975" w:type="dxa"/>
            <w:gridSpan w:val="4"/>
            <w:vAlign w:val="center"/>
          </w:tcPr>
          <w:p w14:paraId="4459BFD7" w14:textId="295F61F9" w:rsidR="00B16A23" w:rsidRPr="00FD087A" w:rsidRDefault="00B16A23" w:rsidP="00FD087A">
            <w:pPr>
              <w:spacing w:after="0" w:line="240" w:lineRule="auto"/>
              <w:rPr>
                <w:rFonts w:ascii="Times New Roman" w:hAnsi="Times New Roman"/>
                <w:lang w:eastAsia="tr-TR"/>
              </w:rPr>
            </w:pPr>
            <w:r>
              <w:rPr>
                <w:rFonts w:ascii="Times New Roman" w:hAnsi="Times New Roman"/>
                <w:b/>
              </w:rPr>
              <w:t>G</w:t>
            </w:r>
            <w:r w:rsidRPr="00F739B9">
              <w:rPr>
                <w:rFonts w:ascii="Times New Roman" w:hAnsi="Times New Roman"/>
                <w:b/>
              </w:rPr>
              <w:t xml:space="preserve">. </w:t>
            </w:r>
            <w:r w:rsidR="00FD087A" w:rsidRPr="00FD087A">
              <w:rPr>
                <w:rFonts w:ascii="Times New Roman" w:hAnsi="Times New Roman"/>
                <w:b/>
                <w:bCs/>
                <w:lang w:eastAsia="tr-TR"/>
              </w:rPr>
              <w:t>Mesleki gelişim ve kurumsal öğrenme süreçlerini koordine etmek</w:t>
            </w:r>
          </w:p>
        </w:tc>
      </w:tr>
      <w:tr w:rsidR="00B16A23" w:rsidRPr="00F739B9" w14:paraId="299AA7E5" w14:textId="77777777" w:rsidTr="00ED4DD8">
        <w:trPr>
          <w:trHeight w:val="510"/>
        </w:trPr>
        <w:tc>
          <w:tcPr>
            <w:tcW w:w="3314" w:type="dxa"/>
            <w:gridSpan w:val="2"/>
            <w:shd w:val="clear" w:color="auto" w:fill="BDD6EE"/>
            <w:vAlign w:val="center"/>
          </w:tcPr>
          <w:p w14:paraId="1765470A" w14:textId="77777777" w:rsidR="00B16A23" w:rsidRPr="00F739B9" w:rsidRDefault="00B16A23" w:rsidP="00ED4DD8">
            <w:pPr>
              <w:spacing w:after="0"/>
              <w:rPr>
                <w:rFonts w:ascii="Times New Roman" w:hAnsi="Times New Roman"/>
                <w:b/>
              </w:rPr>
            </w:pPr>
            <w:r w:rsidRPr="00F739B9">
              <w:rPr>
                <w:rFonts w:ascii="Times New Roman" w:hAnsi="Times New Roman"/>
                <w:b/>
              </w:rPr>
              <w:t>İşlemler</w:t>
            </w:r>
          </w:p>
        </w:tc>
        <w:tc>
          <w:tcPr>
            <w:tcW w:w="7029" w:type="dxa"/>
            <w:gridSpan w:val="2"/>
            <w:shd w:val="clear" w:color="auto" w:fill="BDD6EE"/>
            <w:vAlign w:val="center"/>
          </w:tcPr>
          <w:p w14:paraId="23630441" w14:textId="77777777" w:rsidR="00B16A23" w:rsidRPr="00F739B9" w:rsidRDefault="00B16A23" w:rsidP="00ED4DD8">
            <w:pPr>
              <w:spacing w:after="0"/>
              <w:rPr>
                <w:rFonts w:ascii="Times New Roman" w:hAnsi="Times New Roman"/>
                <w:b/>
              </w:rPr>
            </w:pPr>
            <w:r w:rsidRPr="00F739B9">
              <w:rPr>
                <w:rFonts w:ascii="Times New Roman" w:hAnsi="Times New Roman"/>
                <w:b/>
              </w:rPr>
              <w:t xml:space="preserve">Başarım Ölçütleri </w:t>
            </w:r>
          </w:p>
        </w:tc>
        <w:tc>
          <w:tcPr>
            <w:tcW w:w="4500" w:type="dxa"/>
            <w:vMerge w:val="restart"/>
            <w:shd w:val="clear" w:color="auto" w:fill="BDD6EE"/>
            <w:vAlign w:val="center"/>
          </w:tcPr>
          <w:p w14:paraId="28A6FF3E" w14:textId="77777777" w:rsidR="00B16A23" w:rsidRPr="00F739B9" w:rsidRDefault="00B16A23" w:rsidP="00ED4DD8">
            <w:pPr>
              <w:spacing w:after="0"/>
              <w:rPr>
                <w:rFonts w:ascii="Times New Roman" w:hAnsi="Times New Roman"/>
                <w:b/>
              </w:rPr>
            </w:pPr>
            <w:r w:rsidRPr="00F739B9">
              <w:rPr>
                <w:rFonts w:ascii="Times New Roman" w:hAnsi="Times New Roman"/>
                <w:b/>
              </w:rPr>
              <w:t>Mesleki Bilgiler ve Uygulama Becerileri</w:t>
            </w:r>
          </w:p>
        </w:tc>
      </w:tr>
      <w:tr w:rsidR="00B16A23" w:rsidRPr="00F739B9" w14:paraId="3F31CF75" w14:textId="77777777" w:rsidTr="00ED4DD8">
        <w:trPr>
          <w:trHeight w:val="510"/>
        </w:trPr>
        <w:tc>
          <w:tcPr>
            <w:tcW w:w="868" w:type="dxa"/>
            <w:shd w:val="clear" w:color="auto" w:fill="BDD6EE"/>
            <w:vAlign w:val="center"/>
          </w:tcPr>
          <w:p w14:paraId="2D27C2C6" w14:textId="77777777" w:rsidR="00B16A23" w:rsidRPr="00F739B9" w:rsidRDefault="00B16A23" w:rsidP="00ED4DD8">
            <w:pPr>
              <w:spacing w:after="0"/>
              <w:rPr>
                <w:rFonts w:ascii="Times New Roman" w:hAnsi="Times New Roman"/>
                <w:b/>
              </w:rPr>
            </w:pPr>
            <w:r w:rsidRPr="00F739B9">
              <w:rPr>
                <w:rFonts w:ascii="Times New Roman" w:hAnsi="Times New Roman"/>
                <w:b/>
              </w:rPr>
              <w:lastRenderedPageBreak/>
              <w:t>Kod</w:t>
            </w:r>
          </w:p>
        </w:tc>
        <w:tc>
          <w:tcPr>
            <w:tcW w:w="2446" w:type="dxa"/>
            <w:shd w:val="clear" w:color="auto" w:fill="BDD6EE"/>
            <w:vAlign w:val="center"/>
          </w:tcPr>
          <w:p w14:paraId="696803D0" w14:textId="77777777" w:rsidR="00B16A23" w:rsidRPr="00F739B9" w:rsidRDefault="00B16A23" w:rsidP="00ED4DD8">
            <w:pPr>
              <w:spacing w:after="0"/>
              <w:rPr>
                <w:rFonts w:ascii="Times New Roman" w:hAnsi="Times New Roman"/>
                <w:b/>
              </w:rPr>
            </w:pPr>
            <w:r w:rsidRPr="00F739B9">
              <w:rPr>
                <w:rFonts w:ascii="Times New Roman" w:hAnsi="Times New Roman"/>
                <w:b/>
              </w:rPr>
              <w:t>Açıklama</w:t>
            </w:r>
          </w:p>
        </w:tc>
        <w:tc>
          <w:tcPr>
            <w:tcW w:w="728" w:type="dxa"/>
            <w:shd w:val="clear" w:color="auto" w:fill="BDD6EE"/>
            <w:vAlign w:val="center"/>
          </w:tcPr>
          <w:p w14:paraId="56673341" w14:textId="77777777" w:rsidR="00B16A23" w:rsidRPr="00F739B9" w:rsidRDefault="00B16A23" w:rsidP="00ED4DD8">
            <w:pPr>
              <w:spacing w:after="0"/>
              <w:rPr>
                <w:rFonts w:ascii="Times New Roman" w:hAnsi="Times New Roman"/>
                <w:b/>
              </w:rPr>
            </w:pPr>
            <w:r w:rsidRPr="00F739B9">
              <w:rPr>
                <w:rFonts w:ascii="Times New Roman" w:hAnsi="Times New Roman"/>
                <w:b/>
              </w:rPr>
              <w:t>Kod</w:t>
            </w:r>
          </w:p>
        </w:tc>
        <w:tc>
          <w:tcPr>
            <w:tcW w:w="6301" w:type="dxa"/>
            <w:shd w:val="clear" w:color="auto" w:fill="BDD6EE"/>
            <w:vAlign w:val="center"/>
          </w:tcPr>
          <w:p w14:paraId="502625A5" w14:textId="77777777" w:rsidR="00B16A23" w:rsidRPr="00F739B9" w:rsidRDefault="00B16A23" w:rsidP="00ED4DD8">
            <w:pPr>
              <w:spacing w:after="0"/>
              <w:rPr>
                <w:rFonts w:ascii="Times New Roman" w:hAnsi="Times New Roman"/>
                <w:b/>
              </w:rPr>
            </w:pPr>
            <w:r w:rsidRPr="00F739B9">
              <w:rPr>
                <w:rFonts w:ascii="Times New Roman" w:hAnsi="Times New Roman"/>
                <w:b/>
              </w:rPr>
              <w:t>Açıklama</w:t>
            </w:r>
          </w:p>
        </w:tc>
        <w:tc>
          <w:tcPr>
            <w:tcW w:w="4500" w:type="dxa"/>
            <w:vMerge/>
            <w:shd w:val="clear" w:color="auto" w:fill="BDD6EE"/>
            <w:vAlign w:val="center"/>
          </w:tcPr>
          <w:p w14:paraId="627F0D65" w14:textId="77777777" w:rsidR="00B16A23" w:rsidRPr="00F739B9" w:rsidRDefault="00B16A23" w:rsidP="00ED4DD8">
            <w:pPr>
              <w:spacing w:after="0"/>
              <w:rPr>
                <w:rFonts w:ascii="Times New Roman" w:hAnsi="Times New Roman"/>
                <w:b/>
              </w:rPr>
            </w:pPr>
          </w:p>
        </w:tc>
      </w:tr>
      <w:tr w:rsidR="00B16A23" w:rsidRPr="00F739B9" w14:paraId="10C304E0" w14:textId="77777777" w:rsidTr="00ED4DD8">
        <w:trPr>
          <w:trHeight w:val="614"/>
        </w:trPr>
        <w:tc>
          <w:tcPr>
            <w:tcW w:w="868" w:type="dxa"/>
            <w:vMerge w:val="restart"/>
            <w:tcBorders>
              <w:bottom w:val="single" w:sz="4" w:space="0" w:color="000000"/>
            </w:tcBorders>
            <w:shd w:val="clear" w:color="auto" w:fill="FFFFFF"/>
            <w:vAlign w:val="center"/>
          </w:tcPr>
          <w:p w14:paraId="74F08754" w14:textId="77777777" w:rsidR="00B16A23" w:rsidRPr="00F739B9" w:rsidRDefault="00B16A23" w:rsidP="00ED4DD8">
            <w:pPr>
              <w:spacing w:after="0"/>
              <w:rPr>
                <w:rFonts w:ascii="Times New Roman" w:hAnsi="Times New Roman"/>
                <w:b/>
              </w:rPr>
            </w:pPr>
            <w:r>
              <w:rPr>
                <w:rFonts w:ascii="Times New Roman" w:hAnsi="Times New Roman"/>
                <w:b/>
              </w:rPr>
              <w:t>G</w:t>
            </w:r>
            <w:r w:rsidRPr="00F739B9">
              <w:rPr>
                <w:rFonts w:ascii="Times New Roman" w:hAnsi="Times New Roman"/>
                <w:b/>
              </w:rPr>
              <w:t>.1</w:t>
            </w:r>
          </w:p>
        </w:tc>
        <w:tc>
          <w:tcPr>
            <w:tcW w:w="2446" w:type="dxa"/>
            <w:vMerge w:val="restart"/>
            <w:shd w:val="clear" w:color="auto" w:fill="FFFFFF"/>
            <w:vAlign w:val="center"/>
          </w:tcPr>
          <w:p w14:paraId="4A849AD3" w14:textId="32FABBA9" w:rsidR="00B16A23" w:rsidRPr="00EE5D7F" w:rsidRDefault="00D363AC" w:rsidP="00ED4DD8">
            <w:pPr>
              <w:spacing w:after="0"/>
              <w:rPr>
                <w:rFonts w:ascii="Times New Roman" w:hAnsi="Times New Roman"/>
              </w:rPr>
            </w:pPr>
            <w:r w:rsidRPr="00B16A23">
              <w:rPr>
                <w:rFonts w:ascii="Times New Roman" w:hAnsi="Times New Roman"/>
                <w:lang w:eastAsia="tr-TR"/>
              </w:rPr>
              <w:t>Mesleki gelişim stratejisini planlamak</w:t>
            </w:r>
          </w:p>
        </w:tc>
        <w:tc>
          <w:tcPr>
            <w:tcW w:w="728" w:type="dxa"/>
            <w:tcBorders>
              <w:bottom w:val="single" w:sz="4" w:space="0" w:color="000000"/>
            </w:tcBorders>
            <w:shd w:val="clear" w:color="auto" w:fill="FFFFFF"/>
            <w:vAlign w:val="center"/>
          </w:tcPr>
          <w:p w14:paraId="5C346D7D" w14:textId="77777777" w:rsidR="00B16A23" w:rsidRPr="00F739B9" w:rsidRDefault="00B16A23" w:rsidP="00ED4DD8">
            <w:pPr>
              <w:spacing w:after="0"/>
              <w:rPr>
                <w:rFonts w:ascii="Times New Roman" w:hAnsi="Times New Roman"/>
                <w:b/>
              </w:rPr>
            </w:pPr>
            <w:r>
              <w:rPr>
                <w:rFonts w:ascii="Times New Roman" w:hAnsi="Times New Roman"/>
                <w:b/>
              </w:rPr>
              <w:t>G</w:t>
            </w:r>
            <w:r w:rsidRPr="00F739B9">
              <w:rPr>
                <w:rFonts w:ascii="Times New Roman" w:hAnsi="Times New Roman"/>
                <w:b/>
              </w:rPr>
              <w:t>.1.1</w:t>
            </w:r>
          </w:p>
        </w:tc>
        <w:tc>
          <w:tcPr>
            <w:tcW w:w="6301" w:type="dxa"/>
            <w:tcBorders>
              <w:bottom w:val="single" w:sz="4" w:space="0" w:color="000000"/>
            </w:tcBorders>
            <w:shd w:val="clear" w:color="auto" w:fill="FFFFFF"/>
            <w:vAlign w:val="center"/>
          </w:tcPr>
          <w:p w14:paraId="62593045" w14:textId="2F36D531" w:rsidR="00B16A23" w:rsidRPr="00F739B9" w:rsidRDefault="00D363AC" w:rsidP="006329D5">
            <w:pPr>
              <w:spacing w:after="0" w:line="240" w:lineRule="auto"/>
              <w:rPr>
                <w:rFonts w:ascii="Times New Roman" w:hAnsi="Times New Roman"/>
                <w:lang w:eastAsia="tr-TR"/>
              </w:rPr>
            </w:pPr>
            <w:r w:rsidRPr="00B16A23">
              <w:rPr>
                <w:rFonts w:ascii="Times New Roman" w:hAnsi="Times New Roman"/>
                <w:lang w:eastAsia="tr-TR"/>
              </w:rPr>
              <w:t>SED alanındaki ulusal ve uluslararası gelişmeler</w:t>
            </w:r>
            <w:r w:rsidR="006329D5">
              <w:rPr>
                <w:rFonts w:ascii="Times New Roman" w:hAnsi="Times New Roman"/>
                <w:lang w:eastAsia="tr-TR"/>
              </w:rPr>
              <w:t>i</w:t>
            </w:r>
            <w:r w:rsidRPr="00B16A23">
              <w:rPr>
                <w:rFonts w:ascii="Times New Roman" w:hAnsi="Times New Roman"/>
                <w:lang w:eastAsia="tr-TR"/>
              </w:rPr>
              <w:t xml:space="preserve"> düzenli olarak </w:t>
            </w:r>
            <w:r w:rsidR="000151B6">
              <w:rPr>
                <w:rFonts w:ascii="Times New Roman" w:hAnsi="Times New Roman"/>
                <w:lang w:eastAsia="tr-TR"/>
              </w:rPr>
              <w:t>takip eder.</w:t>
            </w:r>
          </w:p>
        </w:tc>
        <w:tc>
          <w:tcPr>
            <w:tcW w:w="4500" w:type="dxa"/>
            <w:vMerge w:val="restart"/>
            <w:shd w:val="clear" w:color="auto" w:fill="FFFFFF"/>
            <w:vAlign w:val="center"/>
          </w:tcPr>
          <w:p w14:paraId="05F7EF05" w14:textId="4703D461" w:rsidR="00B16A23" w:rsidRPr="00B16A23" w:rsidRDefault="00B16A23" w:rsidP="00B16A23">
            <w:pPr>
              <w:spacing w:after="0" w:line="240" w:lineRule="auto"/>
              <w:rPr>
                <w:rFonts w:ascii="Times New Roman" w:hAnsi="Times New Roman"/>
                <w:lang w:eastAsia="tr-TR"/>
              </w:rPr>
            </w:pPr>
            <w:r>
              <w:rPr>
                <w:rFonts w:ascii="Times New Roman" w:hAnsi="Times New Roman"/>
                <w:lang w:eastAsia="tr-TR"/>
              </w:rPr>
              <w:t xml:space="preserve">1. </w:t>
            </w:r>
            <w:r w:rsidRPr="00B16A23">
              <w:rPr>
                <w:rFonts w:ascii="Times New Roman" w:hAnsi="Times New Roman"/>
                <w:lang w:eastAsia="tr-TR"/>
              </w:rPr>
              <w:t>SED alanındaki ileri düzey yöntemler ve uluslararası standartları takip etme bilgisi</w:t>
            </w:r>
          </w:p>
          <w:p w14:paraId="139943AC" w14:textId="13C1CC1B" w:rsidR="00B16A23" w:rsidRPr="00B16A23" w:rsidRDefault="00B16A23" w:rsidP="00B16A23">
            <w:pPr>
              <w:spacing w:after="0" w:line="240" w:lineRule="auto"/>
              <w:rPr>
                <w:rFonts w:ascii="Times New Roman" w:hAnsi="Times New Roman"/>
                <w:lang w:eastAsia="tr-TR"/>
              </w:rPr>
            </w:pPr>
            <w:r>
              <w:rPr>
                <w:rFonts w:ascii="Times New Roman" w:hAnsi="Times New Roman"/>
                <w:lang w:eastAsia="tr-TR"/>
              </w:rPr>
              <w:t xml:space="preserve">2. </w:t>
            </w:r>
            <w:r w:rsidRPr="00B16A23">
              <w:rPr>
                <w:rFonts w:ascii="Times New Roman" w:hAnsi="Times New Roman"/>
                <w:lang w:eastAsia="tr-TR"/>
              </w:rPr>
              <w:t>Proje yönetimi, kalite güvence ve değerlendirme yaklaşımlarındaki güncellemeleri izleme bilgisi</w:t>
            </w:r>
          </w:p>
          <w:p w14:paraId="79C5E171" w14:textId="0924F1E5" w:rsidR="00B16A23" w:rsidRPr="00B16A23" w:rsidRDefault="00B16A23" w:rsidP="00B16A23">
            <w:pPr>
              <w:spacing w:after="0" w:line="240" w:lineRule="auto"/>
              <w:rPr>
                <w:rFonts w:ascii="Times New Roman" w:hAnsi="Times New Roman"/>
                <w:lang w:eastAsia="tr-TR"/>
              </w:rPr>
            </w:pPr>
            <w:r>
              <w:rPr>
                <w:rFonts w:ascii="Times New Roman" w:hAnsi="Times New Roman"/>
                <w:lang w:eastAsia="tr-TR"/>
              </w:rPr>
              <w:t xml:space="preserve">3. </w:t>
            </w:r>
            <w:r w:rsidRPr="00B16A23">
              <w:rPr>
                <w:rFonts w:ascii="Times New Roman" w:hAnsi="Times New Roman"/>
                <w:lang w:eastAsia="tr-TR"/>
              </w:rPr>
              <w:t>Veri analitiği, raporlama araçları ve yazılımlardaki yenilikleri takip etme bilgisi</w:t>
            </w:r>
          </w:p>
          <w:p w14:paraId="3766A297" w14:textId="09405887" w:rsidR="00B16A23" w:rsidRPr="00B16A23" w:rsidRDefault="00B16A23" w:rsidP="00B16A23">
            <w:pPr>
              <w:spacing w:after="0" w:line="240" w:lineRule="auto"/>
              <w:rPr>
                <w:rFonts w:ascii="Times New Roman" w:hAnsi="Times New Roman"/>
                <w:lang w:eastAsia="tr-TR"/>
              </w:rPr>
            </w:pPr>
            <w:r>
              <w:rPr>
                <w:rFonts w:ascii="Times New Roman" w:hAnsi="Times New Roman"/>
                <w:lang w:eastAsia="tr-TR"/>
              </w:rPr>
              <w:t xml:space="preserve">4. </w:t>
            </w:r>
            <w:r w:rsidRPr="00B16A23">
              <w:rPr>
                <w:rFonts w:ascii="Times New Roman" w:hAnsi="Times New Roman"/>
                <w:lang w:eastAsia="tr-TR"/>
              </w:rPr>
              <w:t>Etik kurallar, veri koruma düzenlemeleri ve paydaş yönetimi güncellemelerini izleme bilgisi</w:t>
            </w:r>
          </w:p>
          <w:p w14:paraId="77783BF7" w14:textId="7F944A36" w:rsidR="00B16A23" w:rsidRPr="00B16A23" w:rsidRDefault="00B16A23" w:rsidP="00B16A23">
            <w:pPr>
              <w:spacing w:after="0" w:line="240" w:lineRule="auto"/>
              <w:rPr>
                <w:rFonts w:ascii="Times New Roman" w:hAnsi="Times New Roman"/>
                <w:lang w:eastAsia="tr-TR"/>
              </w:rPr>
            </w:pPr>
            <w:r>
              <w:rPr>
                <w:rFonts w:ascii="Times New Roman" w:hAnsi="Times New Roman"/>
                <w:lang w:eastAsia="tr-TR"/>
              </w:rPr>
              <w:t xml:space="preserve">5. </w:t>
            </w:r>
            <w:r w:rsidRPr="00B16A23">
              <w:rPr>
                <w:rFonts w:ascii="Times New Roman" w:hAnsi="Times New Roman"/>
                <w:lang w:eastAsia="tr-TR"/>
              </w:rPr>
              <w:t>Akademik ve sektörel literatürü inceleme, kanıt temelli uygulamaları takip etme bilgisi</w:t>
            </w:r>
          </w:p>
          <w:p w14:paraId="5AA16D03" w14:textId="14E1D550" w:rsidR="00B16A23" w:rsidRPr="00B16A23" w:rsidRDefault="00B16A23" w:rsidP="00B16A23">
            <w:pPr>
              <w:spacing w:after="0" w:line="240" w:lineRule="auto"/>
              <w:rPr>
                <w:rFonts w:ascii="Times New Roman" w:hAnsi="Times New Roman"/>
                <w:lang w:eastAsia="tr-TR"/>
              </w:rPr>
            </w:pPr>
            <w:r>
              <w:rPr>
                <w:rFonts w:ascii="Times New Roman" w:hAnsi="Times New Roman"/>
                <w:lang w:eastAsia="tr-TR"/>
              </w:rPr>
              <w:t xml:space="preserve">6. </w:t>
            </w:r>
            <w:r w:rsidRPr="00B16A23">
              <w:rPr>
                <w:rFonts w:ascii="Times New Roman" w:hAnsi="Times New Roman"/>
                <w:lang w:eastAsia="tr-TR"/>
              </w:rPr>
              <w:t>Profesyonel ağlar, meslek toplulukları ve uzmanlık eğitimlerini takip etme bilgisi</w:t>
            </w:r>
          </w:p>
          <w:p w14:paraId="1408902B" w14:textId="79C90352" w:rsidR="00B16A23" w:rsidRPr="00B16A23" w:rsidRDefault="00B16A23" w:rsidP="00B16A23">
            <w:pPr>
              <w:spacing w:after="0" w:line="240" w:lineRule="auto"/>
              <w:rPr>
                <w:rFonts w:ascii="Times New Roman" w:hAnsi="Times New Roman"/>
                <w:lang w:eastAsia="tr-TR"/>
              </w:rPr>
            </w:pPr>
            <w:r>
              <w:rPr>
                <w:rFonts w:ascii="Times New Roman" w:hAnsi="Times New Roman"/>
                <w:lang w:eastAsia="tr-TR"/>
              </w:rPr>
              <w:t xml:space="preserve">7. </w:t>
            </w:r>
            <w:r w:rsidRPr="00B16A23">
              <w:rPr>
                <w:rFonts w:ascii="Times New Roman" w:hAnsi="Times New Roman"/>
                <w:lang w:eastAsia="tr-TR"/>
              </w:rPr>
              <w:t>Uzmanlık alanına ilişkin eğitim, çalıştay ve sertifika programlarına katılarak yöntemsel gelişmişlik sağlama becerisi</w:t>
            </w:r>
          </w:p>
          <w:p w14:paraId="278F7240" w14:textId="2BE960B9" w:rsidR="00B16A23" w:rsidRPr="00B16A23" w:rsidRDefault="00B16A23" w:rsidP="00B16A23">
            <w:pPr>
              <w:spacing w:after="0" w:line="240" w:lineRule="auto"/>
              <w:rPr>
                <w:rFonts w:ascii="Times New Roman" w:hAnsi="Times New Roman"/>
                <w:lang w:eastAsia="tr-TR"/>
              </w:rPr>
            </w:pPr>
            <w:r>
              <w:rPr>
                <w:rFonts w:ascii="Times New Roman" w:hAnsi="Times New Roman"/>
                <w:lang w:eastAsia="tr-TR"/>
              </w:rPr>
              <w:t xml:space="preserve">8. </w:t>
            </w:r>
            <w:r w:rsidRPr="00B16A23">
              <w:rPr>
                <w:rFonts w:ascii="Times New Roman" w:hAnsi="Times New Roman"/>
                <w:lang w:eastAsia="tr-TR"/>
              </w:rPr>
              <w:t>Kendi gelişim planını oluşturma ve ekibin gelişim ihtiyaçlarını değerlendirme becerisi</w:t>
            </w:r>
          </w:p>
          <w:p w14:paraId="451ED6AB" w14:textId="4E0F285B" w:rsidR="00B16A23" w:rsidRPr="00B16A23" w:rsidRDefault="00B16A23" w:rsidP="00B16A23">
            <w:pPr>
              <w:spacing w:after="0" w:line="240" w:lineRule="auto"/>
              <w:rPr>
                <w:rFonts w:ascii="Times New Roman" w:hAnsi="Times New Roman"/>
                <w:lang w:eastAsia="tr-TR"/>
              </w:rPr>
            </w:pPr>
            <w:r>
              <w:rPr>
                <w:rFonts w:ascii="Times New Roman" w:hAnsi="Times New Roman"/>
                <w:lang w:eastAsia="tr-TR"/>
              </w:rPr>
              <w:t xml:space="preserve">9. </w:t>
            </w:r>
            <w:r w:rsidRPr="00B16A23">
              <w:rPr>
                <w:rFonts w:ascii="Times New Roman" w:hAnsi="Times New Roman"/>
                <w:lang w:eastAsia="tr-TR"/>
              </w:rPr>
              <w:t>Yeni yöntem, araç ve standartları ekip çalışmalarına entegre etme becerisi</w:t>
            </w:r>
          </w:p>
          <w:p w14:paraId="4B1E3AA8" w14:textId="67FF0017" w:rsidR="00B16A23" w:rsidRPr="00B16A23" w:rsidRDefault="00B16A23" w:rsidP="00B16A23">
            <w:pPr>
              <w:spacing w:after="0" w:line="240" w:lineRule="auto"/>
              <w:rPr>
                <w:rFonts w:ascii="Times New Roman" w:hAnsi="Times New Roman"/>
                <w:lang w:eastAsia="tr-TR"/>
              </w:rPr>
            </w:pPr>
            <w:r>
              <w:rPr>
                <w:rFonts w:ascii="Times New Roman" w:hAnsi="Times New Roman"/>
                <w:lang w:eastAsia="tr-TR"/>
              </w:rPr>
              <w:t xml:space="preserve">10. </w:t>
            </w:r>
            <w:r w:rsidRPr="00B16A23">
              <w:rPr>
                <w:rFonts w:ascii="Times New Roman" w:hAnsi="Times New Roman"/>
                <w:lang w:eastAsia="tr-TR"/>
              </w:rPr>
              <w:t>Edindiği ileri düzey bilgileri ekip ile paylaşma ve mentorluk sağlama becerisi</w:t>
            </w:r>
          </w:p>
          <w:p w14:paraId="61BD2562" w14:textId="72392295" w:rsidR="00B16A23" w:rsidRPr="00B16A23" w:rsidRDefault="00B16A23" w:rsidP="00B16A23">
            <w:pPr>
              <w:spacing w:after="0" w:line="240" w:lineRule="auto"/>
              <w:rPr>
                <w:rFonts w:ascii="Times New Roman" w:hAnsi="Times New Roman"/>
                <w:lang w:eastAsia="tr-TR"/>
              </w:rPr>
            </w:pPr>
            <w:r>
              <w:rPr>
                <w:rFonts w:ascii="Times New Roman" w:hAnsi="Times New Roman"/>
                <w:lang w:eastAsia="tr-TR"/>
              </w:rPr>
              <w:t xml:space="preserve">11. </w:t>
            </w:r>
            <w:r w:rsidRPr="00B16A23">
              <w:rPr>
                <w:rFonts w:ascii="Times New Roman" w:hAnsi="Times New Roman"/>
                <w:lang w:eastAsia="tr-TR"/>
              </w:rPr>
              <w:t>Yeni yazılım, analiz ve raporlama araçlarına hızla uyum sağlama becerisi</w:t>
            </w:r>
          </w:p>
          <w:p w14:paraId="304FFF16" w14:textId="3B152289" w:rsidR="00B16A23" w:rsidRPr="00B16A23" w:rsidRDefault="00B16A23" w:rsidP="00B16A23">
            <w:pPr>
              <w:spacing w:after="0" w:line="240" w:lineRule="auto"/>
              <w:rPr>
                <w:rFonts w:ascii="Times New Roman" w:hAnsi="Times New Roman"/>
                <w:lang w:eastAsia="tr-TR"/>
              </w:rPr>
            </w:pPr>
            <w:r>
              <w:rPr>
                <w:rFonts w:ascii="Times New Roman" w:hAnsi="Times New Roman"/>
                <w:lang w:eastAsia="tr-TR"/>
              </w:rPr>
              <w:t xml:space="preserve">12. </w:t>
            </w:r>
            <w:r w:rsidRPr="00B16A23">
              <w:rPr>
                <w:rFonts w:ascii="Times New Roman" w:hAnsi="Times New Roman"/>
                <w:lang w:eastAsia="tr-TR"/>
              </w:rPr>
              <w:t>Geri bildirim ve performans verilerini değerlendirerek sürekli iyileştirme yapma becerisi</w:t>
            </w:r>
          </w:p>
          <w:p w14:paraId="4D780775" w14:textId="77777777" w:rsidR="00B16A23" w:rsidRPr="00F739B9" w:rsidRDefault="00B16A23" w:rsidP="00B16A23">
            <w:pPr>
              <w:spacing w:after="0" w:line="240" w:lineRule="auto"/>
              <w:rPr>
                <w:rFonts w:ascii="Times New Roman" w:hAnsi="Times New Roman"/>
                <w:bCs/>
              </w:rPr>
            </w:pPr>
          </w:p>
        </w:tc>
      </w:tr>
      <w:tr w:rsidR="00B16A23" w:rsidRPr="00F739B9" w14:paraId="15DF6657" w14:textId="77777777" w:rsidTr="00ED4DD8">
        <w:trPr>
          <w:trHeight w:val="548"/>
        </w:trPr>
        <w:tc>
          <w:tcPr>
            <w:tcW w:w="868" w:type="dxa"/>
            <w:vMerge/>
            <w:tcBorders>
              <w:bottom w:val="single" w:sz="4" w:space="0" w:color="000000"/>
            </w:tcBorders>
            <w:shd w:val="clear" w:color="auto" w:fill="FFFFFF"/>
            <w:vAlign w:val="center"/>
          </w:tcPr>
          <w:p w14:paraId="249EB209" w14:textId="77777777" w:rsidR="00B16A23" w:rsidRPr="00F739B9" w:rsidRDefault="00B16A23" w:rsidP="00ED4DD8">
            <w:pPr>
              <w:spacing w:after="0"/>
              <w:rPr>
                <w:rFonts w:ascii="Times New Roman" w:hAnsi="Times New Roman"/>
                <w:b/>
              </w:rPr>
            </w:pPr>
          </w:p>
        </w:tc>
        <w:tc>
          <w:tcPr>
            <w:tcW w:w="2446" w:type="dxa"/>
            <w:vMerge/>
            <w:shd w:val="clear" w:color="auto" w:fill="FFFFFF"/>
            <w:vAlign w:val="center"/>
          </w:tcPr>
          <w:p w14:paraId="7720C0A2" w14:textId="77777777" w:rsidR="00B16A23" w:rsidRPr="00EE5D7F" w:rsidRDefault="00B16A23" w:rsidP="00ED4DD8">
            <w:pPr>
              <w:spacing w:after="0"/>
              <w:rPr>
                <w:rFonts w:ascii="Times New Roman" w:hAnsi="Times New Roman"/>
              </w:rPr>
            </w:pPr>
          </w:p>
        </w:tc>
        <w:tc>
          <w:tcPr>
            <w:tcW w:w="728" w:type="dxa"/>
            <w:tcBorders>
              <w:bottom w:val="single" w:sz="4" w:space="0" w:color="auto"/>
            </w:tcBorders>
            <w:shd w:val="clear" w:color="auto" w:fill="FFFFFF"/>
            <w:vAlign w:val="center"/>
          </w:tcPr>
          <w:p w14:paraId="3E8AFDFD" w14:textId="77777777" w:rsidR="00B16A23" w:rsidRPr="00F739B9" w:rsidRDefault="00B16A23" w:rsidP="00ED4DD8">
            <w:pPr>
              <w:spacing w:after="0"/>
              <w:rPr>
                <w:rFonts w:ascii="Times New Roman" w:hAnsi="Times New Roman"/>
                <w:b/>
              </w:rPr>
            </w:pPr>
            <w:r>
              <w:rPr>
                <w:rFonts w:ascii="Times New Roman" w:hAnsi="Times New Roman"/>
                <w:b/>
              </w:rPr>
              <w:t>G</w:t>
            </w:r>
            <w:r w:rsidRPr="00F739B9">
              <w:rPr>
                <w:rFonts w:ascii="Times New Roman" w:hAnsi="Times New Roman"/>
                <w:b/>
              </w:rPr>
              <w:t>.1.2</w:t>
            </w:r>
          </w:p>
        </w:tc>
        <w:tc>
          <w:tcPr>
            <w:tcW w:w="6301" w:type="dxa"/>
            <w:tcBorders>
              <w:bottom w:val="single" w:sz="4" w:space="0" w:color="auto"/>
            </w:tcBorders>
            <w:shd w:val="clear" w:color="auto" w:fill="FFFFFF"/>
            <w:vAlign w:val="center"/>
          </w:tcPr>
          <w:p w14:paraId="753EA567" w14:textId="7B6AB5A8" w:rsidR="00B16A23" w:rsidRPr="00F739B9" w:rsidRDefault="006329D5" w:rsidP="00ED4DD8">
            <w:pPr>
              <w:spacing w:after="0" w:line="240" w:lineRule="auto"/>
              <w:rPr>
                <w:rFonts w:ascii="Times New Roman" w:hAnsi="Times New Roman"/>
                <w:lang w:eastAsia="tr-TR"/>
              </w:rPr>
            </w:pPr>
            <w:r w:rsidRPr="00B16A23">
              <w:rPr>
                <w:rFonts w:ascii="Times New Roman" w:hAnsi="Times New Roman"/>
                <w:lang w:eastAsia="tr-TR"/>
              </w:rPr>
              <w:t>Ekip için gerekli mesleki gelişim ihtiyaçları</w:t>
            </w:r>
            <w:r>
              <w:rPr>
                <w:rFonts w:ascii="Times New Roman" w:hAnsi="Times New Roman"/>
                <w:lang w:eastAsia="tr-TR"/>
              </w:rPr>
              <w:t>nı</w:t>
            </w:r>
            <w:r w:rsidRPr="00B16A23">
              <w:rPr>
                <w:rFonts w:ascii="Times New Roman" w:hAnsi="Times New Roman"/>
                <w:lang w:eastAsia="tr-TR"/>
              </w:rPr>
              <w:t xml:space="preserve"> yönetime raporla</w:t>
            </w:r>
            <w:r>
              <w:rPr>
                <w:rFonts w:ascii="Times New Roman" w:hAnsi="Times New Roman"/>
                <w:lang w:eastAsia="tr-TR"/>
              </w:rPr>
              <w:t>r.</w:t>
            </w:r>
          </w:p>
        </w:tc>
        <w:tc>
          <w:tcPr>
            <w:tcW w:w="4500" w:type="dxa"/>
            <w:vMerge/>
            <w:shd w:val="clear" w:color="auto" w:fill="FFFFFF"/>
            <w:vAlign w:val="center"/>
          </w:tcPr>
          <w:p w14:paraId="7F5C6018" w14:textId="77777777" w:rsidR="00B16A23" w:rsidRPr="00F739B9" w:rsidRDefault="00B16A23" w:rsidP="00ED4DD8">
            <w:pPr>
              <w:spacing w:after="0"/>
              <w:rPr>
                <w:rFonts w:ascii="Times New Roman" w:hAnsi="Times New Roman"/>
              </w:rPr>
            </w:pPr>
          </w:p>
        </w:tc>
      </w:tr>
      <w:tr w:rsidR="00B16A23" w:rsidRPr="00F739B9" w14:paraId="3E141DC9" w14:textId="77777777" w:rsidTr="00ED4DD8">
        <w:trPr>
          <w:trHeight w:val="548"/>
        </w:trPr>
        <w:tc>
          <w:tcPr>
            <w:tcW w:w="868" w:type="dxa"/>
            <w:vMerge/>
            <w:tcBorders>
              <w:bottom w:val="single" w:sz="4" w:space="0" w:color="000000"/>
            </w:tcBorders>
            <w:shd w:val="clear" w:color="auto" w:fill="FFFFFF"/>
            <w:vAlign w:val="center"/>
          </w:tcPr>
          <w:p w14:paraId="3665E78E" w14:textId="77777777" w:rsidR="00B16A23" w:rsidRPr="00F739B9" w:rsidRDefault="00B16A23" w:rsidP="00ED4DD8">
            <w:pPr>
              <w:spacing w:after="0"/>
              <w:rPr>
                <w:rFonts w:ascii="Times New Roman" w:hAnsi="Times New Roman"/>
                <w:b/>
              </w:rPr>
            </w:pPr>
          </w:p>
        </w:tc>
        <w:tc>
          <w:tcPr>
            <w:tcW w:w="2446" w:type="dxa"/>
            <w:vMerge/>
            <w:shd w:val="clear" w:color="auto" w:fill="FFFFFF"/>
            <w:vAlign w:val="center"/>
          </w:tcPr>
          <w:p w14:paraId="7E710527" w14:textId="77777777" w:rsidR="00B16A23" w:rsidRPr="00EE5D7F" w:rsidRDefault="00B16A23" w:rsidP="00ED4DD8">
            <w:pPr>
              <w:spacing w:after="0"/>
              <w:rPr>
                <w:rFonts w:ascii="Times New Roman" w:hAnsi="Times New Roman"/>
              </w:rPr>
            </w:pPr>
          </w:p>
        </w:tc>
        <w:tc>
          <w:tcPr>
            <w:tcW w:w="728" w:type="dxa"/>
            <w:tcBorders>
              <w:bottom w:val="single" w:sz="4" w:space="0" w:color="auto"/>
            </w:tcBorders>
            <w:shd w:val="clear" w:color="auto" w:fill="FFFFFF"/>
            <w:vAlign w:val="center"/>
          </w:tcPr>
          <w:p w14:paraId="50DFAFD0" w14:textId="77777777" w:rsidR="00B16A23" w:rsidRDefault="00B16A23" w:rsidP="00ED4DD8">
            <w:pPr>
              <w:spacing w:after="0"/>
            </w:pPr>
            <w:r>
              <w:rPr>
                <w:rFonts w:ascii="Times New Roman" w:hAnsi="Times New Roman"/>
                <w:b/>
              </w:rPr>
              <w:t>G</w:t>
            </w:r>
            <w:r w:rsidRPr="008F2EA4">
              <w:rPr>
                <w:rFonts w:ascii="Times New Roman" w:hAnsi="Times New Roman"/>
                <w:b/>
              </w:rPr>
              <w:t>.1.</w:t>
            </w:r>
            <w:r>
              <w:rPr>
                <w:rFonts w:ascii="Times New Roman" w:hAnsi="Times New Roman"/>
                <w:b/>
              </w:rPr>
              <w:t>3</w:t>
            </w:r>
          </w:p>
        </w:tc>
        <w:tc>
          <w:tcPr>
            <w:tcW w:w="6301" w:type="dxa"/>
            <w:tcBorders>
              <w:bottom w:val="single" w:sz="4" w:space="0" w:color="auto"/>
            </w:tcBorders>
            <w:shd w:val="clear" w:color="auto" w:fill="FFFFFF"/>
            <w:vAlign w:val="center"/>
          </w:tcPr>
          <w:p w14:paraId="3068A823" w14:textId="17BE63C3" w:rsidR="00B16A23" w:rsidRPr="00F739B9" w:rsidRDefault="006329D5" w:rsidP="00ED4DD8">
            <w:pPr>
              <w:spacing w:after="0" w:line="240" w:lineRule="auto"/>
              <w:rPr>
                <w:rFonts w:ascii="Times New Roman" w:hAnsi="Times New Roman"/>
                <w:lang w:eastAsia="tr-TR"/>
              </w:rPr>
            </w:pPr>
            <w:r w:rsidRPr="00B16A23">
              <w:rPr>
                <w:rFonts w:ascii="Times New Roman" w:hAnsi="Times New Roman"/>
                <w:lang w:eastAsia="tr-TR"/>
              </w:rPr>
              <w:t>Eğitim, çalıştay ve bilgi paylaşımı faaliyetlerine katılım planı hazırla</w:t>
            </w:r>
            <w:r>
              <w:rPr>
                <w:rFonts w:ascii="Times New Roman" w:hAnsi="Times New Roman"/>
                <w:lang w:eastAsia="tr-TR"/>
              </w:rPr>
              <w:t>r.</w:t>
            </w:r>
          </w:p>
        </w:tc>
        <w:tc>
          <w:tcPr>
            <w:tcW w:w="4500" w:type="dxa"/>
            <w:vMerge/>
            <w:shd w:val="clear" w:color="auto" w:fill="FFFFFF"/>
            <w:vAlign w:val="center"/>
          </w:tcPr>
          <w:p w14:paraId="3A071DEF" w14:textId="77777777" w:rsidR="00B16A23" w:rsidRPr="00F739B9" w:rsidRDefault="00B16A23" w:rsidP="00ED4DD8">
            <w:pPr>
              <w:spacing w:after="0"/>
              <w:rPr>
                <w:rFonts w:ascii="Times New Roman" w:hAnsi="Times New Roman"/>
              </w:rPr>
            </w:pPr>
          </w:p>
        </w:tc>
      </w:tr>
      <w:tr w:rsidR="00B16A23" w:rsidRPr="00F739B9" w14:paraId="116D06C0" w14:textId="77777777" w:rsidTr="00ED4DD8">
        <w:trPr>
          <w:trHeight w:val="548"/>
        </w:trPr>
        <w:tc>
          <w:tcPr>
            <w:tcW w:w="868" w:type="dxa"/>
            <w:vMerge/>
            <w:tcBorders>
              <w:bottom w:val="single" w:sz="4" w:space="0" w:color="000000"/>
            </w:tcBorders>
            <w:shd w:val="clear" w:color="auto" w:fill="FFFFFF"/>
            <w:vAlign w:val="center"/>
          </w:tcPr>
          <w:p w14:paraId="24C77832" w14:textId="77777777" w:rsidR="00B16A23" w:rsidRPr="00F739B9" w:rsidRDefault="00B16A23" w:rsidP="00ED4DD8">
            <w:pPr>
              <w:spacing w:after="0"/>
              <w:rPr>
                <w:rFonts w:ascii="Times New Roman" w:hAnsi="Times New Roman"/>
                <w:b/>
              </w:rPr>
            </w:pPr>
          </w:p>
        </w:tc>
        <w:tc>
          <w:tcPr>
            <w:tcW w:w="2446" w:type="dxa"/>
            <w:vMerge/>
            <w:shd w:val="clear" w:color="auto" w:fill="FFFFFF"/>
            <w:vAlign w:val="center"/>
          </w:tcPr>
          <w:p w14:paraId="135AD748" w14:textId="77777777" w:rsidR="00B16A23" w:rsidRPr="00EE5D7F" w:rsidRDefault="00B16A23" w:rsidP="00ED4DD8">
            <w:pPr>
              <w:spacing w:after="0"/>
              <w:rPr>
                <w:rFonts w:ascii="Times New Roman" w:hAnsi="Times New Roman"/>
              </w:rPr>
            </w:pPr>
          </w:p>
        </w:tc>
        <w:tc>
          <w:tcPr>
            <w:tcW w:w="728" w:type="dxa"/>
            <w:tcBorders>
              <w:bottom w:val="single" w:sz="4" w:space="0" w:color="auto"/>
            </w:tcBorders>
            <w:shd w:val="clear" w:color="auto" w:fill="FFFFFF"/>
            <w:vAlign w:val="center"/>
          </w:tcPr>
          <w:p w14:paraId="1F0192B7" w14:textId="77777777" w:rsidR="00B16A23" w:rsidRDefault="00B16A23" w:rsidP="00ED4DD8">
            <w:pPr>
              <w:spacing w:after="0"/>
            </w:pPr>
            <w:r>
              <w:rPr>
                <w:rFonts w:ascii="Times New Roman" w:hAnsi="Times New Roman"/>
                <w:b/>
              </w:rPr>
              <w:t>G</w:t>
            </w:r>
            <w:r w:rsidRPr="008F2EA4">
              <w:rPr>
                <w:rFonts w:ascii="Times New Roman" w:hAnsi="Times New Roman"/>
                <w:b/>
              </w:rPr>
              <w:t>.1.</w:t>
            </w:r>
            <w:r>
              <w:rPr>
                <w:rFonts w:ascii="Times New Roman" w:hAnsi="Times New Roman"/>
                <w:b/>
              </w:rPr>
              <w:t>4</w:t>
            </w:r>
          </w:p>
        </w:tc>
        <w:tc>
          <w:tcPr>
            <w:tcW w:w="6301" w:type="dxa"/>
            <w:tcBorders>
              <w:bottom w:val="single" w:sz="4" w:space="0" w:color="auto"/>
            </w:tcBorders>
            <w:shd w:val="clear" w:color="auto" w:fill="FFFFFF"/>
            <w:vAlign w:val="center"/>
          </w:tcPr>
          <w:p w14:paraId="1A663ABE" w14:textId="0A490E31" w:rsidR="00B16A23" w:rsidRPr="00F739B9" w:rsidRDefault="006329D5" w:rsidP="00ED4DD8">
            <w:pPr>
              <w:spacing w:after="0" w:line="240" w:lineRule="auto"/>
              <w:rPr>
                <w:rFonts w:ascii="Times New Roman" w:hAnsi="Times New Roman"/>
                <w:lang w:eastAsia="tr-TR"/>
              </w:rPr>
            </w:pPr>
            <w:r w:rsidRPr="00B16A23">
              <w:rPr>
                <w:rFonts w:ascii="Times New Roman" w:hAnsi="Times New Roman"/>
                <w:lang w:eastAsia="tr-TR"/>
              </w:rPr>
              <w:t>Mesleki gelişim faaliyetlerinin proje ve kurum hedefleriyle uyumu</w:t>
            </w:r>
            <w:r>
              <w:rPr>
                <w:rFonts w:ascii="Times New Roman" w:hAnsi="Times New Roman"/>
                <w:lang w:eastAsia="tr-TR"/>
              </w:rPr>
              <w:t>nu</w:t>
            </w:r>
            <w:r w:rsidRPr="00B16A23">
              <w:rPr>
                <w:rFonts w:ascii="Times New Roman" w:hAnsi="Times New Roman"/>
                <w:lang w:eastAsia="tr-TR"/>
              </w:rPr>
              <w:t xml:space="preserve"> sağla</w:t>
            </w:r>
            <w:r>
              <w:rPr>
                <w:rFonts w:ascii="Times New Roman" w:hAnsi="Times New Roman"/>
                <w:lang w:eastAsia="tr-TR"/>
              </w:rPr>
              <w:t>r.</w:t>
            </w:r>
          </w:p>
        </w:tc>
        <w:tc>
          <w:tcPr>
            <w:tcW w:w="4500" w:type="dxa"/>
            <w:vMerge/>
            <w:shd w:val="clear" w:color="auto" w:fill="FFFFFF"/>
            <w:vAlign w:val="center"/>
          </w:tcPr>
          <w:p w14:paraId="5EE850B5" w14:textId="77777777" w:rsidR="00B16A23" w:rsidRPr="00F739B9" w:rsidRDefault="00B16A23" w:rsidP="00ED4DD8">
            <w:pPr>
              <w:spacing w:after="0"/>
              <w:rPr>
                <w:rFonts w:ascii="Times New Roman" w:hAnsi="Times New Roman"/>
              </w:rPr>
            </w:pPr>
          </w:p>
        </w:tc>
      </w:tr>
      <w:tr w:rsidR="006329D5" w:rsidRPr="00F739B9" w14:paraId="4E27F238" w14:textId="77777777" w:rsidTr="00ED4DD8">
        <w:trPr>
          <w:trHeight w:val="567"/>
        </w:trPr>
        <w:tc>
          <w:tcPr>
            <w:tcW w:w="868" w:type="dxa"/>
            <w:vMerge w:val="restart"/>
            <w:shd w:val="clear" w:color="auto" w:fill="FFFFFF"/>
            <w:vAlign w:val="center"/>
          </w:tcPr>
          <w:p w14:paraId="1EA8A2CF" w14:textId="77777777" w:rsidR="006329D5" w:rsidRPr="00F739B9" w:rsidRDefault="006329D5" w:rsidP="00ED4DD8">
            <w:pPr>
              <w:spacing w:after="0"/>
              <w:rPr>
                <w:rFonts w:ascii="Times New Roman" w:hAnsi="Times New Roman"/>
                <w:b/>
              </w:rPr>
            </w:pPr>
            <w:r>
              <w:rPr>
                <w:rFonts w:ascii="Times New Roman" w:hAnsi="Times New Roman"/>
                <w:b/>
              </w:rPr>
              <w:t>G</w:t>
            </w:r>
            <w:r w:rsidRPr="00F739B9">
              <w:rPr>
                <w:rFonts w:ascii="Times New Roman" w:hAnsi="Times New Roman"/>
                <w:b/>
              </w:rPr>
              <w:t>.2</w:t>
            </w:r>
          </w:p>
        </w:tc>
        <w:tc>
          <w:tcPr>
            <w:tcW w:w="2446" w:type="dxa"/>
            <w:vMerge w:val="restart"/>
            <w:shd w:val="clear" w:color="auto" w:fill="FFFFFF"/>
            <w:vAlign w:val="center"/>
          </w:tcPr>
          <w:p w14:paraId="467A955F" w14:textId="449EC4BB" w:rsidR="006329D5" w:rsidRPr="00EE5D7F" w:rsidRDefault="006329D5" w:rsidP="00ED4DD8">
            <w:pPr>
              <w:spacing w:after="0"/>
              <w:rPr>
                <w:rFonts w:ascii="Times New Roman" w:hAnsi="Times New Roman"/>
              </w:rPr>
            </w:pPr>
            <w:r w:rsidRPr="00B16A23">
              <w:rPr>
                <w:rFonts w:ascii="Times New Roman" w:hAnsi="Times New Roman"/>
                <w:lang w:eastAsia="tr-TR"/>
              </w:rPr>
              <w:t>Ekip içi öğrenme ve gelişim süreçlerini desteklemek</w:t>
            </w:r>
          </w:p>
        </w:tc>
        <w:tc>
          <w:tcPr>
            <w:tcW w:w="728" w:type="dxa"/>
            <w:tcBorders>
              <w:bottom w:val="single" w:sz="4" w:space="0" w:color="000000"/>
            </w:tcBorders>
            <w:shd w:val="clear" w:color="auto" w:fill="FFFFFF"/>
            <w:vAlign w:val="center"/>
          </w:tcPr>
          <w:p w14:paraId="67C143DD" w14:textId="77777777" w:rsidR="006329D5" w:rsidRPr="00F739B9" w:rsidRDefault="006329D5" w:rsidP="00ED4DD8">
            <w:pPr>
              <w:spacing w:after="0"/>
              <w:rPr>
                <w:rFonts w:ascii="Times New Roman" w:hAnsi="Times New Roman"/>
                <w:b/>
              </w:rPr>
            </w:pPr>
            <w:r>
              <w:rPr>
                <w:rFonts w:ascii="Times New Roman" w:hAnsi="Times New Roman"/>
                <w:b/>
              </w:rPr>
              <w:t>G</w:t>
            </w:r>
            <w:r w:rsidRPr="00F739B9">
              <w:rPr>
                <w:rFonts w:ascii="Times New Roman" w:hAnsi="Times New Roman"/>
                <w:b/>
              </w:rPr>
              <w:t>.2.1</w:t>
            </w:r>
          </w:p>
        </w:tc>
        <w:tc>
          <w:tcPr>
            <w:tcW w:w="6301" w:type="dxa"/>
            <w:tcBorders>
              <w:bottom w:val="single" w:sz="4" w:space="0" w:color="000000"/>
            </w:tcBorders>
            <w:shd w:val="clear" w:color="auto" w:fill="FFFFFF"/>
            <w:vAlign w:val="center"/>
          </w:tcPr>
          <w:p w14:paraId="7C5553C4" w14:textId="28327763" w:rsidR="006329D5" w:rsidRPr="00F739B9" w:rsidRDefault="006329D5" w:rsidP="00ED4DD8">
            <w:pPr>
              <w:spacing w:after="0" w:line="240" w:lineRule="auto"/>
              <w:rPr>
                <w:rFonts w:ascii="Times New Roman" w:hAnsi="Times New Roman"/>
                <w:lang w:eastAsia="tr-TR"/>
              </w:rPr>
            </w:pPr>
            <w:r w:rsidRPr="00B16A23">
              <w:rPr>
                <w:rFonts w:ascii="Times New Roman" w:hAnsi="Times New Roman"/>
                <w:lang w:eastAsia="tr-TR"/>
              </w:rPr>
              <w:t>Ekip üyelerine yöntemsel, analitik ve etik konularda mentorluk yap</w:t>
            </w:r>
            <w:r>
              <w:rPr>
                <w:rFonts w:ascii="Times New Roman" w:hAnsi="Times New Roman"/>
                <w:lang w:eastAsia="tr-TR"/>
              </w:rPr>
              <w:t>ar.</w:t>
            </w:r>
          </w:p>
        </w:tc>
        <w:tc>
          <w:tcPr>
            <w:tcW w:w="4500" w:type="dxa"/>
            <w:vMerge/>
            <w:shd w:val="clear" w:color="auto" w:fill="FFFFFF"/>
            <w:vAlign w:val="center"/>
          </w:tcPr>
          <w:p w14:paraId="707B8847" w14:textId="77777777" w:rsidR="006329D5" w:rsidRPr="00F739B9" w:rsidRDefault="006329D5" w:rsidP="00ED4DD8">
            <w:pPr>
              <w:spacing w:after="0"/>
              <w:rPr>
                <w:rFonts w:ascii="Times New Roman" w:hAnsi="Times New Roman"/>
              </w:rPr>
            </w:pPr>
          </w:p>
        </w:tc>
      </w:tr>
      <w:tr w:rsidR="006329D5" w:rsidRPr="00F739B9" w14:paraId="13713CEF" w14:textId="77777777" w:rsidTr="00ED4DD8">
        <w:trPr>
          <w:trHeight w:val="564"/>
        </w:trPr>
        <w:tc>
          <w:tcPr>
            <w:tcW w:w="868" w:type="dxa"/>
            <w:vMerge/>
            <w:shd w:val="clear" w:color="auto" w:fill="FFFFFF"/>
            <w:vAlign w:val="center"/>
          </w:tcPr>
          <w:p w14:paraId="6D8433DE" w14:textId="77777777" w:rsidR="006329D5" w:rsidRPr="00F739B9" w:rsidRDefault="006329D5" w:rsidP="00ED4DD8">
            <w:pPr>
              <w:spacing w:after="0"/>
              <w:rPr>
                <w:rFonts w:ascii="Times New Roman" w:hAnsi="Times New Roman"/>
                <w:b/>
              </w:rPr>
            </w:pPr>
          </w:p>
        </w:tc>
        <w:tc>
          <w:tcPr>
            <w:tcW w:w="2446" w:type="dxa"/>
            <w:vMerge/>
            <w:shd w:val="clear" w:color="auto" w:fill="FFFFFF"/>
            <w:vAlign w:val="center"/>
          </w:tcPr>
          <w:p w14:paraId="03C6D093" w14:textId="77777777" w:rsidR="006329D5" w:rsidRPr="00F739B9" w:rsidRDefault="006329D5" w:rsidP="00ED4DD8">
            <w:pPr>
              <w:spacing w:after="0"/>
              <w:rPr>
                <w:rFonts w:ascii="Times New Roman" w:hAnsi="Times New Roman"/>
                <w:b/>
              </w:rPr>
            </w:pPr>
          </w:p>
        </w:tc>
        <w:tc>
          <w:tcPr>
            <w:tcW w:w="728" w:type="dxa"/>
            <w:tcBorders>
              <w:bottom w:val="single" w:sz="4" w:space="0" w:color="000000"/>
            </w:tcBorders>
            <w:shd w:val="clear" w:color="auto" w:fill="FFFFFF"/>
            <w:vAlign w:val="center"/>
          </w:tcPr>
          <w:p w14:paraId="7D3C53B7" w14:textId="77777777" w:rsidR="006329D5" w:rsidRPr="00F739B9" w:rsidRDefault="006329D5" w:rsidP="00ED4DD8">
            <w:pPr>
              <w:spacing w:after="0"/>
              <w:rPr>
                <w:rFonts w:ascii="Times New Roman" w:hAnsi="Times New Roman"/>
                <w:b/>
              </w:rPr>
            </w:pPr>
            <w:r>
              <w:rPr>
                <w:rFonts w:ascii="Times New Roman" w:hAnsi="Times New Roman"/>
                <w:b/>
              </w:rPr>
              <w:t>G</w:t>
            </w:r>
            <w:r w:rsidRPr="00F739B9">
              <w:rPr>
                <w:rFonts w:ascii="Times New Roman" w:hAnsi="Times New Roman"/>
                <w:b/>
              </w:rPr>
              <w:t>.2.2</w:t>
            </w:r>
          </w:p>
        </w:tc>
        <w:tc>
          <w:tcPr>
            <w:tcW w:w="6301" w:type="dxa"/>
            <w:tcBorders>
              <w:bottom w:val="single" w:sz="4" w:space="0" w:color="000000"/>
            </w:tcBorders>
            <w:shd w:val="clear" w:color="auto" w:fill="FFFFFF"/>
            <w:vAlign w:val="center"/>
          </w:tcPr>
          <w:p w14:paraId="44C743A2" w14:textId="1C6DDA5E" w:rsidR="006329D5" w:rsidRPr="00F739B9" w:rsidRDefault="006329D5" w:rsidP="006329D5">
            <w:pPr>
              <w:spacing w:after="0" w:line="240" w:lineRule="auto"/>
              <w:rPr>
                <w:rFonts w:ascii="Times New Roman" w:hAnsi="Times New Roman"/>
                <w:lang w:eastAsia="tr-TR"/>
              </w:rPr>
            </w:pPr>
            <w:r w:rsidRPr="00B16A23">
              <w:rPr>
                <w:rFonts w:ascii="Times New Roman" w:hAnsi="Times New Roman"/>
                <w:lang w:eastAsia="tr-TR"/>
              </w:rPr>
              <w:t>Yeni öğrenilen yöntem veya araçlar</w:t>
            </w:r>
            <w:r w:rsidR="00E5190E">
              <w:rPr>
                <w:rFonts w:ascii="Times New Roman" w:hAnsi="Times New Roman"/>
                <w:lang w:eastAsia="tr-TR"/>
              </w:rPr>
              <w:t>ı</w:t>
            </w:r>
            <w:r w:rsidRPr="00B16A23">
              <w:rPr>
                <w:rFonts w:ascii="Times New Roman" w:hAnsi="Times New Roman"/>
                <w:lang w:eastAsia="tr-TR"/>
              </w:rPr>
              <w:t xml:space="preserve"> ekiple paylaşı</w:t>
            </w:r>
            <w:r>
              <w:rPr>
                <w:rFonts w:ascii="Times New Roman" w:hAnsi="Times New Roman"/>
                <w:lang w:eastAsia="tr-TR"/>
              </w:rPr>
              <w:t>r.</w:t>
            </w:r>
          </w:p>
        </w:tc>
        <w:tc>
          <w:tcPr>
            <w:tcW w:w="4500" w:type="dxa"/>
            <w:vMerge/>
            <w:shd w:val="clear" w:color="auto" w:fill="FFFFFF"/>
            <w:vAlign w:val="center"/>
          </w:tcPr>
          <w:p w14:paraId="2B7A71EC" w14:textId="77777777" w:rsidR="006329D5" w:rsidRPr="00F739B9" w:rsidRDefault="006329D5" w:rsidP="00ED4DD8">
            <w:pPr>
              <w:spacing w:after="0"/>
              <w:rPr>
                <w:rFonts w:ascii="Times New Roman" w:hAnsi="Times New Roman"/>
              </w:rPr>
            </w:pPr>
          </w:p>
        </w:tc>
      </w:tr>
      <w:tr w:rsidR="006329D5" w:rsidRPr="00F739B9" w14:paraId="5700EB0C" w14:textId="77777777" w:rsidTr="00ED4DD8">
        <w:trPr>
          <w:trHeight w:val="564"/>
        </w:trPr>
        <w:tc>
          <w:tcPr>
            <w:tcW w:w="868" w:type="dxa"/>
            <w:vMerge/>
            <w:shd w:val="clear" w:color="auto" w:fill="FFFFFF"/>
            <w:vAlign w:val="center"/>
          </w:tcPr>
          <w:p w14:paraId="7A3B5A43" w14:textId="77777777" w:rsidR="006329D5" w:rsidRPr="00F739B9" w:rsidRDefault="006329D5" w:rsidP="00ED4DD8">
            <w:pPr>
              <w:spacing w:after="0"/>
              <w:rPr>
                <w:rFonts w:ascii="Times New Roman" w:hAnsi="Times New Roman"/>
                <w:b/>
              </w:rPr>
            </w:pPr>
          </w:p>
        </w:tc>
        <w:tc>
          <w:tcPr>
            <w:tcW w:w="2446" w:type="dxa"/>
            <w:vMerge/>
            <w:shd w:val="clear" w:color="auto" w:fill="FFFFFF"/>
            <w:vAlign w:val="center"/>
          </w:tcPr>
          <w:p w14:paraId="5202BA72" w14:textId="77777777" w:rsidR="006329D5" w:rsidRPr="00F739B9" w:rsidRDefault="006329D5" w:rsidP="00ED4DD8">
            <w:pPr>
              <w:spacing w:after="0"/>
              <w:rPr>
                <w:rFonts w:ascii="Times New Roman" w:hAnsi="Times New Roman"/>
                <w:b/>
              </w:rPr>
            </w:pPr>
          </w:p>
        </w:tc>
        <w:tc>
          <w:tcPr>
            <w:tcW w:w="728" w:type="dxa"/>
            <w:tcBorders>
              <w:bottom w:val="single" w:sz="4" w:space="0" w:color="000000"/>
            </w:tcBorders>
            <w:shd w:val="clear" w:color="auto" w:fill="FFFFFF"/>
            <w:vAlign w:val="center"/>
          </w:tcPr>
          <w:p w14:paraId="4DB775DD" w14:textId="77777777" w:rsidR="006329D5" w:rsidRDefault="006329D5" w:rsidP="00ED4DD8">
            <w:pPr>
              <w:spacing w:after="0"/>
            </w:pPr>
            <w:r>
              <w:rPr>
                <w:rFonts w:ascii="Times New Roman" w:hAnsi="Times New Roman"/>
                <w:b/>
              </w:rPr>
              <w:t>G</w:t>
            </w:r>
            <w:r w:rsidRPr="001D5E0A">
              <w:rPr>
                <w:rFonts w:ascii="Times New Roman" w:hAnsi="Times New Roman"/>
                <w:b/>
              </w:rPr>
              <w:t>.2.</w:t>
            </w:r>
            <w:r>
              <w:rPr>
                <w:rFonts w:ascii="Times New Roman" w:hAnsi="Times New Roman"/>
                <w:b/>
              </w:rPr>
              <w:t>3</w:t>
            </w:r>
          </w:p>
        </w:tc>
        <w:tc>
          <w:tcPr>
            <w:tcW w:w="6301" w:type="dxa"/>
            <w:tcBorders>
              <w:bottom w:val="single" w:sz="4" w:space="0" w:color="000000"/>
            </w:tcBorders>
            <w:shd w:val="clear" w:color="auto" w:fill="FFFFFF"/>
            <w:vAlign w:val="center"/>
          </w:tcPr>
          <w:p w14:paraId="12317FF2" w14:textId="68264F26" w:rsidR="006329D5" w:rsidRPr="00F739B9" w:rsidRDefault="006329D5" w:rsidP="00ED4DD8">
            <w:pPr>
              <w:spacing w:after="0" w:line="240" w:lineRule="auto"/>
              <w:rPr>
                <w:rFonts w:ascii="Times New Roman" w:hAnsi="Times New Roman"/>
                <w:lang w:eastAsia="tr-TR"/>
              </w:rPr>
            </w:pPr>
            <w:r w:rsidRPr="00B16A23">
              <w:rPr>
                <w:rFonts w:ascii="Times New Roman" w:hAnsi="Times New Roman"/>
                <w:lang w:eastAsia="tr-TR"/>
              </w:rPr>
              <w:t>Ekibin mesleki gelişim alanları için öneriler oluşturu</w:t>
            </w:r>
            <w:r>
              <w:rPr>
                <w:rFonts w:ascii="Times New Roman" w:hAnsi="Times New Roman"/>
                <w:lang w:eastAsia="tr-TR"/>
              </w:rPr>
              <w:t>r.</w:t>
            </w:r>
          </w:p>
        </w:tc>
        <w:tc>
          <w:tcPr>
            <w:tcW w:w="4500" w:type="dxa"/>
            <w:vMerge/>
            <w:shd w:val="clear" w:color="auto" w:fill="FFFFFF"/>
            <w:vAlign w:val="center"/>
          </w:tcPr>
          <w:p w14:paraId="10062688" w14:textId="77777777" w:rsidR="006329D5" w:rsidRPr="00F739B9" w:rsidRDefault="006329D5" w:rsidP="00ED4DD8">
            <w:pPr>
              <w:spacing w:after="0"/>
              <w:rPr>
                <w:rFonts w:ascii="Times New Roman" w:hAnsi="Times New Roman"/>
              </w:rPr>
            </w:pPr>
          </w:p>
        </w:tc>
      </w:tr>
      <w:tr w:rsidR="006329D5" w:rsidRPr="00F739B9" w14:paraId="7BA54E09" w14:textId="77777777" w:rsidTr="00ED4DD8">
        <w:trPr>
          <w:trHeight w:val="564"/>
        </w:trPr>
        <w:tc>
          <w:tcPr>
            <w:tcW w:w="868" w:type="dxa"/>
            <w:vMerge/>
            <w:tcBorders>
              <w:bottom w:val="single" w:sz="4" w:space="0" w:color="000000"/>
            </w:tcBorders>
            <w:shd w:val="clear" w:color="auto" w:fill="FFFFFF"/>
            <w:vAlign w:val="center"/>
          </w:tcPr>
          <w:p w14:paraId="5CE797F4" w14:textId="77777777" w:rsidR="006329D5" w:rsidRPr="00F739B9" w:rsidRDefault="006329D5" w:rsidP="00ED4DD8">
            <w:pPr>
              <w:spacing w:after="0"/>
              <w:rPr>
                <w:rFonts w:ascii="Times New Roman" w:hAnsi="Times New Roman"/>
                <w:b/>
              </w:rPr>
            </w:pPr>
          </w:p>
        </w:tc>
        <w:tc>
          <w:tcPr>
            <w:tcW w:w="2446" w:type="dxa"/>
            <w:vMerge/>
            <w:shd w:val="clear" w:color="auto" w:fill="FFFFFF"/>
            <w:vAlign w:val="center"/>
          </w:tcPr>
          <w:p w14:paraId="3BBD60E7" w14:textId="77777777" w:rsidR="006329D5" w:rsidRPr="00F739B9" w:rsidRDefault="006329D5" w:rsidP="00ED4DD8">
            <w:pPr>
              <w:spacing w:after="0"/>
              <w:rPr>
                <w:rFonts w:ascii="Times New Roman" w:hAnsi="Times New Roman"/>
                <w:b/>
              </w:rPr>
            </w:pPr>
          </w:p>
        </w:tc>
        <w:tc>
          <w:tcPr>
            <w:tcW w:w="728" w:type="dxa"/>
            <w:tcBorders>
              <w:bottom w:val="single" w:sz="4" w:space="0" w:color="000000"/>
            </w:tcBorders>
            <w:shd w:val="clear" w:color="auto" w:fill="FFFFFF"/>
            <w:vAlign w:val="center"/>
          </w:tcPr>
          <w:p w14:paraId="6B3B6205" w14:textId="5C754CB6" w:rsidR="006329D5" w:rsidRDefault="006329D5" w:rsidP="00ED4DD8">
            <w:pPr>
              <w:spacing w:after="0"/>
              <w:rPr>
                <w:rFonts w:ascii="Times New Roman" w:hAnsi="Times New Roman"/>
                <w:b/>
              </w:rPr>
            </w:pPr>
            <w:r>
              <w:rPr>
                <w:rFonts w:ascii="Times New Roman" w:hAnsi="Times New Roman"/>
                <w:b/>
              </w:rPr>
              <w:t>G.2.4</w:t>
            </w:r>
          </w:p>
        </w:tc>
        <w:tc>
          <w:tcPr>
            <w:tcW w:w="6301" w:type="dxa"/>
            <w:tcBorders>
              <w:bottom w:val="single" w:sz="4" w:space="0" w:color="000000"/>
            </w:tcBorders>
            <w:shd w:val="clear" w:color="auto" w:fill="FFFFFF"/>
            <w:vAlign w:val="center"/>
          </w:tcPr>
          <w:p w14:paraId="602C4D6E" w14:textId="6425E947" w:rsidR="006329D5" w:rsidRPr="00B16A23" w:rsidRDefault="006329D5" w:rsidP="006329D5">
            <w:pPr>
              <w:spacing w:after="0" w:line="240" w:lineRule="auto"/>
              <w:rPr>
                <w:rFonts w:ascii="Times New Roman" w:hAnsi="Times New Roman"/>
                <w:lang w:eastAsia="tr-TR"/>
              </w:rPr>
            </w:pPr>
            <w:r w:rsidRPr="00B16A23">
              <w:rPr>
                <w:rFonts w:ascii="Times New Roman" w:hAnsi="Times New Roman"/>
                <w:lang w:eastAsia="tr-TR"/>
              </w:rPr>
              <w:t>Ekip içi bilgi paylaşım toplantıları düzenle</w:t>
            </w:r>
            <w:r>
              <w:rPr>
                <w:rFonts w:ascii="Times New Roman" w:hAnsi="Times New Roman"/>
                <w:lang w:eastAsia="tr-TR"/>
              </w:rPr>
              <w:t>r.</w:t>
            </w:r>
          </w:p>
        </w:tc>
        <w:tc>
          <w:tcPr>
            <w:tcW w:w="4500" w:type="dxa"/>
            <w:vMerge/>
            <w:shd w:val="clear" w:color="auto" w:fill="FFFFFF"/>
            <w:vAlign w:val="center"/>
          </w:tcPr>
          <w:p w14:paraId="1EA3594B" w14:textId="77777777" w:rsidR="006329D5" w:rsidRPr="00F739B9" w:rsidRDefault="006329D5" w:rsidP="00ED4DD8">
            <w:pPr>
              <w:spacing w:after="0"/>
              <w:rPr>
                <w:rFonts w:ascii="Times New Roman" w:hAnsi="Times New Roman"/>
              </w:rPr>
            </w:pPr>
          </w:p>
        </w:tc>
      </w:tr>
      <w:tr w:rsidR="00B16A23" w:rsidRPr="00F739B9" w14:paraId="30C70B0B" w14:textId="77777777" w:rsidTr="00ED4DD8">
        <w:trPr>
          <w:trHeight w:val="661"/>
        </w:trPr>
        <w:tc>
          <w:tcPr>
            <w:tcW w:w="868" w:type="dxa"/>
            <w:vMerge w:val="restart"/>
            <w:shd w:val="clear" w:color="auto" w:fill="FFFFFF"/>
            <w:vAlign w:val="center"/>
          </w:tcPr>
          <w:p w14:paraId="59461BAD" w14:textId="77777777" w:rsidR="00B16A23" w:rsidRPr="00F739B9" w:rsidRDefault="00B16A23" w:rsidP="00ED4DD8">
            <w:pPr>
              <w:spacing w:after="0"/>
              <w:rPr>
                <w:rFonts w:ascii="Times New Roman" w:hAnsi="Times New Roman"/>
                <w:b/>
              </w:rPr>
            </w:pPr>
            <w:r>
              <w:rPr>
                <w:rFonts w:ascii="Times New Roman" w:hAnsi="Times New Roman"/>
                <w:b/>
              </w:rPr>
              <w:t>G</w:t>
            </w:r>
            <w:r w:rsidRPr="00F739B9">
              <w:rPr>
                <w:rFonts w:ascii="Times New Roman" w:hAnsi="Times New Roman"/>
                <w:b/>
              </w:rPr>
              <w:t>.3</w:t>
            </w:r>
          </w:p>
        </w:tc>
        <w:tc>
          <w:tcPr>
            <w:tcW w:w="2446" w:type="dxa"/>
            <w:vMerge w:val="restart"/>
            <w:shd w:val="clear" w:color="auto" w:fill="FFFFFF"/>
            <w:vAlign w:val="center"/>
          </w:tcPr>
          <w:p w14:paraId="71A0A066" w14:textId="26AB5A2C" w:rsidR="00B16A23" w:rsidRPr="00EE5D7F" w:rsidRDefault="00D363AC" w:rsidP="00ED4DD8">
            <w:pPr>
              <w:spacing w:after="0"/>
              <w:rPr>
                <w:rFonts w:ascii="Times New Roman" w:hAnsi="Times New Roman"/>
              </w:rPr>
            </w:pPr>
            <w:r w:rsidRPr="00B16A23">
              <w:rPr>
                <w:rFonts w:ascii="Times New Roman" w:hAnsi="Times New Roman"/>
                <w:lang w:eastAsia="tr-TR"/>
              </w:rPr>
              <w:t>Kurumsal bilginin geliştirilmesine katkı sunmak</w:t>
            </w:r>
          </w:p>
        </w:tc>
        <w:tc>
          <w:tcPr>
            <w:tcW w:w="728" w:type="dxa"/>
            <w:shd w:val="clear" w:color="auto" w:fill="FFFFFF"/>
            <w:vAlign w:val="center"/>
          </w:tcPr>
          <w:p w14:paraId="3A36601E" w14:textId="77777777" w:rsidR="00B16A23" w:rsidRPr="00F739B9" w:rsidRDefault="00B16A23" w:rsidP="00ED4DD8">
            <w:pPr>
              <w:spacing w:after="0"/>
              <w:rPr>
                <w:rFonts w:ascii="Times New Roman" w:hAnsi="Times New Roman"/>
                <w:b/>
              </w:rPr>
            </w:pPr>
            <w:r>
              <w:rPr>
                <w:rFonts w:ascii="Times New Roman" w:hAnsi="Times New Roman"/>
                <w:b/>
              </w:rPr>
              <w:t>G.3.1</w:t>
            </w:r>
          </w:p>
        </w:tc>
        <w:tc>
          <w:tcPr>
            <w:tcW w:w="6301" w:type="dxa"/>
            <w:shd w:val="clear" w:color="auto" w:fill="FFFFFF"/>
            <w:vAlign w:val="center"/>
          </w:tcPr>
          <w:p w14:paraId="53122A80" w14:textId="42BF4B60" w:rsidR="00B16A23" w:rsidRPr="00F739B9" w:rsidRDefault="00D363AC" w:rsidP="00D363AC">
            <w:pPr>
              <w:spacing w:after="0" w:line="240" w:lineRule="auto"/>
              <w:rPr>
                <w:rFonts w:ascii="Times New Roman" w:hAnsi="Times New Roman"/>
                <w:lang w:eastAsia="tr-TR"/>
              </w:rPr>
            </w:pPr>
            <w:r w:rsidRPr="00B16A23">
              <w:rPr>
                <w:rFonts w:ascii="Times New Roman" w:hAnsi="Times New Roman"/>
                <w:lang w:eastAsia="tr-TR"/>
              </w:rPr>
              <w:t>Projelerde elde edilen deneyimler ve öğrenilmiş dersler</w:t>
            </w:r>
            <w:r w:rsidR="00386C6E">
              <w:rPr>
                <w:rFonts w:ascii="Times New Roman" w:hAnsi="Times New Roman"/>
                <w:lang w:eastAsia="tr-TR"/>
              </w:rPr>
              <w:t>i</w:t>
            </w:r>
            <w:r w:rsidRPr="00B16A23">
              <w:rPr>
                <w:rFonts w:ascii="Times New Roman" w:hAnsi="Times New Roman"/>
                <w:lang w:eastAsia="tr-TR"/>
              </w:rPr>
              <w:t xml:space="preserve"> kurumsal kayıt sistemine işle</w:t>
            </w:r>
            <w:r w:rsidR="00386C6E">
              <w:rPr>
                <w:rFonts w:ascii="Times New Roman" w:hAnsi="Times New Roman"/>
                <w:lang w:eastAsia="tr-TR"/>
              </w:rPr>
              <w:t>r.</w:t>
            </w:r>
          </w:p>
        </w:tc>
        <w:tc>
          <w:tcPr>
            <w:tcW w:w="4500" w:type="dxa"/>
            <w:vMerge/>
            <w:shd w:val="clear" w:color="auto" w:fill="FFFFFF"/>
            <w:vAlign w:val="center"/>
          </w:tcPr>
          <w:p w14:paraId="7AF554E7" w14:textId="77777777" w:rsidR="00B16A23" w:rsidRPr="00F739B9" w:rsidRDefault="00B16A23" w:rsidP="00ED4DD8">
            <w:pPr>
              <w:spacing w:after="0"/>
              <w:rPr>
                <w:rFonts w:ascii="Times New Roman" w:hAnsi="Times New Roman"/>
              </w:rPr>
            </w:pPr>
          </w:p>
        </w:tc>
      </w:tr>
      <w:tr w:rsidR="00B16A23" w:rsidRPr="00F739B9" w14:paraId="5C88A09B" w14:textId="77777777" w:rsidTr="00ED4DD8">
        <w:trPr>
          <w:trHeight w:val="661"/>
        </w:trPr>
        <w:tc>
          <w:tcPr>
            <w:tcW w:w="868" w:type="dxa"/>
            <w:vMerge/>
            <w:shd w:val="clear" w:color="auto" w:fill="FFFFFF"/>
            <w:vAlign w:val="center"/>
          </w:tcPr>
          <w:p w14:paraId="5EFF78D7" w14:textId="77777777" w:rsidR="00B16A23" w:rsidRPr="00F739B9" w:rsidRDefault="00B16A23" w:rsidP="00ED4DD8">
            <w:pPr>
              <w:spacing w:after="0"/>
              <w:rPr>
                <w:rFonts w:ascii="Times New Roman" w:hAnsi="Times New Roman"/>
                <w:b/>
              </w:rPr>
            </w:pPr>
          </w:p>
        </w:tc>
        <w:tc>
          <w:tcPr>
            <w:tcW w:w="2446" w:type="dxa"/>
            <w:vMerge/>
            <w:shd w:val="clear" w:color="auto" w:fill="FFFFFF"/>
            <w:vAlign w:val="center"/>
          </w:tcPr>
          <w:p w14:paraId="09CBB3C4" w14:textId="77777777" w:rsidR="00B16A23" w:rsidRPr="00F739B9" w:rsidRDefault="00B16A23" w:rsidP="00ED4DD8">
            <w:pPr>
              <w:spacing w:after="0"/>
              <w:rPr>
                <w:rFonts w:ascii="Times New Roman" w:hAnsi="Times New Roman"/>
                <w:b/>
              </w:rPr>
            </w:pPr>
          </w:p>
        </w:tc>
        <w:tc>
          <w:tcPr>
            <w:tcW w:w="728" w:type="dxa"/>
            <w:shd w:val="clear" w:color="auto" w:fill="FFFFFF"/>
            <w:vAlign w:val="center"/>
          </w:tcPr>
          <w:p w14:paraId="66BC09A4" w14:textId="77777777" w:rsidR="00B16A23" w:rsidRDefault="00B16A23" w:rsidP="00ED4DD8">
            <w:pPr>
              <w:spacing w:after="0"/>
            </w:pPr>
            <w:r>
              <w:rPr>
                <w:rFonts w:ascii="Times New Roman" w:hAnsi="Times New Roman"/>
                <w:b/>
              </w:rPr>
              <w:t>G</w:t>
            </w:r>
            <w:r w:rsidRPr="00532B8C">
              <w:rPr>
                <w:rFonts w:ascii="Times New Roman" w:hAnsi="Times New Roman"/>
                <w:b/>
              </w:rPr>
              <w:t>.3.</w:t>
            </w:r>
            <w:r>
              <w:rPr>
                <w:rFonts w:ascii="Times New Roman" w:hAnsi="Times New Roman"/>
                <w:b/>
              </w:rPr>
              <w:t>2</w:t>
            </w:r>
          </w:p>
        </w:tc>
        <w:tc>
          <w:tcPr>
            <w:tcW w:w="6301" w:type="dxa"/>
            <w:shd w:val="clear" w:color="auto" w:fill="FFFFFF"/>
            <w:vAlign w:val="center"/>
          </w:tcPr>
          <w:p w14:paraId="56CAD58F" w14:textId="30FC60AC" w:rsidR="00B16A23" w:rsidRPr="00F739B9" w:rsidRDefault="00D363AC" w:rsidP="00ED4DD8">
            <w:pPr>
              <w:spacing w:after="0" w:line="240" w:lineRule="auto"/>
              <w:rPr>
                <w:rFonts w:ascii="Times New Roman" w:hAnsi="Times New Roman"/>
                <w:lang w:eastAsia="tr-TR"/>
              </w:rPr>
            </w:pPr>
            <w:r w:rsidRPr="00B16A23">
              <w:rPr>
                <w:rFonts w:ascii="Times New Roman" w:hAnsi="Times New Roman"/>
                <w:lang w:eastAsia="tr-TR"/>
              </w:rPr>
              <w:t>Kurum içi rehber, çerçeve dokümanı veya eğitim materyallerini geliştiri</w:t>
            </w:r>
            <w:r w:rsidR="00386C6E">
              <w:rPr>
                <w:rFonts w:ascii="Times New Roman" w:hAnsi="Times New Roman"/>
                <w:lang w:eastAsia="tr-TR"/>
              </w:rPr>
              <w:t>r.</w:t>
            </w:r>
          </w:p>
        </w:tc>
        <w:tc>
          <w:tcPr>
            <w:tcW w:w="4500" w:type="dxa"/>
            <w:vMerge/>
            <w:shd w:val="clear" w:color="auto" w:fill="FFFFFF"/>
            <w:vAlign w:val="center"/>
          </w:tcPr>
          <w:p w14:paraId="3E6FA7E4" w14:textId="77777777" w:rsidR="00B16A23" w:rsidRPr="00F739B9" w:rsidRDefault="00B16A23" w:rsidP="00ED4DD8">
            <w:pPr>
              <w:spacing w:after="0"/>
              <w:rPr>
                <w:rFonts w:ascii="Times New Roman" w:hAnsi="Times New Roman"/>
              </w:rPr>
            </w:pPr>
          </w:p>
        </w:tc>
      </w:tr>
      <w:tr w:rsidR="00B16A23" w:rsidRPr="00F739B9" w14:paraId="10888A2C" w14:textId="77777777" w:rsidTr="00ED4DD8">
        <w:trPr>
          <w:trHeight w:val="661"/>
        </w:trPr>
        <w:tc>
          <w:tcPr>
            <w:tcW w:w="868" w:type="dxa"/>
            <w:vMerge/>
            <w:shd w:val="clear" w:color="auto" w:fill="FFFFFF"/>
            <w:vAlign w:val="center"/>
          </w:tcPr>
          <w:p w14:paraId="00863ECB" w14:textId="77777777" w:rsidR="00B16A23" w:rsidRPr="00F739B9" w:rsidRDefault="00B16A23" w:rsidP="00ED4DD8">
            <w:pPr>
              <w:spacing w:after="0"/>
              <w:rPr>
                <w:rFonts w:ascii="Times New Roman" w:hAnsi="Times New Roman"/>
                <w:b/>
              </w:rPr>
            </w:pPr>
          </w:p>
        </w:tc>
        <w:tc>
          <w:tcPr>
            <w:tcW w:w="2446" w:type="dxa"/>
            <w:vMerge/>
            <w:shd w:val="clear" w:color="auto" w:fill="FFFFFF"/>
            <w:vAlign w:val="center"/>
          </w:tcPr>
          <w:p w14:paraId="3923951D" w14:textId="77777777" w:rsidR="00B16A23" w:rsidRPr="00F739B9" w:rsidRDefault="00B16A23" w:rsidP="00ED4DD8">
            <w:pPr>
              <w:spacing w:after="0"/>
              <w:rPr>
                <w:rFonts w:ascii="Times New Roman" w:hAnsi="Times New Roman"/>
                <w:b/>
              </w:rPr>
            </w:pPr>
          </w:p>
        </w:tc>
        <w:tc>
          <w:tcPr>
            <w:tcW w:w="728" w:type="dxa"/>
            <w:shd w:val="clear" w:color="auto" w:fill="FFFFFF"/>
            <w:vAlign w:val="center"/>
          </w:tcPr>
          <w:p w14:paraId="251C4930" w14:textId="77777777" w:rsidR="00B16A23" w:rsidRDefault="00B16A23" w:rsidP="00ED4DD8">
            <w:pPr>
              <w:spacing w:after="0"/>
            </w:pPr>
            <w:r>
              <w:rPr>
                <w:rFonts w:ascii="Times New Roman" w:hAnsi="Times New Roman"/>
                <w:b/>
              </w:rPr>
              <w:t>G</w:t>
            </w:r>
            <w:r w:rsidRPr="00532B8C">
              <w:rPr>
                <w:rFonts w:ascii="Times New Roman" w:hAnsi="Times New Roman"/>
                <w:b/>
              </w:rPr>
              <w:t>.3.</w:t>
            </w:r>
            <w:r>
              <w:rPr>
                <w:rFonts w:ascii="Times New Roman" w:hAnsi="Times New Roman"/>
                <w:b/>
              </w:rPr>
              <w:t>3</w:t>
            </w:r>
          </w:p>
        </w:tc>
        <w:tc>
          <w:tcPr>
            <w:tcW w:w="6301" w:type="dxa"/>
            <w:shd w:val="clear" w:color="auto" w:fill="FFFFFF"/>
            <w:vAlign w:val="center"/>
          </w:tcPr>
          <w:p w14:paraId="49307899" w14:textId="61354A19" w:rsidR="00B16A23" w:rsidRPr="00F739B9" w:rsidRDefault="00D363AC" w:rsidP="00ED4DD8">
            <w:pPr>
              <w:spacing w:after="0" w:line="240" w:lineRule="auto"/>
              <w:rPr>
                <w:rFonts w:ascii="Times New Roman" w:hAnsi="Times New Roman"/>
                <w:lang w:eastAsia="tr-TR"/>
              </w:rPr>
            </w:pPr>
            <w:r w:rsidRPr="00B16A23">
              <w:rPr>
                <w:rFonts w:ascii="Times New Roman" w:hAnsi="Times New Roman"/>
                <w:lang w:eastAsia="tr-TR"/>
              </w:rPr>
              <w:t>Ulusal ve uluslararası SED platformlarında kurumu temsil eder</w:t>
            </w:r>
            <w:r w:rsidR="00386C6E">
              <w:rPr>
                <w:rFonts w:ascii="Times New Roman" w:hAnsi="Times New Roman"/>
                <w:lang w:eastAsia="tr-TR"/>
              </w:rPr>
              <w:t>.</w:t>
            </w:r>
          </w:p>
        </w:tc>
        <w:tc>
          <w:tcPr>
            <w:tcW w:w="4500" w:type="dxa"/>
            <w:vMerge/>
            <w:shd w:val="clear" w:color="auto" w:fill="FFFFFF"/>
            <w:vAlign w:val="center"/>
          </w:tcPr>
          <w:p w14:paraId="638F6E54" w14:textId="77777777" w:rsidR="00B16A23" w:rsidRPr="00F739B9" w:rsidRDefault="00B16A23" w:rsidP="00ED4DD8">
            <w:pPr>
              <w:spacing w:after="0"/>
              <w:rPr>
                <w:rFonts w:ascii="Times New Roman" w:hAnsi="Times New Roman"/>
              </w:rPr>
            </w:pPr>
          </w:p>
        </w:tc>
      </w:tr>
    </w:tbl>
    <w:p w14:paraId="69EC123B" w14:textId="77777777" w:rsidR="00B16A23" w:rsidRDefault="00B16A23">
      <w:pPr>
        <w:spacing w:after="0" w:line="240" w:lineRule="auto"/>
        <w:rPr>
          <w:lang w:eastAsia="tr-TR"/>
        </w:rPr>
      </w:pPr>
    </w:p>
    <w:p w14:paraId="116148F5" w14:textId="1998A042" w:rsidR="003B4165" w:rsidRDefault="003B4165" w:rsidP="007B09D4">
      <w:pPr>
        <w:spacing w:after="0" w:line="240" w:lineRule="auto"/>
        <w:rPr>
          <w:lang w:eastAsia="tr-TR"/>
        </w:rPr>
        <w:sectPr w:rsidR="003B4165" w:rsidSect="007B6791">
          <w:headerReference w:type="first" r:id="rId17"/>
          <w:footerReference w:type="first" r:id="rId18"/>
          <w:pgSz w:w="16838" w:h="11906" w:orient="landscape" w:code="9"/>
          <w:pgMar w:top="1418" w:right="567" w:bottom="1133" w:left="1418" w:header="568" w:footer="709" w:gutter="0"/>
          <w:pgNumType w:start="7"/>
          <w:cols w:space="708"/>
          <w:titlePg/>
          <w:docGrid w:linePitch="360"/>
        </w:sectPr>
      </w:pPr>
    </w:p>
    <w:p w14:paraId="154A27A6" w14:textId="77777777" w:rsidR="007B6791" w:rsidRDefault="007B6791" w:rsidP="007B6791">
      <w:pPr>
        <w:pStyle w:val="ListeParagraf"/>
        <w:spacing w:before="240"/>
        <w:ind w:left="0"/>
        <w:contextualSpacing w:val="0"/>
        <w:jc w:val="both"/>
        <w:outlineLvl w:val="1"/>
        <w:rPr>
          <w:rFonts w:ascii="Times New Roman" w:hAnsi="Times New Roman"/>
          <w:b/>
          <w:sz w:val="24"/>
          <w:szCs w:val="24"/>
        </w:rPr>
      </w:pPr>
      <w:bookmarkStart w:id="15" w:name="_Toc9859578"/>
      <w:r>
        <w:rPr>
          <w:rFonts w:ascii="Times New Roman" w:hAnsi="Times New Roman"/>
          <w:b/>
          <w:sz w:val="24"/>
          <w:szCs w:val="24"/>
        </w:rPr>
        <w:lastRenderedPageBreak/>
        <w:t>3.</w:t>
      </w:r>
      <w:r w:rsidR="006D40DA">
        <w:rPr>
          <w:rFonts w:ascii="Times New Roman" w:hAnsi="Times New Roman"/>
          <w:b/>
          <w:sz w:val="24"/>
          <w:szCs w:val="24"/>
        </w:rPr>
        <w:t>2</w:t>
      </w:r>
      <w:r>
        <w:rPr>
          <w:rFonts w:ascii="Times New Roman" w:hAnsi="Times New Roman"/>
          <w:b/>
          <w:sz w:val="24"/>
          <w:szCs w:val="24"/>
        </w:rPr>
        <w:t xml:space="preserve">. </w:t>
      </w:r>
      <w:r w:rsidRPr="009214EC">
        <w:rPr>
          <w:rFonts w:ascii="Times New Roman" w:hAnsi="Times New Roman"/>
          <w:b/>
          <w:sz w:val="24"/>
          <w:szCs w:val="24"/>
        </w:rPr>
        <w:t>Kullanılan Araç, Gereç ve Ekipman</w:t>
      </w:r>
      <w:r>
        <w:rPr>
          <w:rFonts w:ascii="Times New Roman" w:hAnsi="Times New Roman"/>
          <w:b/>
          <w:sz w:val="24"/>
          <w:szCs w:val="24"/>
        </w:rPr>
        <w:t>lar</w:t>
      </w:r>
      <w:bookmarkEnd w:id="15"/>
    </w:p>
    <w:p w14:paraId="58DFB6E9" w14:textId="77777777" w:rsidR="00D052CA" w:rsidRDefault="00D052CA" w:rsidP="004B112F">
      <w:pPr>
        <w:pStyle w:val="NormalWeb"/>
        <w:jc w:val="both"/>
        <w:rPr>
          <w:color w:val="000000"/>
        </w:rPr>
      </w:pPr>
      <w:bookmarkStart w:id="16" w:name="_Toc9859585"/>
      <w:r>
        <w:rPr>
          <w:color w:val="000000"/>
        </w:rPr>
        <w:t>SED</w:t>
      </w:r>
      <w:r>
        <w:rPr>
          <w:rStyle w:val="apple-converted-space"/>
          <w:color w:val="000000"/>
        </w:rPr>
        <w:t> </w:t>
      </w:r>
      <w:r w:rsidRPr="004B112F">
        <w:rPr>
          <w:rStyle w:val="Gl"/>
          <w:b w:val="0"/>
          <w:bCs w:val="0"/>
          <w:color w:val="000000"/>
        </w:rPr>
        <w:t>Kıdemli Uzmanı</w:t>
      </w:r>
      <w:r w:rsidRPr="004B112F">
        <w:rPr>
          <w:color w:val="000000"/>
        </w:rPr>
        <w:t>,</w:t>
      </w:r>
      <w:r>
        <w:rPr>
          <w:color w:val="000000"/>
        </w:rPr>
        <w:t xml:space="preserve"> sosyal etki değerlendirme süreçlerini planlama, yürütme, kalite güvencesi ve raporlama aşamalarında aşağıdaki araç, gereç ve ekipmanları kullanır:</w:t>
      </w:r>
    </w:p>
    <w:p w14:paraId="1978FDE9" w14:textId="77777777" w:rsidR="004B112F" w:rsidRPr="004B112F" w:rsidRDefault="004B112F" w:rsidP="004B112F">
      <w:pPr>
        <w:pStyle w:val="NormalWeb"/>
        <w:numPr>
          <w:ilvl w:val="0"/>
          <w:numId w:val="11"/>
        </w:numPr>
        <w:jc w:val="both"/>
        <w:rPr>
          <w:color w:val="000000"/>
        </w:rPr>
      </w:pPr>
      <w:r w:rsidRPr="004B112F">
        <w:rPr>
          <w:color w:val="000000"/>
        </w:rPr>
        <w:t xml:space="preserve">Gelişmiş veri analizi ve raporlama yazılımları (ör. </w:t>
      </w:r>
      <w:proofErr w:type="spellStart"/>
      <w:r w:rsidRPr="004B112F">
        <w:rPr>
          <w:color w:val="000000"/>
        </w:rPr>
        <w:t>Stata</w:t>
      </w:r>
      <w:proofErr w:type="spellEnd"/>
      <w:r w:rsidRPr="004B112F">
        <w:rPr>
          <w:color w:val="000000"/>
        </w:rPr>
        <w:t xml:space="preserve">, SPSS, </w:t>
      </w:r>
      <w:proofErr w:type="spellStart"/>
      <w:r w:rsidRPr="004B112F">
        <w:rPr>
          <w:color w:val="000000"/>
        </w:rPr>
        <w:t>NVivo</w:t>
      </w:r>
      <w:proofErr w:type="spellEnd"/>
      <w:r w:rsidRPr="004B112F">
        <w:rPr>
          <w:color w:val="000000"/>
        </w:rPr>
        <w:t xml:space="preserve">, Python, R, </w:t>
      </w:r>
      <w:proofErr w:type="spellStart"/>
      <w:r w:rsidRPr="004B112F">
        <w:rPr>
          <w:color w:val="000000"/>
        </w:rPr>
        <w:t>Power</w:t>
      </w:r>
      <w:proofErr w:type="spellEnd"/>
      <w:r w:rsidRPr="004B112F">
        <w:rPr>
          <w:color w:val="000000"/>
        </w:rPr>
        <w:t xml:space="preserve"> BI, Excel pivot ve </w:t>
      </w:r>
      <w:proofErr w:type="spellStart"/>
      <w:r w:rsidRPr="004B112F">
        <w:rPr>
          <w:color w:val="000000"/>
        </w:rPr>
        <w:t>dashboard</w:t>
      </w:r>
      <w:proofErr w:type="spellEnd"/>
      <w:r w:rsidRPr="004B112F">
        <w:rPr>
          <w:color w:val="000000"/>
        </w:rPr>
        <w:t xml:space="preserve"> araçları)</w:t>
      </w:r>
    </w:p>
    <w:p w14:paraId="51B19162" w14:textId="77777777" w:rsidR="004B112F" w:rsidRPr="004B112F" w:rsidRDefault="004B112F" w:rsidP="004B112F">
      <w:pPr>
        <w:pStyle w:val="NormalWeb"/>
        <w:numPr>
          <w:ilvl w:val="0"/>
          <w:numId w:val="11"/>
        </w:numPr>
        <w:jc w:val="both"/>
        <w:rPr>
          <w:color w:val="000000"/>
        </w:rPr>
      </w:pPr>
      <w:r w:rsidRPr="004B112F">
        <w:rPr>
          <w:color w:val="000000"/>
        </w:rPr>
        <w:t xml:space="preserve">Araştırma tasarımı ve Yöntem planlama araçları (ör. </w:t>
      </w:r>
      <w:proofErr w:type="spellStart"/>
      <w:r w:rsidRPr="004B112F">
        <w:rPr>
          <w:color w:val="000000"/>
        </w:rPr>
        <w:t>Theory</w:t>
      </w:r>
      <w:proofErr w:type="spellEnd"/>
      <w:r w:rsidRPr="004B112F">
        <w:rPr>
          <w:color w:val="000000"/>
        </w:rPr>
        <w:t xml:space="preserve"> of </w:t>
      </w:r>
      <w:proofErr w:type="spellStart"/>
      <w:r w:rsidRPr="004B112F">
        <w:rPr>
          <w:color w:val="000000"/>
        </w:rPr>
        <w:t>Change</w:t>
      </w:r>
      <w:proofErr w:type="spellEnd"/>
      <w:r w:rsidRPr="004B112F">
        <w:rPr>
          <w:color w:val="000000"/>
        </w:rPr>
        <w:t xml:space="preserve">, LFA, </w:t>
      </w:r>
      <w:proofErr w:type="spellStart"/>
      <w:r w:rsidRPr="004B112F">
        <w:rPr>
          <w:color w:val="000000"/>
        </w:rPr>
        <w:t>Impact</w:t>
      </w:r>
      <w:proofErr w:type="spellEnd"/>
      <w:r w:rsidRPr="004B112F">
        <w:rPr>
          <w:color w:val="000000"/>
        </w:rPr>
        <w:t xml:space="preserve"> </w:t>
      </w:r>
      <w:proofErr w:type="spellStart"/>
      <w:r w:rsidRPr="004B112F">
        <w:rPr>
          <w:color w:val="000000"/>
        </w:rPr>
        <w:t>Pathway</w:t>
      </w:r>
      <w:proofErr w:type="spellEnd"/>
      <w:r w:rsidRPr="004B112F">
        <w:rPr>
          <w:color w:val="000000"/>
        </w:rPr>
        <w:t xml:space="preserve">, Evaluation </w:t>
      </w:r>
      <w:proofErr w:type="spellStart"/>
      <w:r w:rsidRPr="004B112F">
        <w:rPr>
          <w:color w:val="000000"/>
        </w:rPr>
        <w:t>Matrix</w:t>
      </w:r>
      <w:proofErr w:type="spellEnd"/>
      <w:r w:rsidRPr="004B112F">
        <w:rPr>
          <w:color w:val="000000"/>
        </w:rPr>
        <w:t xml:space="preserve"> şablonları)</w:t>
      </w:r>
    </w:p>
    <w:p w14:paraId="24235038" w14:textId="77777777" w:rsidR="004B112F" w:rsidRPr="004B112F" w:rsidRDefault="004B112F" w:rsidP="004B112F">
      <w:pPr>
        <w:pStyle w:val="NormalWeb"/>
        <w:numPr>
          <w:ilvl w:val="0"/>
          <w:numId w:val="11"/>
        </w:numPr>
        <w:jc w:val="both"/>
        <w:rPr>
          <w:color w:val="000000"/>
        </w:rPr>
      </w:pPr>
      <w:r w:rsidRPr="004B112F">
        <w:rPr>
          <w:color w:val="000000"/>
        </w:rPr>
        <w:t xml:space="preserve">Kalite güvence ve doğrulama sistemleri (ör. veri </w:t>
      </w:r>
      <w:proofErr w:type="spellStart"/>
      <w:r w:rsidRPr="004B112F">
        <w:rPr>
          <w:color w:val="000000"/>
        </w:rPr>
        <w:t>triangülasyon</w:t>
      </w:r>
      <w:proofErr w:type="spellEnd"/>
      <w:r w:rsidRPr="004B112F">
        <w:rPr>
          <w:color w:val="000000"/>
        </w:rPr>
        <w:t xml:space="preserve"> şablonları, veri doğrulama ve güvenilirlik kontrol listeleri)</w:t>
      </w:r>
    </w:p>
    <w:p w14:paraId="79C9323B" w14:textId="77777777" w:rsidR="004B112F" w:rsidRPr="004B112F" w:rsidRDefault="004B112F" w:rsidP="004B112F">
      <w:pPr>
        <w:pStyle w:val="NormalWeb"/>
        <w:numPr>
          <w:ilvl w:val="0"/>
          <w:numId w:val="11"/>
        </w:numPr>
        <w:jc w:val="both"/>
        <w:rPr>
          <w:color w:val="000000"/>
        </w:rPr>
      </w:pPr>
      <w:r w:rsidRPr="004B112F">
        <w:rPr>
          <w:color w:val="000000"/>
        </w:rPr>
        <w:t xml:space="preserve">Paydaş yönetimi ve analiz araçları (ör. gelişmiş </w:t>
      </w:r>
      <w:proofErr w:type="spellStart"/>
      <w:r w:rsidRPr="004B112F">
        <w:rPr>
          <w:color w:val="000000"/>
        </w:rPr>
        <w:t>Stakeholder</w:t>
      </w:r>
      <w:proofErr w:type="spellEnd"/>
      <w:r w:rsidRPr="004B112F">
        <w:rPr>
          <w:color w:val="000000"/>
        </w:rPr>
        <w:t xml:space="preserve"> </w:t>
      </w:r>
      <w:proofErr w:type="spellStart"/>
      <w:r w:rsidRPr="004B112F">
        <w:rPr>
          <w:color w:val="000000"/>
        </w:rPr>
        <w:t>Mapping</w:t>
      </w:r>
      <w:proofErr w:type="spellEnd"/>
      <w:r w:rsidRPr="004B112F">
        <w:rPr>
          <w:color w:val="000000"/>
        </w:rPr>
        <w:t xml:space="preserve"> yazılımları, </w:t>
      </w:r>
      <w:proofErr w:type="spellStart"/>
      <w:r w:rsidRPr="004B112F">
        <w:rPr>
          <w:color w:val="000000"/>
        </w:rPr>
        <w:t>Power</w:t>
      </w:r>
      <w:proofErr w:type="spellEnd"/>
      <w:r w:rsidRPr="004B112F">
        <w:rPr>
          <w:color w:val="000000"/>
        </w:rPr>
        <w:t>–</w:t>
      </w:r>
      <w:proofErr w:type="spellStart"/>
      <w:r w:rsidRPr="004B112F">
        <w:rPr>
          <w:color w:val="000000"/>
        </w:rPr>
        <w:t>Interest</w:t>
      </w:r>
      <w:proofErr w:type="spellEnd"/>
      <w:r w:rsidRPr="004B112F">
        <w:rPr>
          <w:color w:val="000000"/>
        </w:rPr>
        <w:t xml:space="preserve"> Grid, </w:t>
      </w:r>
      <w:proofErr w:type="spellStart"/>
      <w:r w:rsidRPr="004B112F">
        <w:rPr>
          <w:color w:val="000000"/>
        </w:rPr>
        <w:t>Outcome</w:t>
      </w:r>
      <w:proofErr w:type="spellEnd"/>
      <w:r w:rsidRPr="004B112F">
        <w:rPr>
          <w:color w:val="000000"/>
        </w:rPr>
        <w:t xml:space="preserve"> </w:t>
      </w:r>
      <w:proofErr w:type="spellStart"/>
      <w:r w:rsidRPr="004B112F">
        <w:rPr>
          <w:color w:val="000000"/>
        </w:rPr>
        <w:t>Harvesting</w:t>
      </w:r>
      <w:proofErr w:type="spellEnd"/>
      <w:r w:rsidRPr="004B112F">
        <w:rPr>
          <w:color w:val="000000"/>
        </w:rPr>
        <w:t xml:space="preserve"> araçları)</w:t>
      </w:r>
    </w:p>
    <w:p w14:paraId="369902FC" w14:textId="77777777" w:rsidR="004B112F" w:rsidRPr="004B112F" w:rsidRDefault="004B112F" w:rsidP="004B112F">
      <w:pPr>
        <w:pStyle w:val="NormalWeb"/>
        <w:numPr>
          <w:ilvl w:val="0"/>
          <w:numId w:val="11"/>
        </w:numPr>
        <w:jc w:val="both"/>
        <w:rPr>
          <w:color w:val="000000"/>
        </w:rPr>
      </w:pPr>
      <w:r w:rsidRPr="004B112F">
        <w:rPr>
          <w:color w:val="000000"/>
        </w:rPr>
        <w:t xml:space="preserve">Proje yönetimi ve izleme platformları (ör. Asana, </w:t>
      </w:r>
      <w:proofErr w:type="spellStart"/>
      <w:r w:rsidRPr="004B112F">
        <w:rPr>
          <w:color w:val="000000"/>
        </w:rPr>
        <w:t>Trello</w:t>
      </w:r>
      <w:proofErr w:type="spellEnd"/>
      <w:r w:rsidRPr="004B112F">
        <w:rPr>
          <w:color w:val="000000"/>
        </w:rPr>
        <w:t xml:space="preserve">, MS Project, </w:t>
      </w:r>
      <w:proofErr w:type="spellStart"/>
      <w:r w:rsidRPr="004B112F">
        <w:rPr>
          <w:color w:val="000000"/>
        </w:rPr>
        <w:t>GanttProject</w:t>
      </w:r>
      <w:proofErr w:type="spellEnd"/>
      <w:r w:rsidRPr="004B112F">
        <w:rPr>
          <w:color w:val="000000"/>
        </w:rPr>
        <w:t xml:space="preserve">, online </w:t>
      </w:r>
      <w:proofErr w:type="spellStart"/>
      <w:r w:rsidRPr="004B112F">
        <w:rPr>
          <w:color w:val="000000"/>
        </w:rPr>
        <w:t>monitoring</w:t>
      </w:r>
      <w:proofErr w:type="spellEnd"/>
      <w:r w:rsidRPr="004B112F">
        <w:rPr>
          <w:color w:val="000000"/>
        </w:rPr>
        <w:t xml:space="preserve"> </w:t>
      </w:r>
      <w:proofErr w:type="spellStart"/>
      <w:r w:rsidRPr="004B112F">
        <w:rPr>
          <w:color w:val="000000"/>
        </w:rPr>
        <w:t>dashboard’ları</w:t>
      </w:r>
      <w:proofErr w:type="spellEnd"/>
      <w:r w:rsidRPr="004B112F">
        <w:rPr>
          <w:color w:val="000000"/>
        </w:rPr>
        <w:t>)</w:t>
      </w:r>
    </w:p>
    <w:p w14:paraId="271459A3" w14:textId="77777777" w:rsidR="004B112F" w:rsidRPr="004B112F" w:rsidRDefault="004B112F" w:rsidP="004B112F">
      <w:pPr>
        <w:pStyle w:val="NormalWeb"/>
        <w:numPr>
          <w:ilvl w:val="0"/>
          <w:numId w:val="11"/>
        </w:numPr>
        <w:jc w:val="both"/>
        <w:rPr>
          <w:color w:val="000000"/>
        </w:rPr>
      </w:pPr>
      <w:r w:rsidRPr="004B112F">
        <w:rPr>
          <w:color w:val="000000"/>
        </w:rPr>
        <w:t xml:space="preserve">Sunum, görselleştirme ve bilgi paylaşım araçları (ör. PowerPoint, </w:t>
      </w:r>
      <w:proofErr w:type="spellStart"/>
      <w:r w:rsidRPr="004B112F">
        <w:rPr>
          <w:color w:val="000000"/>
        </w:rPr>
        <w:t>Canva</w:t>
      </w:r>
      <w:proofErr w:type="spellEnd"/>
      <w:r w:rsidRPr="004B112F">
        <w:rPr>
          <w:color w:val="000000"/>
        </w:rPr>
        <w:t xml:space="preserve">, </w:t>
      </w:r>
      <w:proofErr w:type="spellStart"/>
      <w:r w:rsidRPr="004B112F">
        <w:rPr>
          <w:color w:val="000000"/>
        </w:rPr>
        <w:t>Tableau</w:t>
      </w:r>
      <w:proofErr w:type="spellEnd"/>
      <w:r w:rsidRPr="004B112F">
        <w:rPr>
          <w:color w:val="000000"/>
        </w:rPr>
        <w:t xml:space="preserve">, Miro, </w:t>
      </w:r>
      <w:proofErr w:type="spellStart"/>
      <w:r w:rsidRPr="004B112F">
        <w:rPr>
          <w:color w:val="000000"/>
        </w:rPr>
        <w:t>Mentimeter</w:t>
      </w:r>
      <w:proofErr w:type="spellEnd"/>
      <w:r w:rsidRPr="004B112F">
        <w:rPr>
          <w:color w:val="000000"/>
        </w:rPr>
        <w:t>)</w:t>
      </w:r>
    </w:p>
    <w:p w14:paraId="52BF7EC2" w14:textId="77777777" w:rsidR="004B112F" w:rsidRPr="004B112F" w:rsidRDefault="004B112F" w:rsidP="004B112F">
      <w:pPr>
        <w:pStyle w:val="NormalWeb"/>
        <w:numPr>
          <w:ilvl w:val="0"/>
          <w:numId w:val="11"/>
        </w:numPr>
        <w:jc w:val="both"/>
        <w:rPr>
          <w:color w:val="000000"/>
        </w:rPr>
      </w:pPr>
      <w:r w:rsidRPr="004B112F">
        <w:rPr>
          <w:color w:val="000000"/>
        </w:rPr>
        <w:t xml:space="preserve">Saha ve danışma süreçleri için iletişim ve kolaylaştırma araçları (ör. kayıt cihazı, </w:t>
      </w:r>
      <w:proofErr w:type="spellStart"/>
      <w:r w:rsidRPr="004B112F">
        <w:rPr>
          <w:color w:val="000000"/>
        </w:rPr>
        <w:t>flipchart</w:t>
      </w:r>
      <w:proofErr w:type="spellEnd"/>
      <w:r w:rsidRPr="004B112F">
        <w:rPr>
          <w:color w:val="000000"/>
        </w:rPr>
        <w:t>, çevrimiçi çalıştay platformları)</w:t>
      </w:r>
    </w:p>
    <w:p w14:paraId="176EA954" w14:textId="77777777" w:rsidR="004B112F" w:rsidRPr="004B112F" w:rsidRDefault="004B112F" w:rsidP="004B112F">
      <w:pPr>
        <w:pStyle w:val="NormalWeb"/>
        <w:numPr>
          <w:ilvl w:val="0"/>
          <w:numId w:val="11"/>
        </w:numPr>
        <w:jc w:val="both"/>
        <w:rPr>
          <w:color w:val="000000"/>
        </w:rPr>
      </w:pPr>
      <w:r w:rsidRPr="004B112F">
        <w:rPr>
          <w:color w:val="000000"/>
        </w:rPr>
        <w:t>Kurumsal veri güvenliği ve erişim yönetimi araçları (ör. şifreleme yazılımları, bulut veri paylaşım protokolleri)</w:t>
      </w:r>
    </w:p>
    <w:p w14:paraId="0B62AE9F" w14:textId="77777777" w:rsidR="004B112F" w:rsidRPr="004B112F" w:rsidRDefault="004B112F" w:rsidP="004B112F">
      <w:pPr>
        <w:pStyle w:val="NormalWeb"/>
        <w:numPr>
          <w:ilvl w:val="0"/>
          <w:numId w:val="11"/>
        </w:numPr>
        <w:jc w:val="both"/>
        <w:rPr>
          <w:color w:val="000000"/>
        </w:rPr>
      </w:pPr>
      <w:r w:rsidRPr="004B112F">
        <w:rPr>
          <w:color w:val="000000"/>
        </w:rPr>
        <w:t xml:space="preserve">Etki ölçüm standartları ve göstergeleri setleri (ör. OECD DAC, UN SDG göstergeleri, ESF+ </w:t>
      </w:r>
      <w:proofErr w:type="spellStart"/>
      <w:r w:rsidRPr="004B112F">
        <w:rPr>
          <w:color w:val="000000"/>
        </w:rPr>
        <w:t>monitoring</w:t>
      </w:r>
      <w:proofErr w:type="spellEnd"/>
      <w:r w:rsidRPr="004B112F">
        <w:rPr>
          <w:color w:val="000000"/>
        </w:rPr>
        <w:t xml:space="preserve"> çerçeveleri, SROI hesaplama araçları)</w:t>
      </w:r>
    </w:p>
    <w:p w14:paraId="63D1B897" w14:textId="77777777" w:rsidR="004B112F" w:rsidRDefault="004B112F" w:rsidP="004B112F">
      <w:pPr>
        <w:pStyle w:val="NormalWeb"/>
        <w:numPr>
          <w:ilvl w:val="0"/>
          <w:numId w:val="11"/>
        </w:numPr>
        <w:jc w:val="both"/>
        <w:rPr>
          <w:color w:val="000000"/>
        </w:rPr>
      </w:pPr>
      <w:r w:rsidRPr="004B112F">
        <w:rPr>
          <w:color w:val="000000"/>
        </w:rPr>
        <w:t>Eğitim ve mentorluk destek araçları (ör. çevrimiçi öğrenme platformları, SED rehber ve modül tasarım şablonları)</w:t>
      </w:r>
    </w:p>
    <w:p w14:paraId="7FA366D9" w14:textId="77777777" w:rsidR="007B6791" w:rsidRDefault="007B6791" w:rsidP="007B6791">
      <w:pPr>
        <w:tabs>
          <w:tab w:val="num" w:pos="426"/>
        </w:tabs>
        <w:jc w:val="both"/>
        <w:outlineLvl w:val="1"/>
        <w:rPr>
          <w:rFonts w:ascii="Times New Roman" w:hAnsi="Times New Roman"/>
          <w:b/>
          <w:sz w:val="24"/>
          <w:szCs w:val="24"/>
        </w:rPr>
      </w:pPr>
      <w:r>
        <w:rPr>
          <w:rFonts w:ascii="Times New Roman" w:hAnsi="Times New Roman"/>
          <w:b/>
          <w:sz w:val="24"/>
          <w:szCs w:val="24"/>
        </w:rPr>
        <w:t>3.</w:t>
      </w:r>
      <w:r w:rsidR="006D40DA">
        <w:rPr>
          <w:rFonts w:ascii="Times New Roman" w:hAnsi="Times New Roman"/>
          <w:b/>
          <w:sz w:val="24"/>
          <w:szCs w:val="24"/>
        </w:rPr>
        <w:t>3</w:t>
      </w:r>
      <w:r>
        <w:rPr>
          <w:rFonts w:ascii="Times New Roman" w:hAnsi="Times New Roman"/>
          <w:b/>
          <w:sz w:val="24"/>
          <w:szCs w:val="24"/>
        </w:rPr>
        <w:t xml:space="preserve">. </w:t>
      </w:r>
      <w:r w:rsidRPr="007B6791">
        <w:rPr>
          <w:rFonts w:ascii="Times New Roman" w:hAnsi="Times New Roman"/>
          <w:b/>
          <w:sz w:val="24"/>
          <w:szCs w:val="24"/>
        </w:rPr>
        <w:t>Tutum ve Davranışlar</w:t>
      </w:r>
      <w:bookmarkEnd w:id="16"/>
    </w:p>
    <w:p w14:paraId="3AAD858C" w14:textId="77777777" w:rsidR="00D052CA" w:rsidRPr="004B112F" w:rsidRDefault="00D052CA" w:rsidP="004B112F">
      <w:pPr>
        <w:pStyle w:val="NormalWeb"/>
        <w:jc w:val="both"/>
        <w:rPr>
          <w:color w:val="000000"/>
        </w:rPr>
      </w:pPr>
      <w:r w:rsidRPr="004B112F">
        <w:rPr>
          <w:color w:val="000000"/>
        </w:rPr>
        <w:t>SED</w:t>
      </w:r>
      <w:r w:rsidRPr="004B112F">
        <w:rPr>
          <w:rStyle w:val="apple-converted-space"/>
          <w:color w:val="000000"/>
        </w:rPr>
        <w:t> </w:t>
      </w:r>
      <w:r w:rsidRPr="004B112F">
        <w:rPr>
          <w:rStyle w:val="Gl"/>
          <w:b w:val="0"/>
          <w:bCs w:val="0"/>
          <w:color w:val="000000"/>
        </w:rPr>
        <w:t>Kıdemli Uzmanı</w:t>
      </w:r>
      <w:r w:rsidRPr="004B112F">
        <w:rPr>
          <w:rStyle w:val="apple-converted-space"/>
          <w:color w:val="000000"/>
        </w:rPr>
        <w:t> </w:t>
      </w:r>
      <w:r w:rsidRPr="004B112F">
        <w:rPr>
          <w:color w:val="000000"/>
        </w:rPr>
        <w:t>mesleğini icra ederken aşağıdaki tutum ve davranışları sergiler:</w:t>
      </w:r>
    </w:p>
    <w:p w14:paraId="2DE9294C" w14:textId="269D586E" w:rsidR="00D052CA" w:rsidRPr="004B112F" w:rsidRDefault="00D052CA" w:rsidP="004B112F">
      <w:pPr>
        <w:pStyle w:val="NormalWeb"/>
        <w:numPr>
          <w:ilvl w:val="0"/>
          <w:numId w:val="12"/>
        </w:numPr>
        <w:jc w:val="both"/>
        <w:rPr>
          <w:color w:val="000000"/>
        </w:rPr>
      </w:pPr>
      <w:r w:rsidRPr="004B112F">
        <w:rPr>
          <w:rStyle w:val="Gl"/>
          <w:b w:val="0"/>
          <w:bCs w:val="0"/>
          <w:color w:val="000000"/>
        </w:rPr>
        <w:t>Etik liderlik ve tarafsızlık:</w:t>
      </w:r>
      <w:r w:rsidRPr="004B112F">
        <w:rPr>
          <w:rStyle w:val="apple-converted-space"/>
          <w:color w:val="000000"/>
        </w:rPr>
        <w:t> </w:t>
      </w:r>
      <w:r w:rsidRPr="004B112F">
        <w:rPr>
          <w:color w:val="000000"/>
        </w:rPr>
        <w:t>Değerlendirme süreçlerinde objektifliği gözet</w:t>
      </w:r>
      <w:r w:rsidR="00A44D36">
        <w:rPr>
          <w:color w:val="000000"/>
        </w:rPr>
        <w:t>mek</w:t>
      </w:r>
      <w:r w:rsidRPr="004B112F">
        <w:rPr>
          <w:color w:val="000000"/>
        </w:rPr>
        <w:t>, çıkar çatışmalarını yönet</w:t>
      </w:r>
      <w:r w:rsidR="00A44D36">
        <w:rPr>
          <w:color w:val="000000"/>
        </w:rPr>
        <w:t>mek.</w:t>
      </w:r>
    </w:p>
    <w:p w14:paraId="64E20F7D" w14:textId="048DDB36" w:rsidR="00D052CA" w:rsidRPr="004B112F" w:rsidRDefault="00D052CA" w:rsidP="004B112F">
      <w:pPr>
        <w:pStyle w:val="NormalWeb"/>
        <w:numPr>
          <w:ilvl w:val="0"/>
          <w:numId w:val="12"/>
        </w:numPr>
        <w:jc w:val="both"/>
        <w:rPr>
          <w:color w:val="000000"/>
        </w:rPr>
      </w:pPr>
      <w:r w:rsidRPr="004B112F">
        <w:rPr>
          <w:rStyle w:val="Gl"/>
          <w:b w:val="0"/>
          <w:bCs w:val="0"/>
          <w:color w:val="000000"/>
        </w:rPr>
        <w:t>Stratejik bakış açısı:</w:t>
      </w:r>
      <w:r w:rsidRPr="004B112F">
        <w:rPr>
          <w:rStyle w:val="apple-converted-space"/>
          <w:color w:val="000000"/>
        </w:rPr>
        <w:t> </w:t>
      </w:r>
      <w:r w:rsidRPr="004B112F">
        <w:rPr>
          <w:color w:val="000000"/>
        </w:rPr>
        <w:t>Sosyal etki analizlerini kurumun genel hedefleri ve sürdürülebilir kalkınma öncelikleriyle ilişkilendir</w:t>
      </w:r>
      <w:r w:rsidR="00A44D36">
        <w:rPr>
          <w:color w:val="000000"/>
        </w:rPr>
        <w:t>mek.</w:t>
      </w:r>
    </w:p>
    <w:p w14:paraId="4F79282B" w14:textId="1F1E742B" w:rsidR="00D052CA" w:rsidRPr="004B112F" w:rsidRDefault="00D052CA" w:rsidP="004B112F">
      <w:pPr>
        <w:pStyle w:val="NormalWeb"/>
        <w:numPr>
          <w:ilvl w:val="0"/>
          <w:numId w:val="12"/>
        </w:numPr>
        <w:jc w:val="both"/>
        <w:rPr>
          <w:color w:val="000000"/>
        </w:rPr>
      </w:pPr>
      <w:r w:rsidRPr="004B112F">
        <w:rPr>
          <w:rStyle w:val="Gl"/>
          <w:b w:val="0"/>
          <w:bCs w:val="0"/>
          <w:color w:val="000000"/>
        </w:rPr>
        <w:t>Ekip yönlendirme ve mentorluk:</w:t>
      </w:r>
      <w:r w:rsidRPr="004B112F">
        <w:rPr>
          <w:rStyle w:val="apple-converted-space"/>
          <w:color w:val="000000"/>
        </w:rPr>
        <w:t> </w:t>
      </w:r>
      <w:r w:rsidRPr="004B112F">
        <w:rPr>
          <w:color w:val="000000"/>
        </w:rPr>
        <w:t xml:space="preserve">Daha az deneyimli uzmanlara </w:t>
      </w:r>
      <w:r w:rsidR="007E105A">
        <w:rPr>
          <w:color w:val="000000"/>
        </w:rPr>
        <w:t>y</w:t>
      </w:r>
      <w:r w:rsidR="00FF11A8" w:rsidRPr="004B112F">
        <w:rPr>
          <w:color w:val="000000"/>
        </w:rPr>
        <w:t>öntem</w:t>
      </w:r>
      <w:r w:rsidR="007E105A">
        <w:rPr>
          <w:color w:val="000000"/>
        </w:rPr>
        <w:t>sel</w:t>
      </w:r>
      <w:r w:rsidRPr="004B112F">
        <w:rPr>
          <w:color w:val="000000"/>
        </w:rPr>
        <w:t xml:space="preserve"> rehberlik sağla</w:t>
      </w:r>
      <w:r w:rsidR="00A44D36">
        <w:rPr>
          <w:color w:val="000000"/>
        </w:rPr>
        <w:t>mak</w:t>
      </w:r>
      <w:r w:rsidRPr="004B112F">
        <w:rPr>
          <w:color w:val="000000"/>
        </w:rPr>
        <w:t>, ekip içinde öğrenmeyi teşvik e</w:t>
      </w:r>
      <w:r w:rsidR="00A44D36">
        <w:rPr>
          <w:color w:val="000000"/>
        </w:rPr>
        <w:t>tmek.</w:t>
      </w:r>
    </w:p>
    <w:p w14:paraId="7606D9D3" w14:textId="1319BF24" w:rsidR="00D052CA" w:rsidRPr="004B112F" w:rsidRDefault="00D052CA" w:rsidP="004B112F">
      <w:pPr>
        <w:pStyle w:val="NormalWeb"/>
        <w:numPr>
          <w:ilvl w:val="0"/>
          <w:numId w:val="12"/>
        </w:numPr>
        <w:jc w:val="both"/>
        <w:rPr>
          <w:color w:val="000000"/>
        </w:rPr>
      </w:pPr>
      <w:r w:rsidRPr="004B112F">
        <w:rPr>
          <w:rStyle w:val="Gl"/>
          <w:b w:val="0"/>
          <w:bCs w:val="0"/>
          <w:color w:val="000000"/>
        </w:rPr>
        <w:t>Eleştirel ve sistematik düşünme:</w:t>
      </w:r>
      <w:r w:rsidRPr="004B112F">
        <w:rPr>
          <w:rStyle w:val="apple-converted-space"/>
          <w:color w:val="000000"/>
        </w:rPr>
        <w:t> </w:t>
      </w:r>
      <w:r w:rsidRPr="004B112F">
        <w:rPr>
          <w:color w:val="000000"/>
        </w:rPr>
        <w:t>Bulguları çoklu kaynaklardan değerlendi</w:t>
      </w:r>
      <w:r w:rsidR="00F76133">
        <w:rPr>
          <w:color w:val="000000"/>
        </w:rPr>
        <w:t>rmek</w:t>
      </w:r>
      <w:r w:rsidRPr="004B112F">
        <w:rPr>
          <w:color w:val="000000"/>
        </w:rPr>
        <w:t xml:space="preserve">, </w:t>
      </w:r>
      <w:r w:rsidR="007E105A">
        <w:rPr>
          <w:color w:val="000000"/>
        </w:rPr>
        <w:t>y</w:t>
      </w:r>
      <w:r w:rsidR="00FF11A8" w:rsidRPr="004B112F">
        <w:rPr>
          <w:color w:val="000000"/>
        </w:rPr>
        <w:t>öntem</w:t>
      </w:r>
      <w:r w:rsidR="007E105A">
        <w:rPr>
          <w:color w:val="000000"/>
        </w:rPr>
        <w:t>sel</w:t>
      </w:r>
      <w:r w:rsidRPr="004B112F">
        <w:rPr>
          <w:color w:val="000000"/>
        </w:rPr>
        <w:t xml:space="preserve"> tutarlılığı gözet</w:t>
      </w:r>
      <w:r w:rsidR="00F76133">
        <w:rPr>
          <w:color w:val="000000"/>
        </w:rPr>
        <w:t>mek</w:t>
      </w:r>
      <w:r w:rsidRPr="004B112F">
        <w:rPr>
          <w:color w:val="000000"/>
        </w:rPr>
        <w:t>.</w:t>
      </w:r>
    </w:p>
    <w:p w14:paraId="7FDF7C8B" w14:textId="7D2523D2" w:rsidR="00D052CA" w:rsidRPr="004B112F" w:rsidRDefault="00D052CA" w:rsidP="004B112F">
      <w:pPr>
        <w:pStyle w:val="NormalWeb"/>
        <w:numPr>
          <w:ilvl w:val="0"/>
          <w:numId w:val="12"/>
        </w:numPr>
        <w:jc w:val="both"/>
        <w:rPr>
          <w:color w:val="000000"/>
        </w:rPr>
      </w:pPr>
      <w:r w:rsidRPr="004B112F">
        <w:rPr>
          <w:rStyle w:val="Gl"/>
          <w:b w:val="0"/>
          <w:bCs w:val="0"/>
          <w:color w:val="000000"/>
        </w:rPr>
        <w:t>İletişim ve müzakere becerisi:</w:t>
      </w:r>
      <w:r w:rsidRPr="004B112F">
        <w:rPr>
          <w:rStyle w:val="apple-converted-space"/>
          <w:color w:val="000000"/>
        </w:rPr>
        <w:t> </w:t>
      </w:r>
      <w:r w:rsidRPr="004B112F">
        <w:rPr>
          <w:color w:val="000000"/>
        </w:rPr>
        <w:t>Kurumlar, fon sağlayıcılar ve paydaşlar arasında etkili, diplomatik iletişim kur</w:t>
      </w:r>
      <w:r w:rsidR="00F76133">
        <w:rPr>
          <w:color w:val="000000"/>
        </w:rPr>
        <w:t>mak</w:t>
      </w:r>
      <w:r w:rsidRPr="004B112F">
        <w:rPr>
          <w:color w:val="000000"/>
        </w:rPr>
        <w:t>.</w:t>
      </w:r>
    </w:p>
    <w:p w14:paraId="3BB9DB4E" w14:textId="3CC7AC2C" w:rsidR="00D052CA" w:rsidRPr="004B112F" w:rsidRDefault="00D052CA" w:rsidP="004B112F">
      <w:pPr>
        <w:pStyle w:val="NormalWeb"/>
        <w:numPr>
          <w:ilvl w:val="0"/>
          <w:numId w:val="12"/>
        </w:numPr>
        <w:jc w:val="both"/>
        <w:rPr>
          <w:color w:val="000000"/>
        </w:rPr>
      </w:pPr>
      <w:r w:rsidRPr="004B112F">
        <w:rPr>
          <w:rStyle w:val="Gl"/>
          <w:b w:val="0"/>
          <w:bCs w:val="0"/>
          <w:color w:val="000000"/>
        </w:rPr>
        <w:t>Sürekli mesleki gelişim:</w:t>
      </w:r>
      <w:r w:rsidRPr="004B112F">
        <w:rPr>
          <w:rStyle w:val="apple-converted-space"/>
          <w:color w:val="000000"/>
        </w:rPr>
        <w:t> </w:t>
      </w:r>
      <w:r w:rsidRPr="004B112F">
        <w:rPr>
          <w:color w:val="000000"/>
        </w:rPr>
        <w:t>Ulusal ve uluslararası SED yaklaşımlarını, göstergelerini ve politikalarını takip e</w:t>
      </w:r>
      <w:r w:rsidR="00F76133">
        <w:rPr>
          <w:color w:val="000000"/>
        </w:rPr>
        <w:t>tmek</w:t>
      </w:r>
      <w:r w:rsidRPr="004B112F">
        <w:rPr>
          <w:color w:val="000000"/>
        </w:rPr>
        <w:t>.</w:t>
      </w:r>
    </w:p>
    <w:p w14:paraId="641F0E15" w14:textId="6369C56A" w:rsidR="00D052CA" w:rsidRPr="004B112F" w:rsidRDefault="00D052CA" w:rsidP="004B112F">
      <w:pPr>
        <w:pStyle w:val="NormalWeb"/>
        <w:numPr>
          <w:ilvl w:val="0"/>
          <w:numId w:val="12"/>
        </w:numPr>
        <w:jc w:val="both"/>
        <w:rPr>
          <w:color w:val="000000"/>
        </w:rPr>
      </w:pPr>
      <w:r w:rsidRPr="004B112F">
        <w:rPr>
          <w:rStyle w:val="Gl"/>
          <w:b w:val="0"/>
          <w:bCs w:val="0"/>
          <w:color w:val="000000"/>
        </w:rPr>
        <w:t>Kültürel ve bağlamsal duyarlılık:</w:t>
      </w:r>
      <w:r w:rsidRPr="004B112F">
        <w:rPr>
          <w:rStyle w:val="apple-converted-space"/>
          <w:color w:val="000000"/>
        </w:rPr>
        <w:t> </w:t>
      </w:r>
      <w:r w:rsidRPr="004B112F">
        <w:rPr>
          <w:color w:val="000000"/>
        </w:rPr>
        <w:t>Farklı toplumsal, bölgesel veya sektörel koşullara uygun değerlendirme yaklaşımları geliştir</w:t>
      </w:r>
      <w:r w:rsidR="00F76133">
        <w:rPr>
          <w:color w:val="000000"/>
        </w:rPr>
        <w:t>mek</w:t>
      </w:r>
      <w:r w:rsidRPr="004B112F">
        <w:rPr>
          <w:color w:val="000000"/>
        </w:rPr>
        <w:t>.</w:t>
      </w:r>
    </w:p>
    <w:p w14:paraId="166C382A" w14:textId="0CCE1FB5" w:rsidR="00D052CA" w:rsidRPr="004B112F" w:rsidRDefault="00D052CA" w:rsidP="004B112F">
      <w:pPr>
        <w:pStyle w:val="NormalWeb"/>
        <w:numPr>
          <w:ilvl w:val="0"/>
          <w:numId w:val="12"/>
        </w:numPr>
        <w:jc w:val="both"/>
        <w:rPr>
          <w:color w:val="000000"/>
        </w:rPr>
      </w:pPr>
      <w:r w:rsidRPr="004B112F">
        <w:rPr>
          <w:rStyle w:val="Gl"/>
          <w:b w:val="0"/>
          <w:bCs w:val="0"/>
          <w:color w:val="000000"/>
        </w:rPr>
        <w:t>Kalite ve sonuç odaklılık:</w:t>
      </w:r>
      <w:r w:rsidRPr="004B112F">
        <w:rPr>
          <w:rStyle w:val="apple-converted-space"/>
          <w:color w:val="000000"/>
        </w:rPr>
        <w:t> </w:t>
      </w:r>
      <w:r w:rsidRPr="004B112F">
        <w:rPr>
          <w:color w:val="000000"/>
        </w:rPr>
        <w:t>Değerlendirme çıktılarının doğruluğu, kullanılabilirliği ve etkililiğine odaklan</w:t>
      </w:r>
      <w:r w:rsidR="00F76133">
        <w:rPr>
          <w:color w:val="000000"/>
        </w:rPr>
        <w:t>mak</w:t>
      </w:r>
      <w:r w:rsidRPr="004B112F">
        <w:rPr>
          <w:color w:val="000000"/>
        </w:rPr>
        <w:t>.</w:t>
      </w:r>
    </w:p>
    <w:p w14:paraId="50B35263" w14:textId="11D7D862" w:rsidR="00C96586" w:rsidRDefault="00D052CA" w:rsidP="00C96586">
      <w:pPr>
        <w:pStyle w:val="NormalWeb"/>
        <w:numPr>
          <w:ilvl w:val="0"/>
          <w:numId w:val="12"/>
        </w:numPr>
        <w:jc w:val="both"/>
        <w:rPr>
          <w:color w:val="000000"/>
        </w:rPr>
      </w:pPr>
      <w:r w:rsidRPr="004B112F">
        <w:rPr>
          <w:rStyle w:val="Gl"/>
          <w:b w:val="0"/>
          <w:bCs w:val="0"/>
          <w:color w:val="000000"/>
        </w:rPr>
        <w:t>Çözüm üretme ve yönlendirme becerisi:</w:t>
      </w:r>
      <w:r w:rsidRPr="004B112F">
        <w:rPr>
          <w:rStyle w:val="apple-converted-space"/>
          <w:color w:val="000000"/>
        </w:rPr>
        <w:t> </w:t>
      </w:r>
      <w:r w:rsidRPr="004B112F">
        <w:rPr>
          <w:color w:val="000000"/>
        </w:rPr>
        <w:t>Karmaşık değerlendirme sorunlarına pratik, uygulanabilir çözümler getir</w:t>
      </w:r>
      <w:r w:rsidR="00F76133">
        <w:rPr>
          <w:color w:val="000000"/>
        </w:rPr>
        <w:t>mek</w:t>
      </w:r>
      <w:r w:rsidRPr="004B112F">
        <w:rPr>
          <w:color w:val="000000"/>
        </w:rPr>
        <w:t>.</w:t>
      </w:r>
    </w:p>
    <w:p w14:paraId="0A6C8379" w14:textId="4FFCD88D" w:rsidR="007B6791" w:rsidRDefault="00D052CA" w:rsidP="007E105A">
      <w:pPr>
        <w:pStyle w:val="NormalWeb"/>
        <w:numPr>
          <w:ilvl w:val="0"/>
          <w:numId w:val="12"/>
        </w:numPr>
        <w:jc w:val="both"/>
        <w:rPr>
          <w:color w:val="000000"/>
        </w:rPr>
      </w:pPr>
      <w:r w:rsidRPr="00C96586">
        <w:rPr>
          <w:rStyle w:val="Gl"/>
          <w:b w:val="0"/>
          <w:bCs w:val="0"/>
          <w:color w:val="000000"/>
        </w:rPr>
        <w:lastRenderedPageBreak/>
        <w:t>Zaman, kaynak ve öncelik yönetimi:</w:t>
      </w:r>
      <w:r w:rsidRPr="00C96586">
        <w:rPr>
          <w:rStyle w:val="apple-converted-space"/>
          <w:color w:val="000000"/>
        </w:rPr>
        <w:t> </w:t>
      </w:r>
      <w:r w:rsidRPr="00C96586">
        <w:rPr>
          <w:color w:val="000000"/>
        </w:rPr>
        <w:t>Birden fazla proje veya paydaşın olduğu ortamlarda süreci planlı ve disiplinli biçimde yürüt</w:t>
      </w:r>
      <w:r w:rsidR="00F76133">
        <w:rPr>
          <w:color w:val="000000"/>
        </w:rPr>
        <w:t>mek</w:t>
      </w:r>
      <w:r w:rsidRPr="00C96586">
        <w:rPr>
          <w:color w:val="000000"/>
        </w:rPr>
        <w:t>.</w:t>
      </w:r>
    </w:p>
    <w:p w14:paraId="768CCDF6" w14:textId="546AF6D8" w:rsidR="0057318D" w:rsidRPr="007E105A" w:rsidRDefault="0057318D" w:rsidP="007E105A">
      <w:pPr>
        <w:pStyle w:val="NormalWeb"/>
        <w:numPr>
          <w:ilvl w:val="0"/>
          <w:numId w:val="12"/>
        </w:numPr>
        <w:jc w:val="both"/>
        <w:rPr>
          <w:color w:val="000000"/>
        </w:rPr>
      </w:pPr>
      <w:r>
        <w:rPr>
          <w:color w:val="000000"/>
        </w:rPr>
        <w:t xml:space="preserve">Çevresel Duyarlılık: İş süreçlerinde ve sosyal etki değerlendire projelerinde ekosistemi koruma, kaynak verimliliğini gözetme ve sürdürülebilirlik ilkelerini </w:t>
      </w:r>
      <w:proofErr w:type="spellStart"/>
      <w:r>
        <w:rPr>
          <w:color w:val="000000"/>
        </w:rPr>
        <w:t>öncelendirmek</w:t>
      </w:r>
      <w:proofErr w:type="spellEnd"/>
    </w:p>
    <w:p w14:paraId="7FFC74D2" w14:textId="77777777" w:rsidR="007B6791" w:rsidRPr="007B6791" w:rsidRDefault="007B6791" w:rsidP="007B6791">
      <w:pPr>
        <w:tabs>
          <w:tab w:val="num" w:pos="426"/>
        </w:tabs>
        <w:jc w:val="both"/>
        <w:outlineLvl w:val="1"/>
        <w:rPr>
          <w:rFonts w:ascii="Times New Roman" w:hAnsi="Times New Roman"/>
          <w:b/>
          <w:sz w:val="24"/>
          <w:szCs w:val="24"/>
        </w:rPr>
      </w:pPr>
    </w:p>
    <w:p w14:paraId="131AA184" w14:textId="77777777" w:rsidR="004307A8" w:rsidRPr="00D81D19" w:rsidRDefault="004307A8" w:rsidP="004307A8">
      <w:pPr>
        <w:tabs>
          <w:tab w:val="left" w:pos="284"/>
        </w:tabs>
        <w:outlineLvl w:val="0"/>
        <w:rPr>
          <w:rFonts w:ascii="Times New Roman" w:hAnsi="Times New Roman"/>
          <w:b/>
          <w:sz w:val="24"/>
          <w:szCs w:val="24"/>
        </w:rPr>
      </w:pPr>
      <w:bookmarkStart w:id="17" w:name="_Toc6240339"/>
      <w:bookmarkStart w:id="18" w:name="_Toc9859592"/>
      <w:r>
        <w:rPr>
          <w:rFonts w:ascii="Times New Roman" w:hAnsi="Times New Roman"/>
          <w:b/>
          <w:sz w:val="24"/>
          <w:szCs w:val="24"/>
        </w:rPr>
        <w:t>E</w:t>
      </w:r>
      <w:r w:rsidRPr="00D81D19">
        <w:rPr>
          <w:rFonts w:ascii="Times New Roman" w:hAnsi="Times New Roman"/>
          <w:b/>
          <w:sz w:val="24"/>
          <w:szCs w:val="24"/>
        </w:rPr>
        <w:t>k: Meslek Standardı Hazırlama ve Doğrulama Sürecinde Görev Alanlar</w:t>
      </w:r>
      <w:bookmarkEnd w:id="17"/>
      <w:bookmarkEnd w:id="18"/>
    </w:p>
    <w:p w14:paraId="2FB4F96B" w14:textId="3D306D28" w:rsidR="002E0A96" w:rsidRPr="002E0A96" w:rsidRDefault="004307A8" w:rsidP="002E0A96">
      <w:pPr>
        <w:numPr>
          <w:ilvl w:val="0"/>
          <w:numId w:val="3"/>
        </w:numPr>
        <w:jc w:val="both"/>
        <w:rPr>
          <w:rFonts w:ascii="Times New Roman" w:hAnsi="Times New Roman"/>
          <w:b/>
          <w:sz w:val="24"/>
          <w:szCs w:val="24"/>
        </w:rPr>
      </w:pPr>
      <w:r w:rsidRPr="009214EC">
        <w:rPr>
          <w:rFonts w:ascii="Times New Roman" w:hAnsi="Times New Roman"/>
          <w:b/>
          <w:sz w:val="24"/>
          <w:szCs w:val="24"/>
        </w:rPr>
        <w:t xml:space="preserve">Meslek Standardı </w:t>
      </w:r>
      <w:r>
        <w:rPr>
          <w:rFonts w:ascii="Times New Roman" w:hAnsi="Times New Roman"/>
          <w:b/>
          <w:sz w:val="24"/>
          <w:szCs w:val="24"/>
        </w:rPr>
        <w:t xml:space="preserve">Hazırlama </w:t>
      </w:r>
      <w:r w:rsidRPr="009214EC">
        <w:rPr>
          <w:rFonts w:ascii="Times New Roman" w:hAnsi="Times New Roman"/>
          <w:b/>
          <w:sz w:val="24"/>
          <w:szCs w:val="24"/>
        </w:rPr>
        <w:t>Ekibi</w:t>
      </w:r>
      <w:r>
        <w:rPr>
          <w:rFonts w:ascii="Times New Roman" w:hAnsi="Times New Roman"/>
          <w:b/>
          <w:sz w:val="24"/>
          <w:szCs w:val="24"/>
        </w:rPr>
        <w:t xml:space="preserve"> ve Teknik Çalışma Grubu Üyeleri</w:t>
      </w:r>
      <w:r w:rsidRPr="009214EC">
        <w:rPr>
          <w:rFonts w:ascii="Times New Roman" w:hAnsi="Times New Roman"/>
          <w:b/>
          <w:sz w:val="24"/>
          <w:szCs w:val="24"/>
        </w:rPr>
        <w:t>:</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922"/>
        <w:gridCol w:w="2924"/>
        <w:gridCol w:w="2995"/>
      </w:tblGrid>
      <w:tr w:rsidR="002E0A96" w:rsidRPr="000E0567" w14:paraId="2B7F9E55" w14:textId="77777777" w:rsidTr="004A3A7E">
        <w:tc>
          <w:tcPr>
            <w:tcW w:w="510" w:type="dxa"/>
            <w:vAlign w:val="center"/>
          </w:tcPr>
          <w:p w14:paraId="1F790EDC" w14:textId="77777777" w:rsidR="002E0A96" w:rsidRPr="002304B1" w:rsidRDefault="002E0A96" w:rsidP="004A3A7E">
            <w:pPr>
              <w:spacing w:after="0"/>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No</w:t>
            </w:r>
          </w:p>
        </w:tc>
        <w:tc>
          <w:tcPr>
            <w:tcW w:w="2922" w:type="dxa"/>
            <w:vAlign w:val="center"/>
          </w:tcPr>
          <w:p w14:paraId="023BD9FA" w14:textId="77777777" w:rsidR="002E0A96" w:rsidRPr="000E0567" w:rsidRDefault="002E0A96" w:rsidP="004A3A7E">
            <w:pPr>
              <w:spacing w:after="0"/>
              <w:rPr>
                <w:rFonts w:ascii="Times New Roman" w:eastAsia="Times New Roman" w:hAnsi="Times New Roman"/>
                <w:b/>
                <w:sz w:val="24"/>
                <w:szCs w:val="24"/>
                <w:lang w:eastAsia="tr-TR"/>
              </w:rPr>
            </w:pPr>
            <w:proofErr w:type="gramStart"/>
            <w:r w:rsidRPr="000E0567">
              <w:rPr>
                <w:rFonts w:ascii="Times New Roman" w:eastAsia="Times New Roman" w:hAnsi="Times New Roman"/>
                <w:b/>
                <w:sz w:val="24"/>
                <w:szCs w:val="24"/>
                <w:lang w:eastAsia="tr-TR"/>
              </w:rPr>
              <w:t>Adı -</w:t>
            </w:r>
            <w:proofErr w:type="gramEnd"/>
            <w:r w:rsidRPr="000E0567">
              <w:rPr>
                <w:rFonts w:ascii="Times New Roman" w:eastAsia="Times New Roman" w:hAnsi="Times New Roman"/>
                <w:b/>
                <w:sz w:val="24"/>
                <w:szCs w:val="24"/>
                <w:lang w:eastAsia="tr-TR"/>
              </w:rPr>
              <w:t xml:space="preserve"> Soyadı</w:t>
            </w:r>
          </w:p>
        </w:tc>
        <w:tc>
          <w:tcPr>
            <w:tcW w:w="2924" w:type="dxa"/>
            <w:vAlign w:val="center"/>
          </w:tcPr>
          <w:p w14:paraId="4D260D4F" w14:textId="77777777" w:rsidR="002E0A96" w:rsidRPr="00C80EFF" w:rsidRDefault="002E0A96" w:rsidP="004A3A7E">
            <w:pPr>
              <w:spacing w:after="0" w:line="240" w:lineRule="auto"/>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Eğitim Bilgileri*</w:t>
            </w:r>
          </w:p>
          <w:p w14:paraId="47D96019" w14:textId="77777777" w:rsidR="002E0A96" w:rsidRPr="00C80EFF" w:rsidRDefault="002E0A96" w:rsidP="004A3A7E">
            <w:pPr>
              <w:pStyle w:val="normaltableau"/>
              <w:spacing w:before="0" w:after="0"/>
              <w:jc w:val="left"/>
              <w:rPr>
                <w:rFonts w:ascii="Times New Roman" w:hAnsi="Times New Roman"/>
                <w:b/>
                <w:sz w:val="24"/>
                <w:szCs w:val="24"/>
                <w:lang w:val="tr-TR" w:eastAsia="tr-TR"/>
              </w:rPr>
            </w:pPr>
            <w:r w:rsidRPr="00C80EFF">
              <w:rPr>
                <w:rFonts w:ascii="Times New Roman" w:hAnsi="Times New Roman"/>
                <w:b/>
                <w:sz w:val="24"/>
                <w:szCs w:val="24"/>
                <w:lang w:val="tr-TR" w:eastAsia="tr-TR"/>
              </w:rPr>
              <w:t>(</w:t>
            </w:r>
            <w:proofErr w:type="gramStart"/>
            <w:r w:rsidRPr="00C80EFF">
              <w:rPr>
                <w:rFonts w:ascii="Times New Roman" w:hAnsi="Times New Roman"/>
                <w:b/>
                <w:sz w:val="24"/>
                <w:szCs w:val="24"/>
                <w:lang w:val="tr-TR" w:eastAsia="tr-TR"/>
              </w:rPr>
              <w:t>Tarih -</w:t>
            </w:r>
            <w:proofErr w:type="gramEnd"/>
            <w:r w:rsidRPr="00C80EFF">
              <w:rPr>
                <w:rFonts w:ascii="Times New Roman" w:hAnsi="Times New Roman"/>
                <w:b/>
                <w:sz w:val="24"/>
                <w:szCs w:val="24"/>
                <w:lang w:val="tr-TR" w:eastAsia="tr-TR"/>
              </w:rPr>
              <w:t xml:space="preserve"> Eğitim Kurumu/Bölüm Adı)</w:t>
            </w:r>
          </w:p>
        </w:tc>
        <w:tc>
          <w:tcPr>
            <w:tcW w:w="2995" w:type="dxa"/>
            <w:vAlign w:val="center"/>
          </w:tcPr>
          <w:p w14:paraId="79488C19" w14:textId="77777777" w:rsidR="002E0A96" w:rsidRPr="00C80EFF" w:rsidRDefault="002E0A96" w:rsidP="004A3A7E">
            <w:pPr>
              <w:spacing w:after="0" w:line="240" w:lineRule="auto"/>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Deneyim Bilgileri*</w:t>
            </w:r>
          </w:p>
          <w:p w14:paraId="6F33A64C" w14:textId="77777777" w:rsidR="002E0A96" w:rsidRPr="00C80EFF" w:rsidRDefault="002E0A96" w:rsidP="004A3A7E">
            <w:pPr>
              <w:spacing w:after="0" w:line="240" w:lineRule="auto"/>
              <w:ind w:right="-113"/>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(Tarih – İş Yeri – Unvan)</w:t>
            </w:r>
          </w:p>
        </w:tc>
      </w:tr>
      <w:tr w:rsidR="002E0A96" w:rsidRPr="000E0567" w14:paraId="1C083919" w14:textId="77777777" w:rsidTr="004A3A7E">
        <w:tc>
          <w:tcPr>
            <w:tcW w:w="510" w:type="dxa"/>
          </w:tcPr>
          <w:p w14:paraId="59E9EBEF" w14:textId="77777777" w:rsidR="002E0A96" w:rsidRDefault="002E0A96" w:rsidP="004A3A7E">
            <w:pPr>
              <w:spacing w:after="120"/>
              <w:jc w:val="both"/>
              <w:rPr>
                <w:rFonts w:ascii="Times New Roman" w:eastAsia="Times New Roman" w:hAnsi="Times New Roman"/>
                <w:b/>
                <w:sz w:val="24"/>
                <w:szCs w:val="24"/>
                <w:lang w:eastAsia="tr-TR"/>
              </w:rPr>
            </w:pPr>
          </w:p>
          <w:p w14:paraId="7E0D0D7B" w14:textId="77777777" w:rsidR="002E0A96" w:rsidRPr="002304B1" w:rsidRDefault="002E0A96" w:rsidP="004A3A7E">
            <w:pPr>
              <w:spacing w:after="120"/>
              <w:jc w:val="both"/>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 xml:space="preserve">1. </w:t>
            </w:r>
          </w:p>
        </w:tc>
        <w:tc>
          <w:tcPr>
            <w:tcW w:w="2922" w:type="dxa"/>
          </w:tcPr>
          <w:p w14:paraId="55CB29D5" w14:textId="77777777" w:rsidR="002E0A96" w:rsidRDefault="002E0A96" w:rsidP="004A3A7E">
            <w:pPr>
              <w:spacing w:after="120"/>
              <w:jc w:val="both"/>
              <w:rPr>
                <w:rFonts w:ascii="Times New Roman" w:eastAsia="Times New Roman" w:hAnsi="Times New Roman"/>
                <w:sz w:val="24"/>
                <w:szCs w:val="24"/>
                <w:lang w:eastAsia="tr-TR"/>
              </w:rPr>
            </w:pPr>
          </w:p>
          <w:p w14:paraId="6E10BDD9" w14:textId="77777777" w:rsidR="002E0A96" w:rsidRPr="000E0567" w:rsidRDefault="002E0A96" w:rsidP="004A3A7E">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Prof. Dr. Erdal AKDEVE</w:t>
            </w:r>
          </w:p>
        </w:tc>
        <w:tc>
          <w:tcPr>
            <w:tcW w:w="2924" w:type="dxa"/>
          </w:tcPr>
          <w:p w14:paraId="13501623" w14:textId="77777777" w:rsidR="002E0A96" w:rsidRDefault="002E0A96" w:rsidP="004A3A7E">
            <w:pPr>
              <w:spacing w:after="120"/>
              <w:jc w:val="both"/>
              <w:rPr>
                <w:rFonts w:ascii="Times New Roman" w:eastAsia="Times New Roman" w:hAnsi="Times New Roman"/>
                <w:sz w:val="24"/>
                <w:szCs w:val="24"/>
                <w:lang w:eastAsia="tr-TR"/>
              </w:rPr>
            </w:pPr>
          </w:p>
          <w:p w14:paraId="026DEA33" w14:textId="77777777" w:rsidR="002E0A96" w:rsidRPr="000E0567" w:rsidRDefault="002E0A96" w:rsidP="004A3A7E">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Doktora (İşletme), 2009, Ankara Üniversitesi</w:t>
            </w:r>
          </w:p>
        </w:tc>
        <w:tc>
          <w:tcPr>
            <w:tcW w:w="2995" w:type="dxa"/>
          </w:tcPr>
          <w:p w14:paraId="4DBE63D1" w14:textId="77777777" w:rsidR="002E0A96" w:rsidRPr="000E0567" w:rsidRDefault="002E0A96" w:rsidP="004A3A7E">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Ankara Sosyal Bilimler Üniversitesi, Siyasal Bilgiler Fakültesi, İşletme Bölümü 2016-devam ediyor</w:t>
            </w:r>
          </w:p>
        </w:tc>
      </w:tr>
      <w:tr w:rsidR="002E0A96" w:rsidRPr="000E0567" w14:paraId="117706FE" w14:textId="77777777" w:rsidTr="004A3A7E">
        <w:tc>
          <w:tcPr>
            <w:tcW w:w="510" w:type="dxa"/>
          </w:tcPr>
          <w:p w14:paraId="02833B58" w14:textId="77777777" w:rsidR="002E0A96" w:rsidRDefault="002E0A96" w:rsidP="004A3A7E">
            <w:pPr>
              <w:spacing w:after="120"/>
              <w:jc w:val="both"/>
              <w:rPr>
                <w:rFonts w:ascii="Times New Roman" w:eastAsia="Times New Roman" w:hAnsi="Times New Roman"/>
                <w:b/>
                <w:sz w:val="24"/>
                <w:szCs w:val="24"/>
                <w:lang w:eastAsia="tr-TR"/>
              </w:rPr>
            </w:pPr>
          </w:p>
          <w:p w14:paraId="7F88487A" w14:textId="77777777" w:rsidR="002E0A96" w:rsidRPr="002304B1" w:rsidRDefault="002E0A96" w:rsidP="004A3A7E">
            <w:pPr>
              <w:spacing w:after="120"/>
              <w:jc w:val="both"/>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 xml:space="preserve">2. </w:t>
            </w:r>
          </w:p>
        </w:tc>
        <w:tc>
          <w:tcPr>
            <w:tcW w:w="2922" w:type="dxa"/>
          </w:tcPr>
          <w:p w14:paraId="2A51624A" w14:textId="77777777" w:rsidR="002E0A96" w:rsidRDefault="002E0A96" w:rsidP="004A3A7E">
            <w:pPr>
              <w:spacing w:after="120"/>
              <w:jc w:val="both"/>
              <w:rPr>
                <w:rFonts w:ascii="Times New Roman" w:eastAsia="Times New Roman" w:hAnsi="Times New Roman"/>
                <w:sz w:val="24"/>
                <w:szCs w:val="24"/>
                <w:lang w:eastAsia="tr-TR"/>
              </w:rPr>
            </w:pPr>
          </w:p>
          <w:p w14:paraId="0F3485EE" w14:textId="77777777" w:rsidR="002E0A96" w:rsidRPr="000E0567" w:rsidRDefault="002E0A96" w:rsidP="004A3A7E">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Prof. Dr. Çetin ÖNDER</w:t>
            </w:r>
          </w:p>
        </w:tc>
        <w:tc>
          <w:tcPr>
            <w:tcW w:w="2924" w:type="dxa"/>
          </w:tcPr>
          <w:p w14:paraId="6D02B527" w14:textId="77777777" w:rsidR="002E0A96" w:rsidRDefault="002E0A96" w:rsidP="004A3A7E">
            <w:pPr>
              <w:spacing w:after="120"/>
              <w:jc w:val="both"/>
              <w:rPr>
                <w:rFonts w:ascii="Times New Roman" w:eastAsia="Times New Roman" w:hAnsi="Times New Roman"/>
                <w:sz w:val="24"/>
                <w:szCs w:val="24"/>
                <w:lang w:eastAsia="tr-TR"/>
              </w:rPr>
            </w:pPr>
          </w:p>
          <w:p w14:paraId="30E8394E" w14:textId="77777777" w:rsidR="006275E3" w:rsidRDefault="002E0A96" w:rsidP="004A3A7E">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Doktora </w:t>
            </w:r>
          </w:p>
          <w:p w14:paraId="1BEC9421" w14:textId="7B9226D2" w:rsidR="002E0A96" w:rsidRPr="000E0567" w:rsidRDefault="002E0A96" w:rsidP="004A3A7E">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(Örgüt Çalışmaları), 2006, Sabancı Üniversitesi</w:t>
            </w:r>
          </w:p>
        </w:tc>
        <w:tc>
          <w:tcPr>
            <w:tcW w:w="2995" w:type="dxa"/>
          </w:tcPr>
          <w:p w14:paraId="5DFB6C4F" w14:textId="77777777" w:rsidR="002E0A96" w:rsidRPr="000E0567" w:rsidRDefault="002E0A96" w:rsidP="004A3A7E">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Ankara Sosyal Bilimler Üniversitesi, Siyasal Bilgiler Fakültesi, İşletme Bölümü 2016-devam ediyor</w:t>
            </w:r>
          </w:p>
        </w:tc>
      </w:tr>
      <w:tr w:rsidR="002E0A96" w:rsidRPr="000E0567" w14:paraId="4D20050A" w14:textId="77777777" w:rsidTr="004A3A7E">
        <w:tc>
          <w:tcPr>
            <w:tcW w:w="510" w:type="dxa"/>
          </w:tcPr>
          <w:p w14:paraId="1E53EE28" w14:textId="77777777" w:rsidR="002E0A96" w:rsidRDefault="002E0A96" w:rsidP="004A3A7E">
            <w:pPr>
              <w:spacing w:after="120"/>
              <w:jc w:val="both"/>
              <w:rPr>
                <w:rFonts w:ascii="Times New Roman" w:eastAsia="Times New Roman" w:hAnsi="Times New Roman"/>
                <w:b/>
                <w:sz w:val="24"/>
                <w:szCs w:val="24"/>
                <w:lang w:eastAsia="tr-TR"/>
              </w:rPr>
            </w:pPr>
          </w:p>
          <w:p w14:paraId="14E42AA2" w14:textId="77777777" w:rsidR="002E0A96" w:rsidRDefault="002E0A96" w:rsidP="004A3A7E">
            <w:pPr>
              <w:spacing w:after="120"/>
              <w:jc w:val="both"/>
              <w:rPr>
                <w:rFonts w:ascii="Times New Roman" w:eastAsia="Times New Roman" w:hAnsi="Times New Roman"/>
                <w:b/>
                <w:sz w:val="24"/>
                <w:szCs w:val="24"/>
                <w:lang w:eastAsia="tr-TR"/>
              </w:rPr>
            </w:pPr>
          </w:p>
          <w:p w14:paraId="104441E0" w14:textId="77777777" w:rsidR="002E0A96" w:rsidRDefault="002E0A96" w:rsidP="004A3A7E">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 xml:space="preserve">3. </w:t>
            </w:r>
          </w:p>
        </w:tc>
        <w:tc>
          <w:tcPr>
            <w:tcW w:w="2922" w:type="dxa"/>
          </w:tcPr>
          <w:p w14:paraId="259FEA9F" w14:textId="77777777" w:rsidR="002E0A96" w:rsidRDefault="002E0A96" w:rsidP="004A3A7E">
            <w:pPr>
              <w:spacing w:after="120"/>
              <w:jc w:val="both"/>
              <w:rPr>
                <w:rFonts w:ascii="Times New Roman" w:eastAsia="Times New Roman" w:hAnsi="Times New Roman"/>
                <w:sz w:val="24"/>
                <w:szCs w:val="24"/>
                <w:lang w:eastAsia="tr-TR"/>
              </w:rPr>
            </w:pPr>
          </w:p>
          <w:p w14:paraId="02F88ABD" w14:textId="77777777" w:rsidR="002E0A96" w:rsidRDefault="002E0A96" w:rsidP="004A3A7E">
            <w:pPr>
              <w:spacing w:after="120"/>
              <w:jc w:val="both"/>
              <w:rPr>
                <w:rFonts w:ascii="Times New Roman" w:eastAsia="Times New Roman" w:hAnsi="Times New Roman"/>
                <w:sz w:val="24"/>
                <w:szCs w:val="24"/>
                <w:lang w:eastAsia="tr-TR"/>
              </w:rPr>
            </w:pPr>
          </w:p>
          <w:p w14:paraId="13EF3840" w14:textId="77777777" w:rsidR="002E0A96" w:rsidRDefault="002E0A96" w:rsidP="004A3A7E">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Dr. Ülkü Neslihan AKTAŞ</w:t>
            </w:r>
          </w:p>
        </w:tc>
        <w:tc>
          <w:tcPr>
            <w:tcW w:w="2924" w:type="dxa"/>
          </w:tcPr>
          <w:p w14:paraId="5B4D9C95" w14:textId="77777777" w:rsidR="002E0A96" w:rsidRDefault="002E0A96" w:rsidP="004A3A7E">
            <w:pPr>
              <w:spacing w:after="120"/>
              <w:jc w:val="both"/>
              <w:rPr>
                <w:rFonts w:ascii="Times New Roman" w:eastAsia="Times New Roman" w:hAnsi="Times New Roman"/>
                <w:sz w:val="24"/>
                <w:szCs w:val="24"/>
                <w:lang w:eastAsia="tr-TR"/>
              </w:rPr>
            </w:pPr>
          </w:p>
          <w:p w14:paraId="508B6B8B" w14:textId="77777777" w:rsidR="006275E3" w:rsidRDefault="002E0A96" w:rsidP="004A3A7E">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Doktora </w:t>
            </w:r>
          </w:p>
          <w:p w14:paraId="4B7CECD9" w14:textId="796039B1" w:rsidR="002E0A96" w:rsidRDefault="002E0A96" w:rsidP="004A3A7E">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(Yönetim Organizasyon), 202</w:t>
            </w:r>
            <w:r w:rsidR="006275E3">
              <w:rPr>
                <w:rFonts w:ascii="Times New Roman" w:eastAsia="Times New Roman" w:hAnsi="Times New Roman"/>
                <w:sz w:val="24"/>
                <w:szCs w:val="24"/>
                <w:lang w:eastAsia="tr-TR"/>
              </w:rPr>
              <w:t>4</w:t>
            </w:r>
            <w:r>
              <w:rPr>
                <w:rFonts w:ascii="Times New Roman" w:eastAsia="Times New Roman" w:hAnsi="Times New Roman"/>
                <w:sz w:val="24"/>
                <w:szCs w:val="24"/>
                <w:lang w:eastAsia="tr-TR"/>
              </w:rPr>
              <w:t>, Ankara Sosyal Bilimler Üniversitesi</w:t>
            </w:r>
          </w:p>
        </w:tc>
        <w:tc>
          <w:tcPr>
            <w:tcW w:w="2995" w:type="dxa"/>
          </w:tcPr>
          <w:p w14:paraId="1297302E" w14:textId="77777777" w:rsidR="002E0A96" w:rsidRDefault="002E0A96" w:rsidP="004A3A7E">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Ankara Sosyal Bilimler Üniversitesi, Sosyal İnovasyon ve Sivil Toplum Uygulama Araştırma Merkezi </w:t>
            </w:r>
          </w:p>
        </w:tc>
      </w:tr>
      <w:tr w:rsidR="002E0A96" w:rsidRPr="000E0567" w14:paraId="303EDE24" w14:textId="77777777" w:rsidTr="004A3A7E">
        <w:tc>
          <w:tcPr>
            <w:tcW w:w="510" w:type="dxa"/>
          </w:tcPr>
          <w:p w14:paraId="606E308A" w14:textId="77777777" w:rsidR="002E0A96" w:rsidRDefault="002E0A96" w:rsidP="004A3A7E">
            <w:pPr>
              <w:spacing w:after="120"/>
              <w:jc w:val="both"/>
              <w:rPr>
                <w:rFonts w:ascii="Times New Roman" w:eastAsia="Times New Roman" w:hAnsi="Times New Roman"/>
                <w:b/>
                <w:sz w:val="24"/>
                <w:szCs w:val="24"/>
                <w:lang w:eastAsia="tr-TR"/>
              </w:rPr>
            </w:pPr>
          </w:p>
          <w:p w14:paraId="7E490B26" w14:textId="77777777" w:rsidR="002E0A96" w:rsidRDefault="002E0A96" w:rsidP="004A3A7E">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4.</w:t>
            </w:r>
          </w:p>
        </w:tc>
        <w:tc>
          <w:tcPr>
            <w:tcW w:w="2922" w:type="dxa"/>
          </w:tcPr>
          <w:p w14:paraId="533DBC05" w14:textId="77777777" w:rsidR="002E0A96" w:rsidRDefault="002E0A96" w:rsidP="004A3A7E">
            <w:pPr>
              <w:spacing w:after="120"/>
              <w:jc w:val="both"/>
              <w:rPr>
                <w:rFonts w:ascii="Times New Roman" w:eastAsia="Times New Roman" w:hAnsi="Times New Roman"/>
                <w:sz w:val="24"/>
                <w:szCs w:val="24"/>
                <w:lang w:eastAsia="tr-TR"/>
              </w:rPr>
            </w:pPr>
          </w:p>
          <w:p w14:paraId="0262F88B" w14:textId="797D0ECD" w:rsidR="002E0A96" w:rsidRDefault="002E0A96" w:rsidP="004A3A7E">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Arş. Gör. Bengü Ö</w:t>
            </w:r>
            <w:r w:rsidR="00F92217">
              <w:rPr>
                <w:rFonts w:ascii="Times New Roman" w:eastAsia="Times New Roman" w:hAnsi="Times New Roman"/>
                <w:sz w:val="24"/>
                <w:szCs w:val="24"/>
                <w:lang w:eastAsia="tr-TR"/>
              </w:rPr>
              <w:t>ZTAN</w:t>
            </w:r>
            <w:r>
              <w:rPr>
                <w:rFonts w:ascii="Times New Roman" w:eastAsia="Times New Roman" w:hAnsi="Times New Roman"/>
                <w:sz w:val="24"/>
                <w:szCs w:val="24"/>
                <w:lang w:eastAsia="tr-TR"/>
              </w:rPr>
              <w:t xml:space="preserve"> KÖRÜN</w:t>
            </w:r>
          </w:p>
        </w:tc>
        <w:tc>
          <w:tcPr>
            <w:tcW w:w="2924" w:type="dxa"/>
          </w:tcPr>
          <w:p w14:paraId="29E58F1D" w14:textId="77777777" w:rsidR="002E0A96" w:rsidRDefault="002E0A96" w:rsidP="004A3A7E">
            <w:pPr>
              <w:spacing w:after="120"/>
              <w:jc w:val="both"/>
              <w:rPr>
                <w:rFonts w:ascii="Times New Roman" w:eastAsia="Times New Roman" w:hAnsi="Times New Roman"/>
                <w:sz w:val="24"/>
                <w:szCs w:val="24"/>
                <w:lang w:eastAsia="tr-TR"/>
              </w:rPr>
            </w:pPr>
          </w:p>
          <w:p w14:paraId="3B9FEB91" w14:textId="77777777" w:rsidR="006275E3" w:rsidRDefault="002E0A96" w:rsidP="004A3A7E">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Doktora devam </w:t>
            </w:r>
          </w:p>
          <w:p w14:paraId="66B0223A" w14:textId="621786EC" w:rsidR="002E0A96" w:rsidRDefault="002E0A96" w:rsidP="004A3A7E">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(Siyaset Bilimi), Hacettepe Üniversitesi</w:t>
            </w:r>
          </w:p>
        </w:tc>
        <w:tc>
          <w:tcPr>
            <w:tcW w:w="2995" w:type="dxa"/>
          </w:tcPr>
          <w:p w14:paraId="0E1E01FC" w14:textId="77777777" w:rsidR="002E0A96" w:rsidRDefault="002E0A96" w:rsidP="004A3A7E">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Ankara Sosyal Bilimler Üniversitesi, Sosyal Araştırmalar ve Yenilik Enstitüsü </w:t>
            </w:r>
          </w:p>
        </w:tc>
      </w:tr>
    </w:tbl>
    <w:p w14:paraId="4CC991FB" w14:textId="77777777" w:rsidR="004307A8" w:rsidRPr="0054374A" w:rsidRDefault="004307A8" w:rsidP="004307A8">
      <w:pPr>
        <w:spacing w:after="120"/>
        <w:jc w:val="both"/>
        <w:rPr>
          <w:rFonts w:ascii="Times New Roman" w:eastAsia="Times New Roman" w:hAnsi="Times New Roman"/>
          <w:szCs w:val="24"/>
          <w:lang w:eastAsia="tr-TR"/>
        </w:rPr>
      </w:pPr>
    </w:p>
    <w:p w14:paraId="6BF224D8" w14:textId="77777777" w:rsidR="004307A8" w:rsidRPr="0054374A" w:rsidRDefault="004307A8" w:rsidP="004307A8">
      <w:pPr>
        <w:spacing w:after="120"/>
        <w:jc w:val="both"/>
        <w:rPr>
          <w:rFonts w:ascii="Times New Roman" w:eastAsia="Times New Roman" w:hAnsi="Times New Roman"/>
          <w:i/>
          <w:sz w:val="20"/>
          <w:szCs w:val="24"/>
          <w:lang w:eastAsia="tr-TR"/>
        </w:rPr>
      </w:pPr>
      <w:r w:rsidRPr="0054374A">
        <w:rPr>
          <w:rFonts w:ascii="Times New Roman" w:eastAsia="Times New Roman" w:hAnsi="Times New Roman"/>
          <w:i/>
          <w:sz w:val="20"/>
          <w:szCs w:val="24"/>
          <w:lang w:eastAsia="tr-TR"/>
        </w:rPr>
        <w:t>*Yalnızca meslekle ilgili olan eğitim/deneyim bilgilerine yer verilecektir.</w:t>
      </w:r>
    </w:p>
    <w:p w14:paraId="437C6A6E" w14:textId="77777777" w:rsidR="004307A8" w:rsidRPr="009214EC" w:rsidRDefault="004307A8" w:rsidP="004307A8">
      <w:pPr>
        <w:spacing w:after="120"/>
        <w:jc w:val="both"/>
        <w:rPr>
          <w:rFonts w:ascii="Times New Roman" w:eastAsia="Times New Roman" w:hAnsi="Times New Roman"/>
          <w:sz w:val="24"/>
          <w:szCs w:val="24"/>
          <w:lang w:eastAsia="tr-TR"/>
        </w:rPr>
      </w:pPr>
    </w:p>
    <w:p w14:paraId="40C0E6BC" w14:textId="2603FEE7" w:rsidR="002D3CA7" w:rsidRPr="007B09D4" w:rsidRDefault="002D3CA7" w:rsidP="007B09D4">
      <w:pPr>
        <w:numPr>
          <w:ilvl w:val="0"/>
          <w:numId w:val="3"/>
        </w:numPr>
        <w:ind w:right="90"/>
        <w:jc w:val="both"/>
        <w:rPr>
          <w:rFonts w:ascii="Times New Roman" w:hAnsi="Times New Roman"/>
          <w:b/>
          <w:sz w:val="24"/>
          <w:szCs w:val="24"/>
        </w:rPr>
      </w:pPr>
      <w:r w:rsidRPr="004307A8">
        <w:rPr>
          <w:rFonts w:ascii="Times New Roman" w:hAnsi="Times New Roman"/>
          <w:b/>
          <w:sz w:val="24"/>
          <w:szCs w:val="24"/>
        </w:rPr>
        <w:t>Görüş İstenen Kurum ve Kuruluşlar:</w:t>
      </w:r>
    </w:p>
    <w:p w14:paraId="3BE40649" w14:textId="77777777" w:rsidR="007D2DB9" w:rsidRPr="00AC0570" w:rsidRDefault="007D2DB9" w:rsidP="007D2DB9">
      <w:pPr>
        <w:pStyle w:val="ListeParagraf"/>
        <w:numPr>
          <w:ilvl w:val="0"/>
          <w:numId w:val="13"/>
        </w:numPr>
        <w:rPr>
          <w:rFonts w:ascii="Times New Roman" w:hAnsi="Times New Roman"/>
        </w:rPr>
      </w:pPr>
      <w:r w:rsidRPr="00AC0570">
        <w:rPr>
          <w:rFonts w:ascii="Times New Roman" w:hAnsi="Times New Roman"/>
        </w:rPr>
        <w:t>Çalışma ve Sosyal Güvenlik Bakanlığı (İş Sağlığı ve Güvenliği Genel Müdürlüğü)</w:t>
      </w:r>
    </w:p>
    <w:p w14:paraId="35D1EF98" w14:textId="77777777" w:rsidR="007D2DB9" w:rsidRPr="00AC0570" w:rsidRDefault="007D2DB9" w:rsidP="007D2DB9">
      <w:pPr>
        <w:pStyle w:val="ListeParagraf"/>
        <w:numPr>
          <w:ilvl w:val="0"/>
          <w:numId w:val="13"/>
        </w:numPr>
        <w:rPr>
          <w:rFonts w:ascii="Times New Roman" w:hAnsi="Times New Roman"/>
        </w:rPr>
      </w:pPr>
      <w:proofErr w:type="gramStart"/>
      <w:r w:rsidRPr="00AC0570">
        <w:rPr>
          <w:rFonts w:ascii="Times New Roman" w:hAnsi="Times New Roman"/>
        </w:rPr>
        <w:t>Milli</w:t>
      </w:r>
      <w:proofErr w:type="gramEnd"/>
      <w:r w:rsidRPr="00AC0570">
        <w:rPr>
          <w:rFonts w:ascii="Times New Roman" w:hAnsi="Times New Roman"/>
        </w:rPr>
        <w:t xml:space="preserve"> Eğitim Bakanlığı Mesleki ve Teknik Eğitim Genel Müdürlüğü</w:t>
      </w:r>
    </w:p>
    <w:p w14:paraId="51E16239" w14:textId="77777777" w:rsidR="007D2DB9" w:rsidRPr="00AC0570" w:rsidRDefault="007D2DB9" w:rsidP="007D2DB9">
      <w:pPr>
        <w:pStyle w:val="ListeParagraf"/>
        <w:numPr>
          <w:ilvl w:val="0"/>
          <w:numId w:val="13"/>
        </w:numPr>
        <w:rPr>
          <w:rFonts w:ascii="Times New Roman" w:hAnsi="Times New Roman"/>
        </w:rPr>
      </w:pPr>
      <w:proofErr w:type="gramStart"/>
      <w:r w:rsidRPr="00AC0570">
        <w:rPr>
          <w:rFonts w:ascii="Times New Roman" w:hAnsi="Times New Roman"/>
        </w:rPr>
        <w:t>Milli</w:t>
      </w:r>
      <w:proofErr w:type="gramEnd"/>
      <w:r w:rsidRPr="00AC0570">
        <w:rPr>
          <w:rFonts w:ascii="Times New Roman" w:hAnsi="Times New Roman"/>
        </w:rPr>
        <w:t xml:space="preserve"> Eğitim Bakanlığı </w:t>
      </w:r>
      <w:hyperlink r:id="rId19" w:tgtFrame="_blank" w:tooltip="hbogm@meb.gov.tr" w:history="1">
        <w:r w:rsidRPr="00AC0570">
          <w:rPr>
            <w:rFonts w:ascii="Times New Roman" w:hAnsi="Times New Roman"/>
          </w:rPr>
          <w:t>Hayat Boyu Öğrenme Genel Müdürlüğü</w:t>
        </w:r>
      </w:hyperlink>
    </w:p>
    <w:p w14:paraId="4E8213E6" w14:textId="77777777" w:rsidR="007D2DB9" w:rsidRPr="00AC0570" w:rsidRDefault="007D2DB9" w:rsidP="007D2DB9">
      <w:pPr>
        <w:pStyle w:val="ListeParagraf"/>
        <w:numPr>
          <w:ilvl w:val="0"/>
          <w:numId w:val="13"/>
        </w:numPr>
        <w:rPr>
          <w:rFonts w:ascii="Times New Roman" w:hAnsi="Times New Roman"/>
          <w:smallCaps/>
          <w:lang w:eastAsia="tr-TR"/>
        </w:rPr>
      </w:pPr>
      <w:proofErr w:type="gramStart"/>
      <w:r w:rsidRPr="00AC0570">
        <w:rPr>
          <w:rFonts w:ascii="Times New Roman" w:hAnsi="Times New Roman"/>
        </w:rPr>
        <w:t>Milli</w:t>
      </w:r>
      <w:proofErr w:type="gramEnd"/>
      <w:r w:rsidRPr="00AC0570">
        <w:rPr>
          <w:rFonts w:ascii="Times New Roman" w:hAnsi="Times New Roman"/>
        </w:rPr>
        <w:t xml:space="preserve"> Eğitim Bakanlığı </w:t>
      </w:r>
      <w:hyperlink r:id="rId20" w:tgtFrame="_blank" w:tooltip="egitek@meb.gov.tr" w:history="1">
        <w:r w:rsidRPr="00AC0570">
          <w:rPr>
            <w:rFonts w:ascii="Times New Roman" w:hAnsi="Times New Roman"/>
          </w:rPr>
          <w:t>Yenilik ve Eğitim Teknolojileri Genel Müdürlüğü</w:t>
        </w:r>
      </w:hyperlink>
    </w:p>
    <w:p w14:paraId="6F424DAC" w14:textId="77777777" w:rsidR="007D2DB9" w:rsidRPr="00AC0570" w:rsidRDefault="007D2DB9" w:rsidP="007D2DB9">
      <w:pPr>
        <w:pStyle w:val="ListeParagraf"/>
        <w:numPr>
          <w:ilvl w:val="0"/>
          <w:numId w:val="13"/>
        </w:numPr>
        <w:rPr>
          <w:rFonts w:ascii="Times New Roman" w:hAnsi="Times New Roman"/>
          <w:smallCaps/>
          <w:lang w:eastAsia="tr-TR"/>
        </w:rPr>
      </w:pPr>
      <w:proofErr w:type="gramStart"/>
      <w:r w:rsidRPr="00AC0570">
        <w:rPr>
          <w:rFonts w:ascii="Times New Roman" w:hAnsi="Times New Roman"/>
        </w:rPr>
        <w:t>Milli</w:t>
      </w:r>
      <w:proofErr w:type="gramEnd"/>
      <w:r w:rsidRPr="00AC0570">
        <w:rPr>
          <w:rFonts w:ascii="Times New Roman" w:hAnsi="Times New Roman"/>
        </w:rPr>
        <w:t xml:space="preserve"> Eğitim Bakanlığı </w:t>
      </w:r>
      <w:hyperlink r:id="rId21" w:tgtFrame="_blank" w:tooltip="egitek@meb.gov.tr" w:history="1">
        <w:r w:rsidRPr="00AC0570">
          <w:rPr>
            <w:rFonts w:ascii="Times New Roman" w:hAnsi="Times New Roman"/>
          </w:rPr>
          <w:t>Özel Öğretim Genel Müdürlüğü</w:t>
        </w:r>
      </w:hyperlink>
    </w:p>
    <w:p w14:paraId="5DAAA7A2" w14:textId="77777777" w:rsidR="007D2DB9" w:rsidRPr="00AC0570" w:rsidRDefault="007D2DB9" w:rsidP="007D2DB9">
      <w:pPr>
        <w:pStyle w:val="ListeParagraf"/>
        <w:numPr>
          <w:ilvl w:val="0"/>
          <w:numId w:val="13"/>
        </w:numPr>
        <w:rPr>
          <w:rFonts w:ascii="Times New Roman" w:hAnsi="Times New Roman"/>
        </w:rPr>
      </w:pPr>
      <w:r w:rsidRPr="00AC0570">
        <w:rPr>
          <w:rFonts w:ascii="Times New Roman" w:hAnsi="Times New Roman"/>
        </w:rPr>
        <w:t>Türkiye İş Kurumu (İş ve Meslek Danışmanlığı Dairesi Başkanlığı)</w:t>
      </w:r>
    </w:p>
    <w:p w14:paraId="76EDDE1F" w14:textId="77777777" w:rsidR="007D2DB9" w:rsidRPr="00AC0570" w:rsidRDefault="007D2DB9" w:rsidP="007D2DB9">
      <w:pPr>
        <w:pStyle w:val="ListeParagraf"/>
        <w:numPr>
          <w:ilvl w:val="0"/>
          <w:numId w:val="13"/>
        </w:numPr>
        <w:rPr>
          <w:rFonts w:ascii="Times New Roman" w:hAnsi="Times New Roman"/>
        </w:rPr>
      </w:pPr>
      <w:r w:rsidRPr="00AC0570">
        <w:rPr>
          <w:rFonts w:ascii="Times New Roman" w:hAnsi="Times New Roman"/>
        </w:rPr>
        <w:lastRenderedPageBreak/>
        <w:t>Türkiye İstatistik Kurumu (TÜİK)</w:t>
      </w:r>
    </w:p>
    <w:p w14:paraId="1E6F3729" w14:textId="77777777" w:rsidR="007D2DB9" w:rsidRPr="00AC0570" w:rsidRDefault="007D2DB9" w:rsidP="007D2DB9">
      <w:pPr>
        <w:pStyle w:val="ListeParagraf"/>
        <w:numPr>
          <w:ilvl w:val="0"/>
          <w:numId w:val="13"/>
        </w:numPr>
        <w:rPr>
          <w:rFonts w:ascii="Times New Roman" w:hAnsi="Times New Roman"/>
        </w:rPr>
      </w:pPr>
      <w:r w:rsidRPr="00AC0570">
        <w:rPr>
          <w:rFonts w:ascii="Times New Roman" w:hAnsi="Times New Roman"/>
        </w:rPr>
        <w:t>Yükseköğretim Kurulu Başkanlığı (YÖK)</w:t>
      </w:r>
    </w:p>
    <w:p w14:paraId="2BA3E8F4" w14:textId="77777777" w:rsidR="007D2DB9" w:rsidRDefault="007D2DB9" w:rsidP="007D2DB9">
      <w:pPr>
        <w:pStyle w:val="ListeParagraf"/>
        <w:numPr>
          <w:ilvl w:val="0"/>
          <w:numId w:val="13"/>
        </w:numPr>
        <w:rPr>
          <w:rFonts w:ascii="Times New Roman" w:hAnsi="Times New Roman"/>
        </w:rPr>
      </w:pPr>
      <w:r w:rsidRPr="00AC0570">
        <w:rPr>
          <w:rFonts w:ascii="Times New Roman" w:hAnsi="Times New Roman"/>
        </w:rPr>
        <w:t>Küçük ve Orta Ölçekli İşletmeleri Geliştirme ve Destekleme İdaresi Başkanlığı (KOSGEB)</w:t>
      </w:r>
    </w:p>
    <w:p w14:paraId="4A2C8FF0" w14:textId="77777777" w:rsidR="007D2DB9" w:rsidRPr="00AC0570" w:rsidRDefault="007D2DB9" w:rsidP="007D2DB9">
      <w:pPr>
        <w:pStyle w:val="ListeParagraf"/>
        <w:numPr>
          <w:ilvl w:val="0"/>
          <w:numId w:val="13"/>
        </w:numPr>
        <w:ind w:right="90"/>
        <w:jc w:val="both"/>
        <w:rPr>
          <w:rFonts w:ascii="Times New Roman" w:hAnsi="Times New Roman"/>
        </w:rPr>
      </w:pPr>
      <w:r>
        <w:rPr>
          <w:rFonts w:ascii="Times New Roman" w:hAnsi="Times New Roman"/>
        </w:rPr>
        <w:t xml:space="preserve">Dışişleri Bakanlığı </w:t>
      </w:r>
      <w:r w:rsidRPr="00AC0570">
        <w:rPr>
          <w:rFonts w:ascii="Times New Roman" w:hAnsi="Times New Roman"/>
        </w:rPr>
        <w:t>AB Başkanlığı</w:t>
      </w:r>
    </w:p>
    <w:p w14:paraId="2A9AC5FA" w14:textId="77777777" w:rsidR="007D2DB9" w:rsidRPr="00AC0570" w:rsidRDefault="007D2DB9" w:rsidP="007D2DB9">
      <w:pPr>
        <w:pStyle w:val="ListeParagraf"/>
        <w:numPr>
          <w:ilvl w:val="0"/>
          <w:numId w:val="13"/>
        </w:numPr>
        <w:ind w:right="90"/>
        <w:jc w:val="both"/>
        <w:rPr>
          <w:rFonts w:ascii="Times New Roman" w:hAnsi="Times New Roman"/>
        </w:rPr>
      </w:pPr>
      <w:r w:rsidRPr="00AC0570">
        <w:rPr>
          <w:rFonts w:ascii="Times New Roman" w:hAnsi="Times New Roman"/>
        </w:rPr>
        <w:t>İçişleri Bakanlığı</w:t>
      </w:r>
    </w:p>
    <w:p w14:paraId="0EA9CEDB" w14:textId="77777777" w:rsidR="007D2DB9" w:rsidRDefault="007D2DB9" w:rsidP="007D2DB9">
      <w:pPr>
        <w:pStyle w:val="ListeParagraf"/>
        <w:numPr>
          <w:ilvl w:val="0"/>
          <w:numId w:val="13"/>
        </w:numPr>
        <w:ind w:right="90"/>
        <w:jc w:val="both"/>
        <w:rPr>
          <w:rFonts w:ascii="Times New Roman" w:hAnsi="Times New Roman"/>
        </w:rPr>
      </w:pPr>
      <w:r w:rsidRPr="00AC0570">
        <w:rPr>
          <w:rFonts w:ascii="Times New Roman" w:hAnsi="Times New Roman"/>
        </w:rPr>
        <w:t>Gençlik ve Spor Bakanlığı</w:t>
      </w:r>
    </w:p>
    <w:p w14:paraId="23716287" w14:textId="77777777" w:rsidR="007D2DB9" w:rsidRPr="00EF645B" w:rsidRDefault="007D2DB9" w:rsidP="007D2DB9">
      <w:pPr>
        <w:pStyle w:val="ListeParagraf"/>
        <w:numPr>
          <w:ilvl w:val="0"/>
          <w:numId w:val="13"/>
        </w:numPr>
        <w:ind w:right="90"/>
        <w:jc w:val="both"/>
        <w:rPr>
          <w:rFonts w:ascii="Times New Roman" w:hAnsi="Times New Roman"/>
        </w:rPr>
      </w:pPr>
      <w:r w:rsidRPr="00AC0570">
        <w:rPr>
          <w:rFonts w:ascii="Times New Roman" w:hAnsi="Times New Roman"/>
        </w:rPr>
        <w:t>Sanayi ve Teknoloji Bakanlığı</w:t>
      </w:r>
    </w:p>
    <w:p w14:paraId="4FDDAD02" w14:textId="77777777" w:rsidR="007D2DB9" w:rsidRPr="00AC0570" w:rsidRDefault="007D2DB9" w:rsidP="007D2DB9">
      <w:pPr>
        <w:pStyle w:val="ListeParagraf"/>
        <w:numPr>
          <w:ilvl w:val="0"/>
          <w:numId w:val="13"/>
        </w:numPr>
        <w:rPr>
          <w:rFonts w:ascii="Times New Roman" w:hAnsi="Times New Roman"/>
        </w:rPr>
      </w:pPr>
      <w:r w:rsidRPr="00AC0570">
        <w:rPr>
          <w:rFonts w:ascii="Times New Roman" w:hAnsi="Times New Roman"/>
        </w:rPr>
        <w:t>Türkiye İhracatçılar Meclisi (TİM)</w:t>
      </w:r>
    </w:p>
    <w:p w14:paraId="06430903" w14:textId="77777777" w:rsidR="007D2DB9" w:rsidRPr="00AC0570" w:rsidRDefault="007D2DB9" w:rsidP="007D2DB9">
      <w:pPr>
        <w:pStyle w:val="ListeParagraf"/>
        <w:numPr>
          <w:ilvl w:val="0"/>
          <w:numId w:val="13"/>
        </w:numPr>
        <w:rPr>
          <w:rFonts w:ascii="Times New Roman" w:hAnsi="Times New Roman"/>
        </w:rPr>
      </w:pPr>
      <w:r w:rsidRPr="00AC0570">
        <w:rPr>
          <w:rFonts w:ascii="Times New Roman" w:hAnsi="Times New Roman"/>
        </w:rPr>
        <w:t>Türkiye Odalar ve Borsalar Birliği (TOBB)</w:t>
      </w:r>
    </w:p>
    <w:p w14:paraId="54BD5F0D" w14:textId="77777777" w:rsidR="007D2DB9" w:rsidRPr="00AC0570" w:rsidRDefault="007D2DB9" w:rsidP="007D2DB9">
      <w:pPr>
        <w:pStyle w:val="ListeParagraf"/>
        <w:numPr>
          <w:ilvl w:val="0"/>
          <w:numId w:val="13"/>
        </w:numPr>
        <w:rPr>
          <w:rFonts w:ascii="Times New Roman" w:hAnsi="Times New Roman"/>
        </w:rPr>
      </w:pPr>
      <w:r w:rsidRPr="00AC0570">
        <w:rPr>
          <w:rFonts w:ascii="Times New Roman" w:hAnsi="Times New Roman"/>
        </w:rPr>
        <w:t>Türkiye Esnaf ve Sanatkârları Konfederasyonu (TESK)</w:t>
      </w:r>
    </w:p>
    <w:p w14:paraId="7FF460F1" w14:textId="77777777" w:rsidR="007D2DB9" w:rsidRPr="00AC0570" w:rsidRDefault="007D2DB9" w:rsidP="007D2DB9">
      <w:pPr>
        <w:pStyle w:val="ListeParagraf"/>
        <w:numPr>
          <w:ilvl w:val="0"/>
          <w:numId w:val="13"/>
        </w:numPr>
        <w:rPr>
          <w:rFonts w:ascii="Times New Roman" w:hAnsi="Times New Roman"/>
        </w:rPr>
      </w:pPr>
      <w:r w:rsidRPr="00AC0570">
        <w:rPr>
          <w:rFonts w:ascii="Times New Roman" w:hAnsi="Times New Roman"/>
        </w:rPr>
        <w:t>Türkiye Devrimci İşçi Sendikaları Konfederasyonu (DİSK)</w:t>
      </w:r>
    </w:p>
    <w:p w14:paraId="5D37FAFB" w14:textId="77777777" w:rsidR="007D2DB9" w:rsidRPr="00AC0570" w:rsidRDefault="007D2DB9" w:rsidP="007D2DB9">
      <w:pPr>
        <w:pStyle w:val="ListeParagraf"/>
        <w:numPr>
          <w:ilvl w:val="0"/>
          <w:numId w:val="13"/>
        </w:numPr>
        <w:rPr>
          <w:rFonts w:ascii="Times New Roman" w:hAnsi="Times New Roman"/>
        </w:rPr>
      </w:pPr>
      <w:r w:rsidRPr="00AC0570">
        <w:rPr>
          <w:rFonts w:ascii="Times New Roman" w:hAnsi="Times New Roman"/>
        </w:rPr>
        <w:t>Hak-İş Konfederasyonu</w:t>
      </w:r>
    </w:p>
    <w:p w14:paraId="47A44B92" w14:textId="77777777" w:rsidR="007D2DB9" w:rsidRPr="00AC0570" w:rsidRDefault="007D2DB9" w:rsidP="007D2DB9">
      <w:pPr>
        <w:pStyle w:val="ListeParagraf"/>
        <w:numPr>
          <w:ilvl w:val="0"/>
          <w:numId w:val="13"/>
        </w:numPr>
        <w:rPr>
          <w:rFonts w:ascii="Times New Roman" w:hAnsi="Times New Roman"/>
        </w:rPr>
      </w:pPr>
      <w:r w:rsidRPr="00AC0570">
        <w:rPr>
          <w:rFonts w:ascii="Times New Roman" w:hAnsi="Times New Roman"/>
        </w:rPr>
        <w:t>Türkiye İşçi Sendikaları Konfederasyonu (TURK-İŞ)</w:t>
      </w:r>
    </w:p>
    <w:p w14:paraId="04F3F875" w14:textId="77777777" w:rsidR="007D2DB9" w:rsidRPr="00AC0570" w:rsidRDefault="007D2DB9" w:rsidP="007D2DB9">
      <w:pPr>
        <w:pStyle w:val="ListeParagraf"/>
        <w:numPr>
          <w:ilvl w:val="0"/>
          <w:numId w:val="13"/>
        </w:numPr>
        <w:rPr>
          <w:rFonts w:ascii="Times New Roman" w:hAnsi="Times New Roman"/>
        </w:rPr>
      </w:pPr>
      <w:r w:rsidRPr="00AC0570">
        <w:rPr>
          <w:rFonts w:ascii="Times New Roman" w:hAnsi="Times New Roman"/>
        </w:rPr>
        <w:t>Türkiye İşveren Sendikaları Konfederasyonu (TİSK)</w:t>
      </w:r>
    </w:p>
    <w:p w14:paraId="1E8F60DF" w14:textId="77777777" w:rsidR="007D2DB9" w:rsidRPr="00AC0570" w:rsidRDefault="007D2DB9" w:rsidP="007D2DB9">
      <w:pPr>
        <w:pStyle w:val="ListeParagraf"/>
        <w:numPr>
          <w:ilvl w:val="0"/>
          <w:numId w:val="13"/>
        </w:numPr>
        <w:rPr>
          <w:rFonts w:ascii="Times New Roman" w:hAnsi="Times New Roman"/>
        </w:rPr>
      </w:pPr>
      <w:r w:rsidRPr="00AC0570">
        <w:rPr>
          <w:rFonts w:ascii="Times New Roman" w:hAnsi="Times New Roman"/>
        </w:rPr>
        <w:t>Ankara Sanayi Odası (ASO)</w:t>
      </w:r>
    </w:p>
    <w:p w14:paraId="7D83FF9C" w14:textId="77777777" w:rsidR="007D2DB9" w:rsidRPr="00AC0570" w:rsidRDefault="007D2DB9" w:rsidP="007D2DB9">
      <w:pPr>
        <w:pStyle w:val="ListeParagraf"/>
        <w:numPr>
          <w:ilvl w:val="0"/>
          <w:numId w:val="13"/>
        </w:numPr>
        <w:rPr>
          <w:rFonts w:ascii="Times New Roman" w:hAnsi="Times New Roman"/>
        </w:rPr>
      </w:pPr>
      <w:r w:rsidRPr="00AC0570">
        <w:rPr>
          <w:rFonts w:ascii="Times New Roman" w:hAnsi="Times New Roman"/>
        </w:rPr>
        <w:t>Ankara Ticaret Odası (ATO)</w:t>
      </w:r>
    </w:p>
    <w:p w14:paraId="4BF1F124" w14:textId="77777777" w:rsidR="007D2DB9" w:rsidRPr="00AC0570" w:rsidRDefault="007D2DB9" w:rsidP="007D2DB9">
      <w:pPr>
        <w:pStyle w:val="ListeParagraf"/>
        <w:numPr>
          <w:ilvl w:val="0"/>
          <w:numId w:val="13"/>
        </w:numPr>
        <w:rPr>
          <w:rFonts w:ascii="Times New Roman" w:hAnsi="Times New Roman"/>
        </w:rPr>
      </w:pPr>
      <w:r w:rsidRPr="00AC0570">
        <w:rPr>
          <w:rFonts w:ascii="Times New Roman" w:hAnsi="Times New Roman"/>
        </w:rPr>
        <w:t>İstanbul Ticaret Odası (İTO)</w:t>
      </w:r>
    </w:p>
    <w:p w14:paraId="1BBCDA75" w14:textId="77777777" w:rsidR="007D2DB9" w:rsidRPr="00AC0570" w:rsidRDefault="007D2DB9" w:rsidP="007D2DB9">
      <w:pPr>
        <w:pStyle w:val="ListeParagraf"/>
        <w:numPr>
          <w:ilvl w:val="0"/>
          <w:numId w:val="13"/>
        </w:numPr>
        <w:rPr>
          <w:rFonts w:ascii="Times New Roman" w:hAnsi="Times New Roman"/>
        </w:rPr>
      </w:pPr>
      <w:r w:rsidRPr="00AC0570">
        <w:rPr>
          <w:rFonts w:ascii="Times New Roman" w:hAnsi="Times New Roman"/>
        </w:rPr>
        <w:t>İstanbul Sanayi Odası (İSO)</w:t>
      </w:r>
    </w:p>
    <w:p w14:paraId="37156EF4" w14:textId="77777777" w:rsidR="007D2DB9" w:rsidRPr="00AC0570" w:rsidRDefault="007D2DB9" w:rsidP="007D2DB9">
      <w:pPr>
        <w:pStyle w:val="ListeParagraf"/>
        <w:numPr>
          <w:ilvl w:val="0"/>
          <w:numId w:val="13"/>
        </w:numPr>
        <w:rPr>
          <w:rFonts w:ascii="Times New Roman" w:hAnsi="Times New Roman"/>
        </w:rPr>
      </w:pPr>
      <w:r w:rsidRPr="00AC0570">
        <w:rPr>
          <w:rFonts w:ascii="Times New Roman" w:hAnsi="Times New Roman"/>
        </w:rPr>
        <w:t>Ege Bölgesi Sanayi Odası (EBSO)</w:t>
      </w:r>
    </w:p>
    <w:p w14:paraId="4C4E662C" w14:textId="77777777" w:rsidR="007D2DB9" w:rsidRPr="00AC0570" w:rsidRDefault="007D2DB9" w:rsidP="007D2DB9">
      <w:pPr>
        <w:pStyle w:val="ListeParagraf"/>
        <w:numPr>
          <w:ilvl w:val="0"/>
          <w:numId w:val="13"/>
        </w:numPr>
        <w:rPr>
          <w:rFonts w:ascii="Times New Roman" w:hAnsi="Times New Roman"/>
        </w:rPr>
      </w:pPr>
      <w:r w:rsidRPr="00AC0570">
        <w:rPr>
          <w:rFonts w:ascii="Times New Roman" w:hAnsi="Times New Roman"/>
        </w:rPr>
        <w:t>Belgelendirme Kuruluşları Derneği (BEKDER)</w:t>
      </w:r>
    </w:p>
    <w:p w14:paraId="76B29686" w14:textId="77777777" w:rsidR="007D2DB9" w:rsidRPr="00AC0570" w:rsidRDefault="007D2DB9" w:rsidP="007D2DB9">
      <w:pPr>
        <w:pStyle w:val="ListeParagraf"/>
        <w:numPr>
          <w:ilvl w:val="0"/>
          <w:numId w:val="13"/>
        </w:numPr>
        <w:rPr>
          <w:rFonts w:ascii="Times New Roman" w:hAnsi="Times New Roman"/>
        </w:rPr>
      </w:pPr>
      <w:r w:rsidRPr="00AC0570">
        <w:rPr>
          <w:rFonts w:ascii="Times New Roman" w:hAnsi="Times New Roman"/>
        </w:rPr>
        <w:t>Yetkilendirilmiş Belgelendirme Kuruluşları Derneği (YBKDER)</w:t>
      </w:r>
    </w:p>
    <w:p w14:paraId="3C458C24" w14:textId="77777777" w:rsidR="007D2DB9" w:rsidRPr="00AC0570" w:rsidRDefault="007D2DB9" w:rsidP="007D2DB9">
      <w:pPr>
        <w:pStyle w:val="ListeParagraf"/>
        <w:numPr>
          <w:ilvl w:val="0"/>
          <w:numId w:val="13"/>
        </w:numPr>
        <w:ind w:right="90"/>
        <w:jc w:val="both"/>
        <w:rPr>
          <w:rFonts w:ascii="Times New Roman" w:hAnsi="Times New Roman"/>
        </w:rPr>
      </w:pPr>
      <w:r w:rsidRPr="00AC0570">
        <w:rPr>
          <w:rFonts w:ascii="Times New Roman" w:hAnsi="Times New Roman"/>
        </w:rPr>
        <w:t>Türkiye Evde Sağlık ve Sosyal Hizmetler Derneği</w:t>
      </w:r>
    </w:p>
    <w:p w14:paraId="531E057D" w14:textId="77777777" w:rsidR="007D2DB9" w:rsidRPr="00AC0570" w:rsidRDefault="007D2DB9" w:rsidP="007D2DB9">
      <w:pPr>
        <w:pStyle w:val="ListeParagraf"/>
        <w:numPr>
          <w:ilvl w:val="0"/>
          <w:numId w:val="13"/>
        </w:numPr>
        <w:ind w:right="90"/>
        <w:jc w:val="both"/>
        <w:rPr>
          <w:rFonts w:ascii="Times New Roman" w:hAnsi="Times New Roman"/>
        </w:rPr>
      </w:pPr>
      <w:r w:rsidRPr="00AC0570">
        <w:rPr>
          <w:rFonts w:ascii="Times New Roman" w:hAnsi="Times New Roman"/>
        </w:rPr>
        <w:t>Tüketici Hakları Derneği</w:t>
      </w:r>
    </w:p>
    <w:p w14:paraId="41C56008" w14:textId="77777777" w:rsidR="007D2DB9" w:rsidRPr="00AC0570" w:rsidRDefault="007D2DB9" w:rsidP="007D2DB9">
      <w:pPr>
        <w:pStyle w:val="ListeParagraf"/>
        <w:numPr>
          <w:ilvl w:val="0"/>
          <w:numId w:val="13"/>
        </w:numPr>
        <w:ind w:right="90"/>
        <w:jc w:val="both"/>
        <w:rPr>
          <w:rFonts w:ascii="Times New Roman" w:hAnsi="Times New Roman"/>
        </w:rPr>
      </w:pPr>
      <w:r w:rsidRPr="00AC0570">
        <w:rPr>
          <w:rFonts w:ascii="Times New Roman" w:hAnsi="Times New Roman"/>
        </w:rPr>
        <w:t>Başkent Yelken Yat ve Su Sporları Kulübü</w:t>
      </w:r>
    </w:p>
    <w:p w14:paraId="4C01E1A8" w14:textId="77777777" w:rsidR="007D2DB9" w:rsidRPr="00AC0570" w:rsidRDefault="007D2DB9" w:rsidP="007D2DB9">
      <w:pPr>
        <w:pStyle w:val="ListeParagraf"/>
        <w:numPr>
          <w:ilvl w:val="0"/>
          <w:numId w:val="13"/>
        </w:numPr>
        <w:ind w:right="90"/>
        <w:jc w:val="both"/>
        <w:rPr>
          <w:rFonts w:ascii="Times New Roman" w:hAnsi="Times New Roman"/>
        </w:rPr>
      </w:pPr>
      <w:r w:rsidRPr="00AC0570">
        <w:rPr>
          <w:rFonts w:ascii="Times New Roman" w:hAnsi="Times New Roman"/>
        </w:rPr>
        <w:t>Kültür ve Turizm Bakanlığı</w:t>
      </w:r>
    </w:p>
    <w:p w14:paraId="7F3AC032" w14:textId="77777777" w:rsidR="007D2DB9" w:rsidRPr="00AC0570" w:rsidRDefault="007D2DB9" w:rsidP="007D2DB9">
      <w:pPr>
        <w:pStyle w:val="ListeParagraf"/>
        <w:numPr>
          <w:ilvl w:val="0"/>
          <w:numId w:val="13"/>
        </w:numPr>
        <w:ind w:right="90"/>
        <w:jc w:val="both"/>
        <w:rPr>
          <w:rFonts w:ascii="Times New Roman" w:hAnsi="Times New Roman"/>
        </w:rPr>
      </w:pPr>
      <w:r w:rsidRPr="00AC0570">
        <w:rPr>
          <w:rFonts w:ascii="Times New Roman" w:hAnsi="Times New Roman"/>
        </w:rPr>
        <w:t>Doğa ve Sürdürülebilirlik Derneği</w:t>
      </w:r>
    </w:p>
    <w:p w14:paraId="0BEC3A06" w14:textId="77777777" w:rsidR="007D2DB9" w:rsidRPr="00AC0570" w:rsidRDefault="007D2DB9" w:rsidP="007D2DB9">
      <w:pPr>
        <w:pStyle w:val="ListeParagraf"/>
        <w:numPr>
          <w:ilvl w:val="0"/>
          <w:numId w:val="13"/>
        </w:numPr>
        <w:ind w:right="90"/>
        <w:jc w:val="both"/>
        <w:rPr>
          <w:rFonts w:ascii="Times New Roman" w:hAnsi="Times New Roman"/>
        </w:rPr>
      </w:pPr>
      <w:r w:rsidRPr="00AC0570">
        <w:rPr>
          <w:rFonts w:ascii="Times New Roman" w:hAnsi="Times New Roman"/>
        </w:rPr>
        <w:t>Bulgaristan Türkleri Kültür ve Yardımlaşma Derneği</w:t>
      </w:r>
    </w:p>
    <w:p w14:paraId="007AB566" w14:textId="77777777" w:rsidR="007D2DB9" w:rsidRPr="00AC0570" w:rsidRDefault="007D2DB9" w:rsidP="007D2DB9">
      <w:pPr>
        <w:pStyle w:val="ListeParagraf"/>
        <w:numPr>
          <w:ilvl w:val="0"/>
          <w:numId w:val="13"/>
        </w:numPr>
        <w:ind w:right="90"/>
        <w:jc w:val="both"/>
        <w:rPr>
          <w:rFonts w:ascii="Times New Roman" w:hAnsi="Times New Roman"/>
        </w:rPr>
      </w:pPr>
      <w:r w:rsidRPr="00AC0570">
        <w:rPr>
          <w:rFonts w:ascii="Times New Roman" w:hAnsi="Times New Roman"/>
        </w:rPr>
        <w:t>İşyeri Sağlık Personeli Derneği</w:t>
      </w:r>
    </w:p>
    <w:p w14:paraId="7E8DCCE3" w14:textId="77777777" w:rsidR="007D2DB9" w:rsidRPr="00AC0570" w:rsidRDefault="007D2DB9" w:rsidP="007D2DB9">
      <w:pPr>
        <w:pStyle w:val="ListeParagraf"/>
        <w:numPr>
          <w:ilvl w:val="0"/>
          <w:numId w:val="13"/>
        </w:numPr>
        <w:ind w:right="90"/>
        <w:jc w:val="both"/>
        <w:rPr>
          <w:rFonts w:ascii="Times New Roman" w:hAnsi="Times New Roman"/>
        </w:rPr>
      </w:pPr>
      <w:r w:rsidRPr="00AC0570">
        <w:rPr>
          <w:rFonts w:ascii="Times New Roman" w:hAnsi="Times New Roman"/>
        </w:rPr>
        <w:t>Eğitim Programları ve Öğretim Derneği</w:t>
      </w:r>
    </w:p>
    <w:p w14:paraId="20FA2192" w14:textId="77777777" w:rsidR="007D2DB9" w:rsidRPr="00AC0570" w:rsidRDefault="007D2DB9" w:rsidP="007D2DB9">
      <w:pPr>
        <w:pStyle w:val="ListeParagraf"/>
        <w:numPr>
          <w:ilvl w:val="0"/>
          <w:numId w:val="13"/>
        </w:numPr>
        <w:ind w:right="90"/>
        <w:jc w:val="both"/>
        <w:rPr>
          <w:rFonts w:ascii="Times New Roman" w:hAnsi="Times New Roman"/>
        </w:rPr>
      </w:pPr>
      <w:r w:rsidRPr="00AC0570">
        <w:rPr>
          <w:rFonts w:ascii="Times New Roman" w:hAnsi="Times New Roman"/>
        </w:rPr>
        <w:t>Hür Akademisyen Derneği</w:t>
      </w:r>
    </w:p>
    <w:p w14:paraId="36E69BB5" w14:textId="77777777" w:rsidR="007D2DB9" w:rsidRPr="00AC0570" w:rsidRDefault="007D2DB9" w:rsidP="007D2DB9">
      <w:pPr>
        <w:pStyle w:val="ListeParagraf"/>
        <w:numPr>
          <w:ilvl w:val="0"/>
          <w:numId w:val="13"/>
        </w:numPr>
        <w:ind w:right="90"/>
        <w:jc w:val="both"/>
        <w:rPr>
          <w:rFonts w:ascii="Times New Roman" w:hAnsi="Times New Roman"/>
        </w:rPr>
      </w:pPr>
      <w:r w:rsidRPr="00AC0570">
        <w:rPr>
          <w:rFonts w:ascii="Times New Roman" w:hAnsi="Times New Roman"/>
        </w:rPr>
        <w:t xml:space="preserve">Çankırı Dernekler Federasyonu </w:t>
      </w:r>
    </w:p>
    <w:p w14:paraId="47F03509" w14:textId="77777777" w:rsidR="007D2DB9" w:rsidRPr="00AC0570" w:rsidRDefault="007D2DB9" w:rsidP="007D2DB9">
      <w:pPr>
        <w:pStyle w:val="ListeParagraf"/>
        <w:numPr>
          <w:ilvl w:val="0"/>
          <w:numId w:val="13"/>
        </w:numPr>
        <w:ind w:right="90"/>
        <w:jc w:val="both"/>
        <w:rPr>
          <w:rFonts w:ascii="Times New Roman" w:hAnsi="Times New Roman"/>
        </w:rPr>
      </w:pPr>
      <w:r w:rsidRPr="00AC0570">
        <w:rPr>
          <w:rFonts w:ascii="Times New Roman" w:hAnsi="Times New Roman"/>
        </w:rPr>
        <w:t xml:space="preserve">Ankara Yıldırım Beyazıt Üniversitesi </w:t>
      </w:r>
    </w:p>
    <w:p w14:paraId="652F82A5" w14:textId="77777777" w:rsidR="007D2DB9" w:rsidRPr="00AC0570" w:rsidRDefault="007D2DB9" w:rsidP="007D2DB9">
      <w:pPr>
        <w:pStyle w:val="ListeParagraf"/>
        <w:numPr>
          <w:ilvl w:val="0"/>
          <w:numId w:val="13"/>
        </w:numPr>
        <w:ind w:right="90"/>
        <w:jc w:val="both"/>
        <w:rPr>
          <w:rFonts w:ascii="Times New Roman" w:hAnsi="Times New Roman"/>
        </w:rPr>
      </w:pPr>
      <w:r w:rsidRPr="00AC0570">
        <w:rPr>
          <w:rFonts w:ascii="Times New Roman" w:hAnsi="Times New Roman"/>
        </w:rPr>
        <w:t xml:space="preserve">Başkent Üniversitesi </w:t>
      </w:r>
      <w:r w:rsidRPr="00762233">
        <w:rPr>
          <w:rFonts w:ascii="Times New Roman" w:hAnsi="Times New Roman"/>
        </w:rPr>
        <w:t>BÜ-BİTTO</w:t>
      </w:r>
    </w:p>
    <w:p w14:paraId="6AB3CEC1" w14:textId="77777777" w:rsidR="007D2DB9" w:rsidRPr="00AC0570" w:rsidRDefault="007D2DB9" w:rsidP="007D2DB9">
      <w:pPr>
        <w:pStyle w:val="ListeParagraf"/>
        <w:numPr>
          <w:ilvl w:val="0"/>
          <w:numId w:val="13"/>
        </w:numPr>
        <w:ind w:right="90"/>
        <w:jc w:val="both"/>
        <w:rPr>
          <w:rFonts w:ascii="Times New Roman" w:hAnsi="Times New Roman"/>
        </w:rPr>
      </w:pPr>
      <w:r w:rsidRPr="00AC0570">
        <w:rPr>
          <w:rFonts w:ascii="Times New Roman" w:hAnsi="Times New Roman"/>
        </w:rPr>
        <w:t xml:space="preserve">Ulaşım Sistemleri Sanayicileri Derneği </w:t>
      </w:r>
    </w:p>
    <w:p w14:paraId="6DABD277" w14:textId="77777777" w:rsidR="002D3CA7" w:rsidRDefault="002D3CA7" w:rsidP="002D3CA7">
      <w:pPr>
        <w:numPr>
          <w:ilvl w:val="0"/>
          <w:numId w:val="3"/>
        </w:numPr>
        <w:ind w:right="90"/>
        <w:jc w:val="both"/>
        <w:rPr>
          <w:rFonts w:ascii="Times New Roman" w:hAnsi="Times New Roman"/>
          <w:b/>
          <w:sz w:val="24"/>
          <w:szCs w:val="24"/>
        </w:rPr>
      </w:pPr>
      <w:r w:rsidRPr="009214EC">
        <w:rPr>
          <w:rFonts w:ascii="Times New Roman" w:hAnsi="Times New Roman"/>
          <w:b/>
          <w:sz w:val="24"/>
          <w:szCs w:val="24"/>
        </w:rPr>
        <w:t>MYK Sektör Komitesi Üyeleri ve Uzmanlar</w:t>
      </w:r>
    </w:p>
    <w:p w14:paraId="73B606B4" w14:textId="77777777" w:rsidR="002D3CA7" w:rsidRPr="00F76AAF" w:rsidRDefault="002D3CA7" w:rsidP="002D3CA7">
      <w:pPr>
        <w:ind w:right="90"/>
        <w:jc w:val="both"/>
        <w:rPr>
          <w:rFonts w:ascii="Times New Roman" w:hAnsi="Times New Roman"/>
          <w:bCs/>
          <w:sz w:val="24"/>
          <w:szCs w:val="24"/>
        </w:rPr>
      </w:pPr>
      <w:r w:rsidRPr="00F76AAF">
        <w:rPr>
          <w:rFonts w:ascii="Times New Roman" w:hAnsi="Times New Roman"/>
          <w:bCs/>
          <w:sz w:val="24"/>
          <w:szCs w:val="24"/>
        </w:rPr>
        <w:t>Ayşe ERIM</w:t>
      </w:r>
    </w:p>
    <w:p w14:paraId="292C21C0" w14:textId="77777777" w:rsidR="002D3CA7" w:rsidRPr="00F76AAF" w:rsidRDefault="002D3CA7" w:rsidP="002D3CA7">
      <w:pPr>
        <w:ind w:right="90"/>
        <w:jc w:val="both"/>
        <w:rPr>
          <w:rFonts w:ascii="Times New Roman" w:hAnsi="Times New Roman"/>
          <w:bCs/>
          <w:sz w:val="24"/>
          <w:szCs w:val="24"/>
        </w:rPr>
      </w:pPr>
      <w:r w:rsidRPr="00F76AAF">
        <w:rPr>
          <w:rFonts w:ascii="Times New Roman" w:hAnsi="Times New Roman"/>
          <w:bCs/>
          <w:sz w:val="24"/>
          <w:szCs w:val="24"/>
        </w:rPr>
        <w:t>Gülnur İNAN</w:t>
      </w:r>
    </w:p>
    <w:p w14:paraId="1D178E0E" w14:textId="77777777" w:rsidR="002D3CA7" w:rsidRPr="00F76AAF" w:rsidRDefault="002D3CA7" w:rsidP="002D3CA7">
      <w:pPr>
        <w:ind w:right="90"/>
        <w:jc w:val="both"/>
        <w:rPr>
          <w:rFonts w:ascii="Times New Roman" w:hAnsi="Times New Roman"/>
          <w:bCs/>
          <w:sz w:val="24"/>
          <w:szCs w:val="24"/>
        </w:rPr>
      </w:pPr>
      <w:r w:rsidRPr="00F76AAF">
        <w:rPr>
          <w:rFonts w:ascii="Times New Roman" w:hAnsi="Times New Roman"/>
          <w:bCs/>
          <w:sz w:val="24"/>
          <w:szCs w:val="24"/>
        </w:rPr>
        <w:t>Ferdi GÜREL</w:t>
      </w:r>
    </w:p>
    <w:p w14:paraId="2BB1779E" w14:textId="77777777" w:rsidR="002D3CA7" w:rsidRPr="00F76AAF" w:rsidRDefault="002D3CA7" w:rsidP="002D3CA7">
      <w:pPr>
        <w:ind w:right="90"/>
        <w:jc w:val="both"/>
        <w:rPr>
          <w:rFonts w:ascii="Times New Roman" w:hAnsi="Times New Roman"/>
          <w:bCs/>
          <w:sz w:val="24"/>
          <w:szCs w:val="24"/>
        </w:rPr>
      </w:pPr>
      <w:r w:rsidRPr="00F76AAF">
        <w:rPr>
          <w:rFonts w:ascii="Times New Roman" w:hAnsi="Times New Roman"/>
          <w:bCs/>
          <w:sz w:val="24"/>
          <w:szCs w:val="24"/>
        </w:rPr>
        <w:t>Prof. Dr. Ali DANIŞMAN</w:t>
      </w:r>
    </w:p>
    <w:p w14:paraId="5246BBA5" w14:textId="77777777" w:rsidR="002D3CA7" w:rsidRPr="00F76AAF" w:rsidRDefault="002D3CA7" w:rsidP="002D3CA7">
      <w:pPr>
        <w:ind w:right="90"/>
        <w:jc w:val="both"/>
        <w:rPr>
          <w:rFonts w:ascii="Times New Roman" w:hAnsi="Times New Roman"/>
          <w:bCs/>
          <w:sz w:val="24"/>
          <w:szCs w:val="24"/>
        </w:rPr>
      </w:pPr>
      <w:r w:rsidRPr="00F76AAF">
        <w:rPr>
          <w:rFonts w:ascii="Times New Roman" w:hAnsi="Times New Roman"/>
          <w:bCs/>
          <w:sz w:val="24"/>
          <w:szCs w:val="24"/>
        </w:rPr>
        <w:t>A. Saygın BABAN</w:t>
      </w:r>
    </w:p>
    <w:p w14:paraId="7E997B36" w14:textId="77777777" w:rsidR="002D3CA7" w:rsidRPr="00F76AAF" w:rsidRDefault="002D3CA7" w:rsidP="002D3CA7">
      <w:pPr>
        <w:ind w:right="90"/>
        <w:jc w:val="both"/>
        <w:rPr>
          <w:rFonts w:ascii="Times New Roman" w:hAnsi="Times New Roman"/>
          <w:bCs/>
          <w:sz w:val="24"/>
          <w:szCs w:val="24"/>
        </w:rPr>
      </w:pPr>
      <w:r w:rsidRPr="00F76AAF">
        <w:rPr>
          <w:rFonts w:ascii="Times New Roman" w:hAnsi="Times New Roman"/>
          <w:bCs/>
          <w:sz w:val="24"/>
          <w:szCs w:val="24"/>
        </w:rPr>
        <w:t>Atakan ÇELİK</w:t>
      </w:r>
    </w:p>
    <w:p w14:paraId="6118B163" w14:textId="77777777" w:rsidR="002D3CA7" w:rsidRPr="00F76AAF" w:rsidRDefault="002D3CA7" w:rsidP="002D3CA7">
      <w:pPr>
        <w:ind w:right="90"/>
        <w:jc w:val="both"/>
        <w:rPr>
          <w:rFonts w:ascii="Times New Roman" w:hAnsi="Times New Roman"/>
          <w:bCs/>
          <w:sz w:val="24"/>
          <w:szCs w:val="24"/>
        </w:rPr>
      </w:pPr>
      <w:r w:rsidRPr="00F76AAF">
        <w:rPr>
          <w:rFonts w:ascii="Times New Roman" w:hAnsi="Times New Roman"/>
          <w:bCs/>
          <w:sz w:val="24"/>
          <w:szCs w:val="24"/>
        </w:rPr>
        <w:lastRenderedPageBreak/>
        <w:t>Fadime CAN</w:t>
      </w:r>
    </w:p>
    <w:p w14:paraId="0B5A1D07" w14:textId="77777777" w:rsidR="002D3CA7" w:rsidRPr="00F76AAF" w:rsidRDefault="002D3CA7" w:rsidP="002D3CA7">
      <w:pPr>
        <w:ind w:right="90"/>
        <w:jc w:val="both"/>
        <w:rPr>
          <w:rFonts w:ascii="Times New Roman" w:hAnsi="Times New Roman"/>
          <w:bCs/>
          <w:sz w:val="24"/>
          <w:szCs w:val="24"/>
        </w:rPr>
      </w:pPr>
      <w:r w:rsidRPr="00F76AAF">
        <w:rPr>
          <w:rFonts w:ascii="Times New Roman" w:hAnsi="Times New Roman"/>
          <w:bCs/>
          <w:sz w:val="24"/>
          <w:szCs w:val="24"/>
        </w:rPr>
        <w:t>Dolunay GENÇ</w:t>
      </w:r>
    </w:p>
    <w:p w14:paraId="1B1844E6" w14:textId="77777777" w:rsidR="002D3CA7" w:rsidRPr="00F76AAF" w:rsidRDefault="002D3CA7" w:rsidP="002D3CA7">
      <w:pPr>
        <w:ind w:right="90"/>
        <w:jc w:val="both"/>
        <w:rPr>
          <w:rFonts w:ascii="Times New Roman" w:hAnsi="Times New Roman"/>
          <w:bCs/>
          <w:sz w:val="24"/>
          <w:szCs w:val="24"/>
        </w:rPr>
      </w:pPr>
      <w:r w:rsidRPr="00F76AAF">
        <w:rPr>
          <w:rFonts w:ascii="Times New Roman" w:hAnsi="Times New Roman"/>
          <w:bCs/>
          <w:sz w:val="24"/>
          <w:szCs w:val="24"/>
        </w:rPr>
        <w:t>Osman COŞAR</w:t>
      </w:r>
    </w:p>
    <w:p w14:paraId="0D17FD9B" w14:textId="77777777" w:rsidR="002D3CA7" w:rsidRPr="00F76AAF" w:rsidRDefault="002D3CA7" w:rsidP="002D3CA7">
      <w:pPr>
        <w:ind w:right="90"/>
        <w:jc w:val="both"/>
        <w:rPr>
          <w:rFonts w:ascii="Times New Roman" w:hAnsi="Times New Roman"/>
          <w:bCs/>
          <w:sz w:val="24"/>
          <w:szCs w:val="24"/>
        </w:rPr>
      </w:pPr>
      <w:r w:rsidRPr="00F76AAF">
        <w:rPr>
          <w:rFonts w:ascii="Times New Roman" w:hAnsi="Times New Roman"/>
          <w:bCs/>
          <w:sz w:val="24"/>
          <w:szCs w:val="24"/>
        </w:rPr>
        <w:t>Aytuğ BALABAN</w:t>
      </w:r>
    </w:p>
    <w:p w14:paraId="6C68D2D0" w14:textId="77777777" w:rsidR="002D3CA7" w:rsidRPr="009214EC" w:rsidRDefault="002D3CA7" w:rsidP="002D3CA7">
      <w:pPr>
        <w:ind w:left="360" w:right="90"/>
        <w:jc w:val="both"/>
        <w:rPr>
          <w:rFonts w:ascii="Times New Roman" w:hAnsi="Times New Roman"/>
          <w:b/>
          <w:sz w:val="24"/>
          <w:szCs w:val="24"/>
        </w:rPr>
      </w:pPr>
    </w:p>
    <w:p w14:paraId="0C6C558D" w14:textId="77777777" w:rsidR="002D3CA7" w:rsidRPr="00650A81" w:rsidRDefault="002D3CA7" w:rsidP="002D3CA7">
      <w:pPr>
        <w:numPr>
          <w:ilvl w:val="0"/>
          <w:numId w:val="3"/>
        </w:numPr>
        <w:spacing w:after="240"/>
        <w:ind w:right="90"/>
        <w:jc w:val="both"/>
        <w:rPr>
          <w:lang w:eastAsia="tr-TR"/>
        </w:rPr>
      </w:pPr>
      <w:r w:rsidRPr="006C64FF">
        <w:rPr>
          <w:rFonts w:ascii="Times New Roman" w:hAnsi="Times New Roman"/>
          <w:b/>
          <w:sz w:val="24"/>
          <w:szCs w:val="24"/>
        </w:rPr>
        <w:t>MYK Yönetim Kurulu</w:t>
      </w:r>
    </w:p>
    <w:p w14:paraId="331AA990" w14:textId="77777777" w:rsidR="002D3CA7" w:rsidRPr="001B1A2C" w:rsidRDefault="002D3CA7" w:rsidP="002D3CA7">
      <w:pPr>
        <w:spacing w:after="240"/>
        <w:ind w:right="90"/>
        <w:jc w:val="both"/>
        <w:rPr>
          <w:rFonts w:ascii="Times New Roman" w:hAnsi="Times New Roman"/>
          <w:sz w:val="24"/>
          <w:szCs w:val="24"/>
          <w:lang w:eastAsia="tr-TR"/>
        </w:rPr>
      </w:pPr>
      <w:r w:rsidRPr="001B1A2C">
        <w:rPr>
          <w:rFonts w:ascii="Times New Roman" w:hAnsi="Times New Roman"/>
          <w:sz w:val="24"/>
          <w:szCs w:val="24"/>
          <w:lang w:eastAsia="tr-TR"/>
        </w:rPr>
        <w:t>Aşkın TÖREN (Yönetim Kurulu Başkanı)</w:t>
      </w:r>
    </w:p>
    <w:p w14:paraId="20E7BAA7" w14:textId="77777777" w:rsidR="002D3CA7" w:rsidRPr="001B1A2C" w:rsidRDefault="002D3CA7" w:rsidP="002D3CA7">
      <w:pPr>
        <w:spacing w:after="240"/>
        <w:ind w:right="90"/>
        <w:jc w:val="both"/>
        <w:rPr>
          <w:rFonts w:ascii="Times New Roman" w:hAnsi="Times New Roman"/>
          <w:sz w:val="24"/>
          <w:szCs w:val="24"/>
          <w:lang w:eastAsia="tr-TR"/>
        </w:rPr>
      </w:pPr>
      <w:r w:rsidRPr="001B1A2C">
        <w:rPr>
          <w:rFonts w:ascii="Times New Roman" w:hAnsi="Times New Roman"/>
          <w:sz w:val="24"/>
          <w:szCs w:val="24"/>
          <w:lang w:eastAsia="tr-TR"/>
        </w:rPr>
        <w:t>Prof. Dr. Mehmet SARIBIYIK (Yönetim Kurulu Üyesi)</w:t>
      </w:r>
    </w:p>
    <w:p w14:paraId="74F05B20" w14:textId="77777777" w:rsidR="002D3CA7" w:rsidRPr="001B1A2C" w:rsidRDefault="002D3CA7" w:rsidP="002D3CA7">
      <w:pPr>
        <w:spacing w:after="240"/>
        <w:ind w:right="90"/>
        <w:jc w:val="both"/>
        <w:rPr>
          <w:rFonts w:ascii="Times New Roman" w:hAnsi="Times New Roman"/>
          <w:sz w:val="24"/>
          <w:szCs w:val="24"/>
          <w:lang w:eastAsia="tr-TR"/>
        </w:rPr>
      </w:pPr>
      <w:r w:rsidRPr="001B1A2C">
        <w:rPr>
          <w:rFonts w:ascii="Times New Roman" w:hAnsi="Times New Roman"/>
          <w:sz w:val="24"/>
          <w:szCs w:val="24"/>
          <w:lang w:eastAsia="tr-TR"/>
        </w:rPr>
        <w:t>Fethullah GÜNER (Yönetim Kurulu Üyesi)</w:t>
      </w:r>
    </w:p>
    <w:p w14:paraId="43E4DF40" w14:textId="77777777" w:rsidR="002D3CA7" w:rsidRPr="001B1A2C" w:rsidRDefault="002D3CA7" w:rsidP="002D3CA7">
      <w:pPr>
        <w:spacing w:after="240"/>
        <w:ind w:right="90"/>
        <w:jc w:val="both"/>
        <w:rPr>
          <w:rFonts w:ascii="Times New Roman" w:hAnsi="Times New Roman"/>
          <w:sz w:val="24"/>
          <w:szCs w:val="24"/>
          <w:lang w:eastAsia="tr-TR"/>
        </w:rPr>
      </w:pPr>
      <w:proofErr w:type="spellStart"/>
      <w:r w:rsidRPr="001B1A2C">
        <w:rPr>
          <w:rFonts w:ascii="Times New Roman" w:hAnsi="Times New Roman"/>
          <w:sz w:val="24"/>
          <w:szCs w:val="24"/>
          <w:lang w:eastAsia="tr-TR"/>
        </w:rPr>
        <w:t>Bendevi</w:t>
      </w:r>
      <w:proofErr w:type="spellEnd"/>
      <w:r w:rsidRPr="001B1A2C">
        <w:rPr>
          <w:rFonts w:ascii="Times New Roman" w:hAnsi="Times New Roman"/>
          <w:sz w:val="24"/>
          <w:szCs w:val="24"/>
          <w:lang w:eastAsia="tr-TR"/>
        </w:rPr>
        <w:t xml:space="preserve"> PALANDÖKEN (Yönetim Kurulu Üyesi)</w:t>
      </w:r>
    </w:p>
    <w:p w14:paraId="3E556135" w14:textId="77777777" w:rsidR="002D3CA7" w:rsidRPr="001B1A2C" w:rsidRDefault="002D3CA7" w:rsidP="002D3CA7">
      <w:pPr>
        <w:spacing w:after="240"/>
        <w:ind w:right="90"/>
        <w:jc w:val="both"/>
        <w:rPr>
          <w:rFonts w:ascii="Times New Roman" w:hAnsi="Times New Roman"/>
          <w:sz w:val="24"/>
          <w:szCs w:val="24"/>
          <w:lang w:eastAsia="tr-TR"/>
        </w:rPr>
      </w:pPr>
      <w:r w:rsidRPr="001B1A2C">
        <w:rPr>
          <w:rFonts w:ascii="Times New Roman" w:hAnsi="Times New Roman"/>
          <w:sz w:val="24"/>
          <w:szCs w:val="24"/>
          <w:lang w:eastAsia="tr-TR"/>
        </w:rPr>
        <w:t>Mehmet Ali KAYABAŞI (Yönetim Kurulu Üyesi)</w:t>
      </w:r>
    </w:p>
    <w:p w14:paraId="607A717C" w14:textId="59158200" w:rsidR="00ED11A3" w:rsidRPr="0057318D" w:rsidRDefault="002D3CA7" w:rsidP="0057318D">
      <w:pPr>
        <w:spacing w:after="240"/>
        <w:ind w:right="90"/>
        <w:jc w:val="both"/>
        <w:rPr>
          <w:rFonts w:ascii="Times New Roman" w:hAnsi="Times New Roman"/>
          <w:sz w:val="24"/>
          <w:szCs w:val="24"/>
          <w:lang w:eastAsia="tr-TR"/>
        </w:rPr>
      </w:pPr>
      <w:r w:rsidRPr="001B1A2C">
        <w:rPr>
          <w:rFonts w:ascii="Times New Roman" w:hAnsi="Times New Roman"/>
          <w:sz w:val="24"/>
          <w:szCs w:val="24"/>
          <w:lang w:eastAsia="tr-TR"/>
        </w:rPr>
        <w:t>Celal KOLOĞLU (Yönetim Kurulu Üyesi)</w:t>
      </w:r>
    </w:p>
    <w:sectPr w:rsidR="00ED11A3" w:rsidRPr="0057318D" w:rsidSect="006C64FF">
      <w:headerReference w:type="default" r:id="rId22"/>
      <w:footerReference w:type="default" r:id="rId23"/>
      <w:headerReference w:type="first" r:id="rId24"/>
      <w:footerReference w:type="first" r:id="rId25"/>
      <w:pgSz w:w="11906" w:h="16838" w:code="9"/>
      <w:pgMar w:top="678" w:right="1133" w:bottom="1418" w:left="1418" w:header="568" w:footer="709" w:gutter="0"/>
      <w:pgNumType w:start="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E5175" w14:textId="77777777" w:rsidR="000D583E" w:rsidRPr="006451AB" w:rsidRDefault="000D583E" w:rsidP="00B17B24">
      <w:pPr>
        <w:pStyle w:val="normaltableau"/>
        <w:spacing w:after="0"/>
        <w:rPr>
          <w:rFonts w:ascii="Calibri" w:eastAsia="Calibri" w:hAnsi="Calibri"/>
        </w:rPr>
      </w:pPr>
      <w:r>
        <w:separator/>
      </w:r>
    </w:p>
  </w:endnote>
  <w:endnote w:type="continuationSeparator" w:id="0">
    <w:p w14:paraId="7200D855" w14:textId="77777777" w:rsidR="000D583E" w:rsidRPr="006451AB" w:rsidRDefault="000D583E" w:rsidP="00B17B24">
      <w:pPr>
        <w:pStyle w:val="normaltableau"/>
        <w:spacing w:after="0"/>
        <w:rPr>
          <w:rFonts w:ascii="Calibri" w:eastAsia="Calibri" w:hAnsi="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tima">
    <w:panose1 w:val="02000503060000020004"/>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ECA71" w14:textId="1FC6F936" w:rsidR="00761A74" w:rsidRPr="00194ED0" w:rsidRDefault="00761A74"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2025</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Pr>
        <w:rFonts w:ascii="Times New Roman" w:hAnsi="Times New Roman"/>
        <w:noProof/>
        <w:sz w:val="24"/>
        <w:szCs w:val="24"/>
      </w:rPr>
      <w:t>16</w:t>
    </w:r>
    <w:r w:rsidRPr="00117395">
      <w:rPr>
        <w:rFonts w:ascii="Times New Roman" w:hAnsi="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D5FCC" w14:textId="07F733E2" w:rsidR="00761A74" w:rsidRPr="007B16FB" w:rsidRDefault="00761A74"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2025</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Pr>
        <w:rFonts w:ascii="Times New Roman" w:hAnsi="Times New Roman"/>
        <w:noProof/>
        <w:sz w:val="24"/>
        <w:szCs w:val="24"/>
      </w:rPr>
      <w:t>2</w:t>
    </w:r>
    <w:r w:rsidRPr="00117395">
      <w:rPr>
        <w:rFonts w:ascii="Times New Roman" w:hAnsi="Times New Roman"/>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B9CA8" w14:textId="246112CE" w:rsidR="00761A74" w:rsidRPr="007B16FB" w:rsidRDefault="00761A74"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2025</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Pr>
        <w:rFonts w:ascii="Times New Roman" w:hAnsi="Times New Roman"/>
        <w:noProof/>
        <w:sz w:val="24"/>
        <w:szCs w:val="24"/>
      </w:rPr>
      <w:t>7</w:t>
    </w:r>
    <w:r w:rsidRPr="00117395">
      <w:rPr>
        <w:rFonts w:ascii="Times New Roman" w:hAnsi="Times New Roman"/>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49156" w14:textId="67455544" w:rsidR="00761A74" w:rsidRPr="00194ED0" w:rsidRDefault="00761A74"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2025</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Pr>
        <w:rFonts w:ascii="Times New Roman" w:hAnsi="Times New Roman"/>
        <w:noProof/>
        <w:sz w:val="24"/>
        <w:szCs w:val="24"/>
      </w:rPr>
      <w:t>10</w:t>
    </w:r>
    <w:r w:rsidRPr="00117395">
      <w:rPr>
        <w:rFonts w:ascii="Times New Roman" w:hAnsi="Times New Roman"/>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7B12A" w14:textId="568A12C7" w:rsidR="00761A74" w:rsidRPr="00194ED0" w:rsidRDefault="00761A74"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2025</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Pr>
        <w:rFonts w:ascii="Times New Roman" w:hAnsi="Times New Roman"/>
        <w:noProof/>
        <w:sz w:val="24"/>
        <w:szCs w:val="24"/>
      </w:rPr>
      <w:t>8</w:t>
    </w:r>
    <w:r w:rsidRPr="00117395">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1D234" w14:textId="77777777" w:rsidR="000D583E" w:rsidRPr="006451AB" w:rsidRDefault="000D583E" w:rsidP="00B17B24">
      <w:pPr>
        <w:pStyle w:val="normaltableau"/>
        <w:spacing w:after="0"/>
        <w:rPr>
          <w:rFonts w:ascii="Calibri" w:eastAsia="Calibri" w:hAnsi="Calibri"/>
        </w:rPr>
      </w:pPr>
      <w:r>
        <w:separator/>
      </w:r>
    </w:p>
  </w:footnote>
  <w:footnote w:type="continuationSeparator" w:id="0">
    <w:p w14:paraId="0CFB698B" w14:textId="77777777" w:rsidR="000D583E" w:rsidRPr="006451AB" w:rsidRDefault="000D583E" w:rsidP="00B17B24">
      <w:pPr>
        <w:pStyle w:val="normaltableau"/>
        <w:spacing w:after="0"/>
        <w:rPr>
          <w:rFonts w:ascii="Calibri" w:eastAsia="Calibri" w:hAnsi="Calibri"/>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0760C" w14:textId="77777777" w:rsidR="00761A74" w:rsidRPr="00C8423A" w:rsidRDefault="00761A74" w:rsidP="00614D79">
    <w:pPr>
      <w:pStyle w:val="stbilgi1"/>
      <w:tabs>
        <w:tab w:val="right" w:pos="9360"/>
      </w:tabs>
      <w:rPr>
        <w:rFonts w:ascii="Times New Roman" w:hAnsi="Times New Roman"/>
        <w:noProof/>
        <w:szCs w:val="24"/>
      </w:rPr>
    </w:pPr>
    <w:r>
      <w:rPr>
        <w:rFonts w:ascii="Times New Roman" w:hAnsi="Times New Roman"/>
        <w:noProof/>
        <w:szCs w:val="24"/>
      </w:rPr>
      <w:t>SED Kıdemli Uzmanı (Seviye 7</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59AD74C3" w14:textId="77777777" w:rsidR="00761A74" w:rsidRPr="00614D79" w:rsidRDefault="00761A74"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35331" w14:textId="77777777" w:rsidR="00761A74" w:rsidRPr="002F677E" w:rsidRDefault="00761A74" w:rsidP="002F677E">
    <w:pPr>
      <w:pStyle w:val="stbilgi1"/>
      <w:tabs>
        <w:tab w:val="clear" w:pos="9072"/>
        <w:tab w:val="right" w:pos="9360"/>
      </w:tabs>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7119D" w14:textId="77777777" w:rsidR="00761A74" w:rsidRPr="00C8423A" w:rsidRDefault="00761A74" w:rsidP="00614D79">
    <w:pPr>
      <w:pStyle w:val="stbilgi1"/>
      <w:tabs>
        <w:tab w:val="right" w:pos="9360"/>
      </w:tabs>
      <w:rPr>
        <w:rFonts w:ascii="Times New Roman" w:hAnsi="Times New Roman"/>
        <w:noProof/>
        <w:szCs w:val="24"/>
      </w:rPr>
    </w:pPr>
    <w:r>
      <w:rPr>
        <w:rFonts w:ascii="Times New Roman" w:hAnsi="Times New Roman"/>
        <w:noProof/>
        <w:szCs w:val="24"/>
      </w:rPr>
      <w:t>SED Kıdemli Uzmanı (Seviye 7</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257B73CD" w14:textId="77777777" w:rsidR="00761A74" w:rsidRPr="00614D79" w:rsidRDefault="00761A74" w:rsidP="002F677E">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37E2A" w14:textId="77777777" w:rsidR="00761A74" w:rsidRPr="00C8423A" w:rsidRDefault="00761A74" w:rsidP="00614D79">
    <w:pPr>
      <w:pStyle w:val="stbilgi1"/>
      <w:tabs>
        <w:tab w:val="right" w:pos="9360"/>
      </w:tabs>
      <w:rPr>
        <w:rFonts w:ascii="Times New Roman" w:hAnsi="Times New Roman"/>
        <w:noProof/>
        <w:szCs w:val="24"/>
      </w:rPr>
    </w:pPr>
    <w:r>
      <w:rPr>
        <w:rFonts w:ascii="Times New Roman" w:hAnsi="Times New Roman"/>
        <w:noProof/>
        <w:szCs w:val="24"/>
      </w:rPr>
      <w:t>SED Kıdemli Uzmanı (Seviye 7</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302BD9F1" w14:textId="77777777" w:rsidR="00761A74" w:rsidRPr="00614D79" w:rsidRDefault="00761A74"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sidRPr="00C8423A">
      <w:rPr>
        <w:rFonts w:ascii="Times New Roman" w:hAnsi="Times New Roman"/>
        <w:noProof/>
        <w:szCs w:val="24"/>
      </w:rPr>
      <w:t>Referans Kodu / Onay Tarihi / Rev. No</w:t>
    </w:r>
  </w:p>
  <w:p w14:paraId="1D54AD5F" w14:textId="77777777" w:rsidR="00761A74" w:rsidRPr="002F677E" w:rsidRDefault="00761A74" w:rsidP="002F677E">
    <w:pPr>
      <w:pStyle w:val="stbilgi1"/>
      <w:tabs>
        <w:tab w:val="clear" w:pos="9072"/>
        <w:tab w:val="right" w:pos="9360"/>
      </w:tabs>
      <w:rPr>
        <w:rFonts w:ascii="Times New Roman" w:hAnsi="Times New Roman"/>
      </w:rPr>
    </w:pPr>
    <w:r>
      <w:rPr>
        <w:rFonts w:ascii="Times New Roman" w:hAnsi="Times New Roman"/>
        <w:noProof/>
        <w:sz w:val="24"/>
        <w:szCs w:val="24"/>
        <w:lang w:eastAsia="tr-TR"/>
      </w:rPr>
      <w:drawing>
        <wp:anchor distT="0" distB="0" distL="114300" distR="114300" simplePos="0" relativeHeight="251667456" behindDoc="1" locked="0" layoutInCell="0" allowOverlap="1" wp14:anchorId="4BBEAB5A" wp14:editId="6CC076BB">
          <wp:simplePos x="0" y="0"/>
          <wp:positionH relativeFrom="margin">
            <wp:posOffset>1576070</wp:posOffset>
          </wp:positionH>
          <wp:positionV relativeFrom="margin">
            <wp:posOffset>1597586</wp:posOffset>
          </wp:positionV>
          <wp:extent cx="5743575" cy="2456180"/>
          <wp:effectExtent l="0" t="0" r="9525" b="1270"/>
          <wp:wrapNone/>
          <wp:docPr id="4" name="Resim 4"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F1D94" w14:textId="77777777" w:rsidR="00761A74" w:rsidRPr="00C8423A" w:rsidRDefault="00761A74" w:rsidP="00614D79">
    <w:pPr>
      <w:pStyle w:val="stbilgi1"/>
      <w:tabs>
        <w:tab w:val="right" w:pos="9360"/>
      </w:tabs>
      <w:rPr>
        <w:rFonts w:ascii="Times New Roman" w:hAnsi="Times New Roman"/>
        <w:noProof/>
        <w:szCs w:val="24"/>
      </w:rPr>
    </w:pPr>
    <w:r>
      <w:rPr>
        <w:rFonts w:ascii="Times New Roman" w:hAnsi="Times New Roman"/>
        <w:noProof/>
        <w:szCs w:val="24"/>
      </w:rPr>
      <w:t>SED Kıdemli Uzmanı (Seviye 7</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058E6A65" w14:textId="77777777" w:rsidR="00761A74" w:rsidRDefault="00761A74" w:rsidP="00614D79">
    <w:pPr>
      <w:pStyle w:val="stbilgi1"/>
      <w:tabs>
        <w:tab w:val="clear" w:pos="9072"/>
        <w:tab w:val="right" w:pos="9360"/>
      </w:tabs>
      <w:rPr>
        <w:rFonts w:ascii="Times New Roman" w:hAnsi="Times New Roman"/>
        <w:noProof/>
        <w:szCs w:val="24"/>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14:paraId="1552AFE7" w14:textId="77777777" w:rsidR="00761A74" w:rsidRPr="00614D79" w:rsidRDefault="00761A74" w:rsidP="00614D79">
    <w:pPr>
      <w:pStyle w:val="stbilgi1"/>
      <w:tabs>
        <w:tab w:val="clear" w:pos="9072"/>
        <w:tab w:val="right" w:pos="9360"/>
      </w:tabs>
      <w:rPr>
        <w:rFonts w:ascii="Times New Roman" w:hAnsi="Times New Roman"/>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9AC0E" w14:textId="77777777" w:rsidR="00761A74" w:rsidRPr="00C8423A" w:rsidRDefault="00761A74" w:rsidP="00614D79">
    <w:pPr>
      <w:pStyle w:val="stbilgi1"/>
      <w:tabs>
        <w:tab w:val="right" w:pos="9360"/>
      </w:tabs>
      <w:rPr>
        <w:rFonts w:ascii="Times New Roman" w:hAnsi="Times New Roman"/>
        <w:noProof/>
        <w:szCs w:val="24"/>
      </w:rPr>
    </w:pPr>
    <w:r>
      <w:rPr>
        <w:rFonts w:ascii="Times New Roman" w:hAnsi="Times New Roman"/>
        <w:noProof/>
        <w:szCs w:val="24"/>
      </w:rPr>
      <w:t>SED Kıdemli Uzmanı (Seviye 7</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1D2A5E38" w14:textId="77777777" w:rsidR="00761A74" w:rsidRPr="00614D79" w:rsidRDefault="00761A74"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14:paraId="7D6D489B" w14:textId="77777777" w:rsidR="00761A74" w:rsidRPr="002F677E" w:rsidRDefault="00761A74" w:rsidP="002F677E">
    <w:pPr>
      <w:pStyle w:val="stbilgi1"/>
      <w:tabs>
        <w:tab w:val="clear" w:pos="9072"/>
        <w:tab w:val="right" w:pos="9360"/>
      </w:tabs>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03F76"/>
    <w:multiLevelType w:val="multilevel"/>
    <w:tmpl w:val="C1FA37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11C96EFC"/>
    <w:multiLevelType w:val="hybridMultilevel"/>
    <w:tmpl w:val="B29218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43832A4C"/>
    <w:multiLevelType w:val="hybridMultilevel"/>
    <w:tmpl w:val="86AE2924"/>
    <w:lvl w:ilvl="0" w:tplc="58D4115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7303F62"/>
    <w:multiLevelType w:val="hybridMultilevel"/>
    <w:tmpl w:val="888E3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14160A"/>
    <w:multiLevelType w:val="multilevel"/>
    <w:tmpl w:val="219E1680"/>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4FB6146"/>
    <w:multiLevelType w:val="multilevel"/>
    <w:tmpl w:val="308E0D00"/>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7" w15:restartNumberingAfterBreak="0">
    <w:nsid w:val="5734356B"/>
    <w:multiLevelType w:val="multilevel"/>
    <w:tmpl w:val="069A9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C8F2289"/>
    <w:multiLevelType w:val="hybridMultilevel"/>
    <w:tmpl w:val="192C2DF8"/>
    <w:lvl w:ilvl="0" w:tplc="AF3ADE82">
      <w:numFmt w:val="bullet"/>
      <w:lvlText w:val="-"/>
      <w:lvlJc w:val="left"/>
      <w:pPr>
        <w:ind w:left="1004" w:hanging="360"/>
      </w:pPr>
      <w:rPr>
        <w:rFonts w:ascii="Times New Roman" w:eastAsia="Calibri" w:hAnsi="Times New Roman" w:cs="Times New Roman" w:hint="default"/>
        <w:b/>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9" w15:restartNumberingAfterBreak="0">
    <w:nsid w:val="6FAA2C0E"/>
    <w:multiLevelType w:val="multilevel"/>
    <w:tmpl w:val="8034A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5F80A5C"/>
    <w:multiLevelType w:val="multilevel"/>
    <w:tmpl w:val="F852F1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9784204"/>
    <w:multiLevelType w:val="multilevel"/>
    <w:tmpl w:val="BE72D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F5127CD"/>
    <w:multiLevelType w:val="multilevel"/>
    <w:tmpl w:val="32762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70289588">
    <w:abstractNumId w:val="10"/>
  </w:num>
  <w:num w:numId="2" w16cid:durableId="2011368430">
    <w:abstractNumId w:val="0"/>
  </w:num>
  <w:num w:numId="3" w16cid:durableId="2050299891">
    <w:abstractNumId w:val="1"/>
  </w:num>
  <w:num w:numId="4" w16cid:durableId="381903628">
    <w:abstractNumId w:val="6"/>
  </w:num>
  <w:num w:numId="5" w16cid:durableId="1487432864">
    <w:abstractNumId w:val="3"/>
  </w:num>
  <w:num w:numId="6" w16cid:durableId="532306417">
    <w:abstractNumId w:val="8"/>
  </w:num>
  <w:num w:numId="7" w16cid:durableId="850411952">
    <w:abstractNumId w:val="11"/>
  </w:num>
  <w:num w:numId="8" w16cid:durableId="275599545">
    <w:abstractNumId w:val="12"/>
  </w:num>
  <w:num w:numId="9" w16cid:durableId="140781380">
    <w:abstractNumId w:val="9"/>
  </w:num>
  <w:num w:numId="10" w16cid:durableId="1686397261">
    <w:abstractNumId w:val="7"/>
  </w:num>
  <w:num w:numId="11" w16cid:durableId="1135021326">
    <w:abstractNumId w:val="4"/>
  </w:num>
  <w:num w:numId="12" w16cid:durableId="234517055">
    <w:abstractNumId w:val="5"/>
  </w:num>
  <w:num w:numId="13" w16cid:durableId="1193805534">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defaultTabStop w:val="708"/>
  <w:hyphenationZone w:val="425"/>
  <w:drawingGridHorizontalSpacing w:val="110"/>
  <w:displayHorizontalDrawingGridEvery w:val="2"/>
  <w:characterSpacingControl w:val="doNotCompress"/>
  <w:hdrShapeDefaults>
    <o:shapedefaults v:ext="edit" spidmax="2050" fillcolor="none [2092]" strokecolor="#f2f2f2">
      <v:fill color="none [2092]" color2="black" angle="-135" focus="100%" type="gradient"/>
      <v:stroke color="#f2f2f2" weight="1pt"/>
      <v:shadow on="t" type="perspective" color="#999" opacity=".5" origin=",.5" offset="0,0" matrix=",-56756f,,.5"/>
      <v:textbox inset=".5mm,2.3mm,.5mm,.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2EF"/>
    <w:rsid w:val="000015AC"/>
    <w:rsid w:val="00002A1F"/>
    <w:rsid w:val="000060DB"/>
    <w:rsid w:val="00007A32"/>
    <w:rsid w:val="00010A8D"/>
    <w:rsid w:val="000148FC"/>
    <w:rsid w:val="00014A6F"/>
    <w:rsid w:val="000151B6"/>
    <w:rsid w:val="00016D7A"/>
    <w:rsid w:val="00017858"/>
    <w:rsid w:val="0002721B"/>
    <w:rsid w:val="0002754D"/>
    <w:rsid w:val="00031D9F"/>
    <w:rsid w:val="00035B7D"/>
    <w:rsid w:val="000369F1"/>
    <w:rsid w:val="000413E1"/>
    <w:rsid w:val="00047EF5"/>
    <w:rsid w:val="00050785"/>
    <w:rsid w:val="00052139"/>
    <w:rsid w:val="00052852"/>
    <w:rsid w:val="000528F6"/>
    <w:rsid w:val="000529B0"/>
    <w:rsid w:val="0005317D"/>
    <w:rsid w:val="00053254"/>
    <w:rsid w:val="000609B6"/>
    <w:rsid w:val="000610A8"/>
    <w:rsid w:val="00061E7B"/>
    <w:rsid w:val="00062EF8"/>
    <w:rsid w:val="00063AF2"/>
    <w:rsid w:val="00064236"/>
    <w:rsid w:val="00064FA1"/>
    <w:rsid w:val="000655CE"/>
    <w:rsid w:val="0006629D"/>
    <w:rsid w:val="00067AD0"/>
    <w:rsid w:val="0007090D"/>
    <w:rsid w:val="000713EE"/>
    <w:rsid w:val="00072B46"/>
    <w:rsid w:val="00074AB6"/>
    <w:rsid w:val="0007535F"/>
    <w:rsid w:val="000774EA"/>
    <w:rsid w:val="000836BE"/>
    <w:rsid w:val="00083885"/>
    <w:rsid w:val="00084D9C"/>
    <w:rsid w:val="0008671C"/>
    <w:rsid w:val="000868E7"/>
    <w:rsid w:val="00090337"/>
    <w:rsid w:val="00090743"/>
    <w:rsid w:val="0009087F"/>
    <w:rsid w:val="00090985"/>
    <w:rsid w:val="00091084"/>
    <w:rsid w:val="00091561"/>
    <w:rsid w:val="000926D5"/>
    <w:rsid w:val="000973F6"/>
    <w:rsid w:val="000A35AF"/>
    <w:rsid w:val="000A50D5"/>
    <w:rsid w:val="000A6875"/>
    <w:rsid w:val="000A72F4"/>
    <w:rsid w:val="000A7F98"/>
    <w:rsid w:val="000B1202"/>
    <w:rsid w:val="000B311E"/>
    <w:rsid w:val="000B4016"/>
    <w:rsid w:val="000B50F0"/>
    <w:rsid w:val="000C1F17"/>
    <w:rsid w:val="000C2B9D"/>
    <w:rsid w:val="000C3A83"/>
    <w:rsid w:val="000C619A"/>
    <w:rsid w:val="000C70BA"/>
    <w:rsid w:val="000D00A2"/>
    <w:rsid w:val="000D259E"/>
    <w:rsid w:val="000D36F8"/>
    <w:rsid w:val="000D583E"/>
    <w:rsid w:val="000D59F3"/>
    <w:rsid w:val="000D6C04"/>
    <w:rsid w:val="000E0B75"/>
    <w:rsid w:val="000E0D2F"/>
    <w:rsid w:val="000E452A"/>
    <w:rsid w:val="000E4767"/>
    <w:rsid w:val="000E5132"/>
    <w:rsid w:val="000E5930"/>
    <w:rsid w:val="000E646B"/>
    <w:rsid w:val="000E743D"/>
    <w:rsid w:val="000F048F"/>
    <w:rsid w:val="000F479A"/>
    <w:rsid w:val="000F6BE5"/>
    <w:rsid w:val="000F6BFD"/>
    <w:rsid w:val="000F6E44"/>
    <w:rsid w:val="001023CB"/>
    <w:rsid w:val="00103EA5"/>
    <w:rsid w:val="00107E2B"/>
    <w:rsid w:val="0011011C"/>
    <w:rsid w:val="00111167"/>
    <w:rsid w:val="00111FF3"/>
    <w:rsid w:val="001142B9"/>
    <w:rsid w:val="00114360"/>
    <w:rsid w:val="00117846"/>
    <w:rsid w:val="00120707"/>
    <w:rsid w:val="00122FA0"/>
    <w:rsid w:val="00123700"/>
    <w:rsid w:val="00123A6C"/>
    <w:rsid w:val="00124ECC"/>
    <w:rsid w:val="0012507C"/>
    <w:rsid w:val="00125B9B"/>
    <w:rsid w:val="00127122"/>
    <w:rsid w:val="00127FBF"/>
    <w:rsid w:val="00130389"/>
    <w:rsid w:val="001303EE"/>
    <w:rsid w:val="00134FA1"/>
    <w:rsid w:val="001360D3"/>
    <w:rsid w:val="00137924"/>
    <w:rsid w:val="00143A97"/>
    <w:rsid w:val="00143FA8"/>
    <w:rsid w:val="00146EDE"/>
    <w:rsid w:val="0014798F"/>
    <w:rsid w:val="00151984"/>
    <w:rsid w:val="001534AA"/>
    <w:rsid w:val="0015363A"/>
    <w:rsid w:val="00155D88"/>
    <w:rsid w:val="00157A5A"/>
    <w:rsid w:val="00161615"/>
    <w:rsid w:val="00161A2E"/>
    <w:rsid w:val="00163FC7"/>
    <w:rsid w:val="00163FE9"/>
    <w:rsid w:val="00164DEA"/>
    <w:rsid w:val="001658C4"/>
    <w:rsid w:val="00166A6D"/>
    <w:rsid w:val="00167D6C"/>
    <w:rsid w:val="00171E6A"/>
    <w:rsid w:val="00172A7D"/>
    <w:rsid w:val="00172B66"/>
    <w:rsid w:val="00175251"/>
    <w:rsid w:val="0017583A"/>
    <w:rsid w:val="00182AB0"/>
    <w:rsid w:val="00184BA3"/>
    <w:rsid w:val="00185088"/>
    <w:rsid w:val="001857C9"/>
    <w:rsid w:val="00186C3E"/>
    <w:rsid w:val="00186F4C"/>
    <w:rsid w:val="00187702"/>
    <w:rsid w:val="00187C90"/>
    <w:rsid w:val="001900A8"/>
    <w:rsid w:val="001904F1"/>
    <w:rsid w:val="00190DC1"/>
    <w:rsid w:val="00194ED0"/>
    <w:rsid w:val="0019551B"/>
    <w:rsid w:val="00197095"/>
    <w:rsid w:val="001A0619"/>
    <w:rsid w:val="001A0C88"/>
    <w:rsid w:val="001A0E75"/>
    <w:rsid w:val="001A3343"/>
    <w:rsid w:val="001A38DB"/>
    <w:rsid w:val="001A5E8C"/>
    <w:rsid w:val="001A68E7"/>
    <w:rsid w:val="001B0F21"/>
    <w:rsid w:val="001B3D5C"/>
    <w:rsid w:val="001B46CC"/>
    <w:rsid w:val="001B4A73"/>
    <w:rsid w:val="001B4C94"/>
    <w:rsid w:val="001B59ED"/>
    <w:rsid w:val="001B5FEA"/>
    <w:rsid w:val="001B6C00"/>
    <w:rsid w:val="001C3172"/>
    <w:rsid w:val="001C42D4"/>
    <w:rsid w:val="001C4D69"/>
    <w:rsid w:val="001C6964"/>
    <w:rsid w:val="001C7211"/>
    <w:rsid w:val="001D0748"/>
    <w:rsid w:val="001D0750"/>
    <w:rsid w:val="001D44B9"/>
    <w:rsid w:val="001D4D64"/>
    <w:rsid w:val="001D7149"/>
    <w:rsid w:val="001E04EB"/>
    <w:rsid w:val="001E148B"/>
    <w:rsid w:val="001E1723"/>
    <w:rsid w:val="001E4F98"/>
    <w:rsid w:val="001E65A6"/>
    <w:rsid w:val="001E6BE5"/>
    <w:rsid w:val="001E6E5F"/>
    <w:rsid w:val="001F3A55"/>
    <w:rsid w:val="001F570C"/>
    <w:rsid w:val="001F6172"/>
    <w:rsid w:val="002003E7"/>
    <w:rsid w:val="00200A94"/>
    <w:rsid w:val="00203F0F"/>
    <w:rsid w:val="00205157"/>
    <w:rsid w:val="00206427"/>
    <w:rsid w:val="00206A11"/>
    <w:rsid w:val="00210F32"/>
    <w:rsid w:val="002144FD"/>
    <w:rsid w:val="00215284"/>
    <w:rsid w:val="00217926"/>
    <w:rsid w:val="002206C5"/>
    <w:rsid w:val="00220C01"/>
    <w:rsid w:val="002213A7"/>
    <w:rsid w:val="00224E0B"/>
    <w:rsid w:val="00227924"/>
    <w:rsid w:val="002304B1"/>
    <w:rsid w:val="00234033"/>
    <w:rsid w:val="002344A1"/>
    <w:rsid w:val="002344E4"/>
    <w:rsid w:val="00234E49"/>
    <w:rsid w:val="002352A0"/>
    <w:rsid w:val="00235C93"/>
    <w:rsid w:val="0023618E"/>
    <w:rsid w:val="00241769"/>
    <w:rsid w:val="002422D4"/>
    <w:rsid w:val="00244620"/>
    <w:rsid w:val="00244A1A"/>
    <w:rsid w:val="00246ABA"/>
    <w:rsid w:val="00246C4D"/>
    <w:rsid w:val="0024750A"/>
    <w:rsid w:val="002476C9"/>
    <w:rsid w:val="002531F2"/>
    <w:rsid w:val="00255E57"/>
    <w:rsid w:val="00257822"/>
    <w:rsid w:val="00263D14"/>
    <w:rsid w:val="002662FF"/>
    <w:rsid w:val="00270200"/>
    <w:rsid w:val="002717DE"/>
    <w:rsid w:val="00271FD8"/>
    <w:rsid w:val="00272A68"/>
    <w:rsid w:val="00273CC5"/>
    <w:rsid w:val="002742C4"/>
    <w:rsid w:val="002803AC"/>
    <w:rsid w:val="00281680"/>
    <w:rsid w:val="00284616"/>
    <w:rsid w:val="00285364"/>
    <w:rsid w:val="00285533"/>
    <w:rsid w:val="0028706E"/>
    <w:rsid w:val="002903E7"/>
    <w:rsid w:val="002913AE"/>
    <w:rsid w:val="0029197E"/>
    <w:rsid w:val="00292385"/>
    <w:rsid w:val="00292722"/>
    <w:rsid w:val="002932C3"/>
    <w:rsid w:val="002943CA"/>
    <w:rsid w:val="00296413"/>
    <w:rsid w:val="002968C5"/>
    <w:rsid w:val="00297024"/>
    <w:rsid w:val="002970A2"/>
    <w:rsid w:val="002A0653"/>
    <w:rsid w:val="002A090D"/>
    <w:rsid w:val="002A2C04"/>
    <w:rsid w:val="002A2C05"/>
    <w:rsid w:val="002A306C"/>
    <w:rsid w:val="002A45C3"/>
    <w:rsid w:val="002A5CA5"/>
    <w:rsid w:val="002A5CC5"/>
    <w:rsid w:val="002A63DD"/>
    <w:rsid w:val="002A68FC"/>
    <w:rsid w:val="002A712D"/>
    <w:rsid w:val="002B078D"/>
    <w:rsid w:val="002B0CA1"/>
    <w:rsid w:val="002B1C71"/>
    <w:rsid w:val="002B3DEA"/>
    <w:rsid w:val="002B59B8"/>
    <w:rsid w:val="002B6468"/>
    <w:rsid w:val="002B66E2"/>
    <w:rsid w:val="002C03E2"/>
    <w:rsid w:val="002C0AB5"/>
    <w:rsid w:val="002C44F1"/>
    <w:rsid w:val="002D35F2"/>
    <w:rsid w:val="002D3CA7"/>
    <w:rsid w:val="002D402B"/>
    <w:rsid w:val="002D5792"/>
    <w:rsid w:val="002D71F7"/>
    <w:rsid w:val="002D7D33"/>
    <w:rsid w:val="002E0948"/>
    <w:rsid w:val="002E0A96"/>
    <w:rsid w:val="002E1FB8"/>
    <w:rsid w:val="002E4F7A"/>
    <w:rsid w:val="002E5F43"/>
    <w:rsid w:val="002E77E2"/>
    <w:rsid w:val="002E7E0A"/>
    <w:rsid w:val="002F110E"/>
    <w:rsid w:val="002F276C"/>
    <w:rsid w:val="002F3464"/>
    <w:rsid w:val="002F37F8"/>
    <w:rsid w:val="002F38E7"/>
    <w:rsid w:val="002F55F8"/>
    <w:rsid w:val="002F56D5"/>
    <w:rsid w:val="002F677E"/>
    <w:rsid w:val="002F69FF"/>
    <w:rsid w:val="002F7869"/>
    <w:rsid w:val="00301DAB"/>
    <w:rsid w:val="00302303"/>
    <w:rsid w:val="00302C6F"/>
    <w:rsid w:val="00305865"/>
    <w:rsid w:val="00306BA9"/>
    <w:rsid w:val="00307BD3"/>
    <w:rsid w:val="00307CD4"/>
    <w:rsid w:val="00311DEF"/>
    <w:rsid w:val="00311E6E"/>
    <w:rsid w:val="00312108"/>
    <w:rsid w:val="00312F29"/>
    <w:rsid w:val="00313D09"/>
    <w:rsid w:val="00314459"/>
    <w:rsid w:val="0032001B"/>
    <w:rsid w:val="00320956"/>
    <w:rsid w:val="00321BBA"/>
    <w:rsid w:val="00323395"/>
    <w:rsid w:val="003275D6"/>
    <w:rsid w:val="00327E82"/>
    <w:rsid w:val="00330704"/>
    <w:rsid w:val="00333CD9"/>
    <w:rsid w:val="0033761E"/>
    <w:rsid w:val="003378D7"/>
    <w:rsid w:val="003404EE"/>
    <w:rsid w:val="00340E59"/>
    <w:rsid w:val="00340FFE"/>
    <w:rsid w:val="0034155D"/>
    <w:rsid w:val="003427B5"/>
    <w:rsid w:val="00345CA3"/>
    <w:rsid w:val="003500F1"/>
    <w:rsid w:val="00350C94"/>
    <w:rsid w:val="003516C2"/>
    <w:rsid w:val="003524A8"/>
    <w:rsid w:val="00352937"/>
    <w:rsid w:val="00352B62"/>
    <w:rsid w:val="0035728E"/>
    <w:rsid w:val="00357864"/>
    <w:rsid w:val="0036083B"/>
    <w:rsid w:val="00360B66"/>
    <w:rsid w:val="0036450F"/>
    <w:rsid w:val="00364761"/>
    <w:rsid w:val="0036624D"/>
    <w:rsid w:val="00367FAC"/>
    <w:rsid w:val="00370C02"/>
    <w:rsid w:val="00372003"/>
    <w:rsid w:val="00373A10"/>
    <w:rsid w:val="00374F90"/>
    <w:rsid w:val="00375F64"/>
    <w:rsid w:val="003812BB"/>
    <w:rsid w:val="00382CB2"/>
    <w:rsid w:val="00382CD0"/>
    <w:rsid w:val="0038418F"/>
    <w:rsid w:val="00386C6E"/>
    <w:rsid w:val="00390593"/>
    <w:rsid w:val="00394C29"/>
    <w:rsid w:val="003A0F0B"/>
    <w:rsid w:val="003A1B22"/>
    <w:rsid w:val="003A2145"/>
    <w:rsid w:val="003A223C"/>
    <w:rsid w:val="003A232D"/>
    <w:rsid w:val="003A4F22"/>
    <w:rsid w:val="003A5938"/>
    <w:rsid w:val="003A6746"/>
    <w:rsid w:val="003B008E"/>
    <w:rsid w:val="003B17B8"/>
    <w:rsid w:val="003B40C1"/>
    <w:rsid w:val="003B4165"/>
    <w:rsid w:val="003B64BB"/>
    <w:rsid w:val="003C55B7"/>
    <w:rsid w:val="003C64EB"/>
    <w:rsid w:val="003D07FB"/>
    <w:rsid w:val="003D28E1"/>
    <w:rsid w:val="003D327D"/>
    <w:rsid w:val="003D3A68"/>
    <w:rsid w:val="003E0D9C"/>
    <w:rsid w:val="003E34C7"/>
    <w:rsid w:val="003E5C45"/>
    <w:rsid w:val="003E5E39"/>
    <w:rsid w:val="003F15FF"/>
    <w:rsid w:val="003F16A3"/>
    <w:rsid w:val="003F2C92"/>
    <w:rsid w:val="003F3738"/>
    <w:rsid w:val="003F420A"/>
    <w:rsid w:val="003F4B11"/>
    <w:rsid w:val="003F66D9"/>
    <w:rsid w:val="00400956"/>
    <w:rsid w:val="00401FE5"/>
    <w:rsid w:val="0040208E"/>
    <w:rsid w:val="004027F3"/>
    <w:rsid w:val="00405150"/>
    <w:rsid w:val="004054F4"/>
    <w:rsid w:val="00411ADB"/>
    <w:rsid w:val="00412063"/>
    <w:rsid w:val="00415A23"/>
    <w:rsid w:val="00417647"/>
    <w:rsid w:val="0042022B"/>
    <w:rsid w:val="00420366"/>
    <w:rsid w:val="00423DEC"/>
    <w:rsid w:val="00423E80"/>
    <w:rsid w:val="004244A0"/>
    <w:rsid w:val="004255E4"/>
    <w:rsid w:val="004257BE"/>
    <w:rsid w:val="004258ED"/>
    <w:rsid w:val="00425B36"/>
    <w:rsid w:val="00425E55"/>
    <w:rsid w:val="00426205"/>
    <w:rsid w:val="00426CEE"/>
    <w:rsid w:val="0043009B"/>
    <w:rsid w:val="004307A8"/>
    <w:rsid w:val="0043204B"/>
    <w:rsid w:val="004362B9"/>
    <w:rsid w:val="0044115D"/>
    <w:rsid w:val="00444129"/>
    <w:rsid w:val="004463D0"/>
    <w:rsid w:val="004472D3"/>
    <w:rsid w:val="0045066D"/>
    <w:rsid w:val="00451D50"/>
    <w:rsid w:val="00452D17"/>
    <w:rsid w:val="004530B7"/>
    <w:rsid w:val="00454B2F"/>
    <w:rsid w:val="0045744F"/>
    <w:rsid w:val="0045749B"/>
    <w:rsid w:val="004578B7"/>
    <w:rsid w:val="00465BD3"/>
    <w:rsid w:val="00465D42"/>
    <w:rsid w:val="00470150"/>
    <w:rsid w:val="0047075D"/>
    <w:rsid w:val="00470B75"/>
    <w:rsid w:val="00470BDD"/>
    <w:rsid w:val="004717AF"/>
    <w:rsid w:val="00471DA0"/>
    <w:rsid w:val="004736B5"/>
    <w:rsid w:val="004763BF"/>
    <w:rsid w:val="00483D2F"/>
    <w:rsid w:val="004845DA"/>
    <w:rsid w:val="004855E9"/>
    <w:rsid w:val="00486466"/>
    <w:rsid w:val="00486500"/>
    <w:rsid w:val="00491796"/>
    <w:rsid w:val="00492894"/>
    <w:rsid w:val="00496B66"/>
    <w:rsid w:val="00496C3E"/>
    <w:rsid w:val="004A00CA"/>
    <w:rsid w:val="004A0C6F"/>
    <w:rsid w:val="004A0EF5"/>
    <w:rsid w:val="004A2F46"/>
    <w:rsid w:val="004A3A7E"/>
    <w:rsid w:val="004A4C1C"/>
    <w:rsid w:val="004A4E80"/>
    <w:rsid w:val="004A50D1"/>
    <w:rsid w:val="004A6E42"/>
    <w:rsid w:val="004B112F"/>
    <w:rsid w:val="004B14E6"/>
    <w:rsid w:val="004B1D90"/>
    <w:rsid w:val="004B2E78"/>
    <w:rsid w:val="004B37B4"/>
    <w:rsid w:val="004B4260"/>
    <w:rsid w:val="004B4FBB"/>
    <w:rsid w:val="004B5CBD"/>
    <w:rsid w:val="004B673D"/>
    <w:rsid w:val="004B6D90"/>
    <w:rsid w:val="004B6DCB"/>
    <w:rsid w:val="004C211C"/>
    <w:rsid w:val="004C69BC"/>
    <w:rsid w:val="004C6C35"/>
    <w:rsid w:val="004C7025"/>
    <w:rsid w:val="004C70E4"/>
    <w:rsid w:val="004D0169"/>
    <w:rsid w:val="004D273F"/>
    <w:rsid w:val="004D41B2"/>
    <w:rsid w:val="004D4286"/>
    <w:rsid w:val="004D5A92"/>
    <w:rsid w:val="004D5E33"/>
    <w:rsid w:val="004D613A"/>
    <w:rsid w:val="004F0D31"/>
    <w:rsid w:val="004F1376"/>
    <w:rsid w:val="004F3228"/>
    <w:rsid w:val="004F51BA"/>
    <w:rsid w:val="004F54A4"/>
    <w:rsid w:val="004F7E5B"/>
    <w:rsid w:val="00501ED0"/>
    <w:rsid w:val="005024BD"/>
    <w:rsid w:val="00504933"/>
    <w:rsid w:val="00504B7B"/>
    <w:rsid w:val="00505BE7"/>
    <w:rsid w:val="00505FD4"/>
    <w:rsid w:val="00506BE9"/>
    <w:rsid w:val="005070AB"/>
    <w:rsid w:val="00511AFD"/>
    <w:rsid w:val="00512B55"/>
    <w:rsid w:val="0051681B"/>
    <w:rsid w:val="005169A4"/>
    <w:rsid w:val="00516B35"/>
    <w:rsid w:val="0051753C"/>
    <w:rsid w:val="00517552"/>
    <w:rsid w:val="00517E04"/>
    <w:rsid w:val="0052015C"/>
    <w:rsid w:val="005326DF"/>
    <w:rsid w:val="00533620"/>
    <w:rsid w:val="00533F5B"/>
    <w:rsid w:val="00534DCE"/>
    <w:rsid w:val="005406DE"/>
    <w:rsid w:val="0054090E"/>
    <w:rsid w:val="0054232A"/>
    <w:rsid w:val="00544DD1"/>
    <w:rsid w:val="00546E8E"/>
    <w:rsid w:val="00554C3B"/>
    <w:rsid w:val="0055500B"/>
    <w:rsid w:val="0055566F"/>
    <w:rsid w:val="0055628B"/>
    <w:rsid w:val="00556B27"/>
    <w:rsid w:val="00557852"/>
    <w:rsid w:val="005626EB"/>
    <w:rsid w:val="0056274F"/>
    <w:rsid w:val="00572217"/>
    <w:rsid w:val="00572370"/>
    <w:rsid w:val="00573140"/>
    <w:rsid w:val="0057318D"/>
    <w:rsid w:val="00574A09"/>
    <w:rsid w:val="00574CC7"/>
    <w:rsid w:val="00575C16"/>
    <w:rsid w:val="00577AA5"/>
    <w:rsid w:val="00577CD5"/>
    <w:rsid w:val="00582147"/>
    <w:rsid w:val="005845B9"/>
    <w:rsid w:val="00585083"/>
    <w:rsid w:val="00587F19"/>
    <w:rsid w:val="005901C9"/>
    <w:rsid w:val="00590CF7"/>
    <w:rsid w:val="00594266"/>
    <w:rsid w:val="00594FA6"/>
    <w:rsid w:val="005957D9"/>
    <w:rsid w:val="0059677E"/>
    <w:rsid w:val="005A5F2A"/>
    <w:rsid w:val="005A6725"/>
    <w:rsid w:val="005B0728"/>
    <w:rsid w:val="005B1517"/>
    <w:rsid w:val="005B313C"/>
    <w:rsid w:val="005B576B"/>
    <w:rsid w:val="005C140F"/>
    <w:rsid w:val="005C4534"/>
    <w:rsid w:val="005C5275"/>
    <w:rsid w:val="005C5A7D"/>
    <w:rsid w:val="005D1AE7"/>
    <w:rsid w:val="005D1CA5"/>
    <w:rsid w:val="005D68F1"/>
    <w:rsid w:val="005E1081"/>
    <w:rsid w:val="005E260B"/>
    <w:rsid w:val="005E2BD3"/>
    <w:rsid w:val="005E5A2E"/>
    <w:rsid w:val="005E6458"/>
    <w:rsid w:val="005E7082"/>
    <w:rsid w:val="005F2077"/>
    <w:rsid w:val="005F611A"/>
    <w:rsid w:val="005F68FA"/>
    <w:rsid w:val="005F6CDC"/>
    <w:rsid w:val="00601839"/>
    <w:rsid w:val="00601A0A"/>
    <w:rsid w:val="0060204C"/>
    <w:rsid w:val="00602FC8"/>
    <w:rsid w:val="0060554B"/>
    <w:rsid w:val="0060789E"/>
    <w:rsid w:val="0060791A"/>
    <w:rsid w:val="0061081E"/>
    <w:rsid w:val="00611207"/>
    <w:rsid w:val="0061405C"/>
    <w:rsid w:val="00614AEC"/>
    <w:rsid w:val="00614CA6"/>
    <w:rsid w:val="00614D79"/>
    <w:rsid w:val="00616404"/>
    <w:rsid w:val="00616949"/>
    <w:rsid w:val="006171C9"/>
    <w:rsid w:val="006206C7"/>
    <w:rsid w:val="006212E3"/>
    <w:rsid w:val="006213D1"/>
    <w:rsid w:val="00621C2A"/>
    <w:rsid w:val="006227CD"/>
    <w:rsid w:val="00623E40"/>
    <w:rsid w:val="00623F0D"/>
    <w:rsid w:val="0062632A"/>
    <w:rsid w:val="006275E3"/>
    <w:rsid w:val="00627A7A"/>
    <w:rsid w:val="00630086"/>
    <w:rsid w:val="006329D5"/>
    <w:rsid w:val="00633F7D"/>
    <w:rsid w:val="00635C1D"/>
    <w:rsid w:val="00636826"/>
    <w:rsid w:val="00640922"/>
    <w:rsid w:val="006409CB"/>
    <w:rsid w:val="00640F52"/>
    <w:rsid w:val="00644C7A"/>
    <w:rsid w:val="00644DE0"/>
    <w:rsid w:val="00647715"/>
    <w:rsid w:val="00651C7D"/>
    <w:rsid w:val="00655581"/>
    <w:rsid w:val="00657C85"/>
    <w:rsid w:val="00660D94"/>
    <w:rsid w:val="00660FF2"/>
    <w:rsid w:val="0066121E"/>
    <w:rsid w:val="0066393F"/>
    <w:rsid w:val="006659CB"/>
    <w:rsid w:val="00670D7F"/>
    <w:rsid w:val="00674A14"/>
    <w:rsid w:val="00674A53"/>
    <w:rsid w:val="00676AA1"/>
    <w:rsid w:val="00681AD8"/>
    <w:rsid w:val="0068295F"/>
    <w:rsid w:val="00686824"/>
    <w:rsid w:val="00686832"/>
    <w:rsid w:val="00687320"/>
    <w:rsid w:val="00692CF0"/>
    <w:rsid w:val="00692F5F"/>
    <w:rsid w:val="006947A7"/>
    <w:rsid w:val="006959F0"/>
    <w:rsid w:val="0069654F"/>
    <w:rsid w:val="00697CB1"/>
    <w:rsid w:val="006A1CD9"/>
    <w:rsid w:val="006A2C6F"/>
    <w:rsid w:val="006A3692"/>
    <w:rsid w:val="006A4C13"/>
    <w:rsid w:val="006A5591"/>
    <w:rsid w:val="006A74BE"/>
    <w:rsid w:val="006A7F4D"/>
    <w:rsid w:val="006B0A67"/>
    <w:rsid w:val="006B217C"/>
    <w:rsid w:val="006B2FDF"/>
    <w:rsid w:val="006B482A"/>
    <w:rsid w:val="006C1662"/>
    <w:rsid w:val="006C1A1D"/>
    <w:rsid w:val="006C1FBB"/>
    <w:rsid w:val="006C2FBF"/>
    <w:rsid w:val="006C3621"/>
    <w:rsid w:val="006C40A8"/>
    <w:rsid w:val="006C4A63"/>
    <w:rsid w:val="006C64FF"/>
    <w:rsid w:val="006C7B13"/>
    <w:rsid w:val="006D40DA"/>
    <w:rsid w:val="006D50FD"/>
    <w:rsid w:val="006D6F24"/>
    <w:rsid w:val="006E2F68"/>
    <w:rsid w:val="006E2F7B"/>
    <w:rsid w:val="006E7B66"/>
    <w:rsid w:val="006F1AAF"/>
    <w:rsid w:val="006F1D1E"/>
    <w:rsid w:val="006F2921"/>
    <w:rsid w:val="006F60FA"/>
    <w:rsid w:val="007008B6"/>
    <w:rsid w:val="00701C83"/>
    <w:rsid w:val="00702985"/>
    <w:rsid w:val="00702D0F"/>
    <w:rsid w:val="007062B1"/>
    <w:rsid w:val="00706E12"/>
    <w:rsid w:val="00712156"/>
    <w:rsid w:val="0071221C"/>
    <w:rsid w:val="00714508"/>
    <w:rsid w:val="007162C8"/>
    <w:rsid w:val="00717CD6"/>
    <w:rsid w:val="00720CE2"/>
    <w:rsid w:val="00723138"/>
    <w:rsid w:val="00724801"/>
    <w:rsid w:val="0072516E"/>
    <w:rsid w:val="00725291"/>
    <w:rsid w:val="007253C7"/>
    <w:rsid w:val="00726EB5"/>
    <w:rsid w:val="0072792B"/>
    <w:rsid w:val="007319C1"/>
    <w:rsid w:val="007320E9"/>
    <w:rsid w:val="00733220"/>
    <w:rsid w:val="0073351F"/>
    <w:rsid w:val="007358DC"/>
    <w:rsid w:val="00736D2D"/>
    <w:rsid w:val="007406F6"/>
    <w:rsid w:val="007422EB"/>
    <w:rsid w:val="00745870"/>
    <w:rsid w:val="00747278"/>
    <w:rsid w:val="007500FE"/>
    <w:rsid w:val="0075031A"/>
    <w:rsid w:val="00761A74"/>
    <w:rsid w:val="00762E8E"/>
    <w:rsid w:val="007636BC"/>
    <w:rsid w:val="00764C3A"/>
    <w:rsid w:val="00765E62"/>
    <w:rsid w:val="0077550C"/>
    <w:rsid w:val="007776A7"/>
    <w:rsid w:val="007813A2"/>
    <w:rsid w:val="007823FE"/>
    <w:rsid w:val="007829A5"/>
    <w:rsid w:val="00782A11"/>
    <w:rsid w:val="00783371"/>
    <w:rsid w:val="00785024"/>
    <w:rsid w:val="007865AC"/>
    <w:rsid w:val="0078664D"/>
    <w:rsid w:val="00786D84"/>
    <w:rsid w:val="007909DD"/>
    <w:rsid w:val="00790E85"/>
    <w:rsid w:val="00790EE5"/>
    <w:rsid w:val="007936CC"/>
    <w:rsid w:val="00795978"/>
    <w:rsid w:val="007969B3"/>
    <w:rsid w:val="0079757F"/>
    <w:rsid w:val="007A0B68"/>
    <w:rsid w:val="007A0D7D"/>
    <w:rsid w:val="007A129F"/>
    <w:rsid w:val="007A256F"/>
    <w:rsid w:val="007A2868"/>
    <w:rsid w:val="007A4F5E"/>
    <w:rsid w:val="007A5897"/>
    <w:rsid w:val="007A64F2"/>
    <w:rsid w:val="007A7A9D"/>
    <w:rsid w:val="007A7BF5"/>
    <w:rsid w:val="007B0101"/>
    <w:rsid w:val="007B066D"/>
    <w:rsid w:val="007B09D4"/>
    <w:rsid w:val="007B16FB"/>
    <w:rsid w:val="007B2158"/>
    <w:rsid w:val="007B4A35"/>
    <w:rsid w:val="007B5BF7"/>
    <w:rsid w:val="007B612C"/>
    <w:rsid w:val="007B62F1"/>
    <w:rsid w:val="007B6791"/>
    <w:rsid w:val="007B75D1"/>
    <w:rsid w:val="007B7746"/>
    <w:rsid w:val="007B7B9A"/>
    <w:rsid w:val="007C0F2D"/>
    <w:rsid w:val="007C17C6"/>
    <w:rsid w:val="007C258C"/>
    <w:rsid w:val="007C6153"/>
    <w:rsid w:val="007D1DC6"/>
    <w:rsid w:val="007D2DB9"/>
    <w:rsid w:val="007D3699"/>
    <w:rsid w:val="007D50A0"/>
    <w:rsid w:val="007D71F4"/>
    <w:rsid w:val="007D71F9"/>
    <w:rsid w:val="007E105A"/>
    <w:rsid w:val="007E2A5A"/>
    <w:rsid w:val="007E5B4E"/>
    <w:rsid w:val="007E5D57"/>
    <w:rsid w:val="007F23A7"/>
    <w:rsid w:val="007F2F32"/>
    <w:rsid w:val="007F385B"/>
    <w:rsid w:val="007F3EB1"/>
    <w:rsid w:val="007F53F9"/>
    <w:rsid w:val="007F7AC8"/>
    <w:rsid w:val="00801A39"/>
    <w:rsid w:val="008035F0"/>
    <w:rsid w:val="00804D48"/>
    <w:rsid w:val="00811CE6"/>
    <w:rsid w:val="008144F6"/>
    <w:rsid w:val="008150EE"/>
    <w:rsid w:val="00815C05"/>
    <w:rsid w:val="0082030C"/>
    <w:rsid w:val="008203C0"/>
    <w:rsid w:val="0082040E"/>
    <w:rsid w:val="008217DA"/>
    <w:rsid w:val="00822345"/>
    <w:rsid w:val="008223F2"/>
    <w:rsid w:val="008265B6"/>
    <w:rsid w:val="00826C50"/>
    <w:rsid w:val="00827309"/>
    <w:rsid w:val="00827EFC"/>
    <w:rsid w:val="00830FD8"/>
    <w:rsid w:val="0083118B"/>
    <w:rsid w:val="00831403"/>
    <w:rsid w:val="0083512C"/>
    <w:rsid w:val="00835A1C"/>
    <w:rsid w:val="00835CED"/>
    <w:rsid w:val="008405F7"/>
    <w:rsid w:val="0084232D"/>
    <w:rsid w:val="00842C10"/>
    <w:rsid w:val="0084522A"/>
    <w:rsid w:val="008524C5"/>
    <w:rsid w:val="0085311F"/>
    <w:rsid w:val="008537C5"/>
    <w:rsid w:val="00853D2A"/>
    <w:rsid w:val="00853DEF"/>
    <w:rsid w:val="00854715"/>
    <w:rsid w:val="00854931"/>
    <w:rsid w:val="008561D1"/>
    <w:rsid w:val="008576FE"/>
    <w:rsid w:val="00861FD6"/>
    <w:rsid w:val="008636D9"/>
    <w:rsid w:val="008640AF"/>
    <w:rsid w:val="00864841"/>
    <w:rsid w:val="00864C35"/>
    <w:rsid w:val="00865900"/>
    <w:rsid w:val="008662E4"/>
    <w:rsid w:val="008705D4"/>
    <w:rsid w:val="008735CF"/>
    <w:rsid w:val="00881C2D"/>
    <w:rsid w:val="00884326"/>
    <w:rsid w:val="008848A6"/>
    <w:rsid w:val="008849DF"/>
    <w:rsid w:val="00885AED"/>
    <w:rsid w:val="008868E6"/>
    <w:rsid w:val="008914E0"/>
    <w:rsid w:val="00891BDF"/>
    <w:rsid w:val="0089217A"/>
    <w:rsid w:val="00892869"/>
    <w:rsid w:val="0089414E"/>
    <w:rsid w:val="00895054"/>
    <w:rsid w:val="0089713C"/>
    <w:rsid w:val="00897370"/>
    <w:rsid w:val="008A023B"/>
    <w:rsid w:val="008A3B5B"/>
    <w:rsid w:val="008A512D"/>
    <w:rsid w:val="008A5C14"/>
    <w:rsid w:val="008A63CF"/>
    <w:rsid w:val="008A6526"/>
    <w:rsid w:val="008B09D2"/>
    <w:rsid w:val="008B3FAC"/>
    <w:rsid w:val="008B60AE"/>
    <w:rsid w:val="008B6625"/>
    <w:rsid w:val="008C05B2"/>
    <w:rsid w:val="008C2053"/>
    <w:rsid w:val="008C2161"/>
    <w:rsid w:val="008C2868"/>
    <w:rsid w:val="008C4FE7"/>
    <w:rsid w:val="008C64F4"/>
    <w:rsid w:val="008D0082"/>
    <w:rsid w:val="008D0D5F"/>
    <w:rsid w:val="008D148F"/>
    <w:rsid w:val="008D2C22"/>
    <w:rsid w:val="008D3441"/>
    <w:rsid w:val="008D45EE"/>
    <w:rsid w:val="008D5D34"/>
    <w:rsid w:val="008E0FD6"/>
    <w:rsid w:val="008E1632"/>
    <w:rsid w:val="008E56DD"/>
    <w:rsid w:val="008F1C56"/>
    <w:rsid w:val="008F4F7F"/>
    <w:rsid w:val="008F6717"/>
    <w:rsid w:val="00901CF6"/>
    <w:rsid w:val="00902798"/>
    <w:rsid w:val="00903518"/>
    <w:rsid w:val="00903D4A"/>
    <w:rsid w:val="009062FB"/>
    <w:rsid w:val="00910E51"/>
    <w:rsid w:val="009112A5"/>
    <w:rsid w:val="009119C8"/>
    <w:rsid w:val="009152DF"/>
    <w:rsid w:val="00915A03"/>
    <w:rsid w:val="00915C10"/>
    <w:rsid w:val="00915EF3"/>
    <w:rsid w:val="00917BA4"/>
    <w:rsid w:val="009202A6"/>
    <w:rsid w:val="00921E05"/>
    <w:rsid w:val="009240CE"/>
    <w:rsid w:val="00925163"/>
    <w:rsid w:val="0092602E"/>
    <w:rsid w:val="00926C6B"/>
    <w:rsid w:val="00927CF4"/>
    <w:rsid w:val="00931629"/>
    <w:rsid w:val="00932DF7"/>
    <w:rsid w:val="009349FA"/>
    <w:rsid w:val="009353BA"/>
    <w:rsid w:val="00935D92"/>
    <w:rsid w:val="0093610D"/>
    <w:rsid w:val="0093681E"/>
    <w:rsid w:val="00936FC6"/>
    <w:rsid w:val="0094019D"/>
    <w:rsid w:val="00942637"/>
    <w:rsid w:val="0094369E"/>
    <w:rsid w:val="00944711"/>
    <w:rsid w:val="00945B14"/>
    <w:rsid w:val="009461B4"/>
    <w:rsid w:val="00946A75"/>
    <w:rsid w:val="00946B61"/>
    <w:rsid w:val="00947999"/>
    <w:rsid w:val="00950019"/>
    <w:rsid w:val="009500E2"/>
    <w:rsid w:val="00950A2A"/>
    <w:rsid w:val="00950D42"/>
    <w:rsid w:val="009515CE"/>
    <w:rsid w:val="009533F3"/>
    <w:rsid w:val="00957F9E"/>
    <w:rsid w:val="00960612"/>
    <w:rsid w:val="00964ACE"/>
    <w:rsid w:val="00964AD0"/>
    <w:rsid w:val="00966EE2"/>
    <w:rsid w:val="0097018A"/>
    <w:rsid w:val="0097233F"/>
    <w:rsid w:val="00972BB3"/>
    <w:rsid w:val="00975061"/>
    <w:rsid w:val="00976BC6"/>
    <w:rsid w:val="00980F33"/>
    <w:rsid w:val="00981023"/>
    <w:rsid w:val="0098191C"/>
    <w:rsid w:val="00984CF7"/>
    <w:rsid w:val="00987067"/>
    <w:rsid w:val="009871D8"/>
    <w:rsid w:val="00990A74"/>
    <w:rsid w:val="00993199"/>
    <w:rsid w:val="009971E2"/>
    <w:rsid w:val="009A0058"/>
    <w:rsid w:val="009A392E"/>
    <w:rsid w:val="009A4067"/>
    <w:rsid w:val="009A685C"/>
    <w:rsid w:val="009B17B6"/>
    <w:rsid w:val="009B5FE4"/>
    <w:rsid w:val="009B63C2"/>
    <w:rsid w:val="009B641A"/>
    <w:rsid w:val="009B7571"/>
    <w:rsid w:val="009C16B9"/>
    <w:rsid w:val="009C1F0F"/>
    <w:rsid w:val="009C2866"/>
    <w:rsid w:val="009C3A81"/>
    <w:rsid w:val="009C6389"/>
    <w:rsid w:val="009C713A"/>
    <w:rsid w:val="009D09CD"/>
    <w:rsid w:val="009D1775"/>
    <w:rsid w:val="009D3B5A"/>
    <w:rsid w:val="009D5E92"/>
    <w:rsid w:val="009D63B3"/>
    <w:rsid w:val="009D7652"/>
    <w:rsid w:val="009D7AD2"/>
    <w:rsid w:val="009E032B"/>
    <w:rsid w:val="009E1B8C"/>
    <w:rsid w:val="009E28E5"/>
    <w:rsid w:val="009E4755"/>
    <w:rsid w:val="009E6B7A"/>
    <w:rsid w:val="009F082B"/>
    <w:rsid w:val="009F10E5"/>
    <w:rsid w:val="009F2A2A"/>
    <w:rsid w:val="009F4760"/>
    <w:rsid w:val="009F48D2"/>
    <w:rsid w:val="009F4BC1"/>
    <w:rsid w:val="009F4D6C"/>
    <w:rsid w:val="009F4D95"/>
    <w:rsid w:val="009F6812"/>
    <w:rsid w:val="00A01AE9"/>
    <w:rsid w:val="00A01D3C"/>
    <w:rsid w:val="00A0545D"/>
    <w:rsid w:val="00A12A40"/>
    <w:rsid w:val="00A141AC"/>
    <w:rsid w:val="00A1610E"/>
    <w:rsid w:val="00A1675B"/>
    <w:rsid w:val="00A16D08"/>
    <w:rsid w:val="00A17156"/>
    <w:rsid w:val="00A2020D"/>
    <w:rsid w:val="00A20B60"/>
    <w:rsid w:val="00A214CA"/>
    <w:rsid w:val="00A226CC"/>
    <w:rsid w:val="00A241C0"/>
    <w:rsid w:val="00A24B24"/>
    <w:rsid w:val="00A30548"/>
    <w:rsid w:val="00A33E97"/>
    <w:rsid w:val="00A34A1B"/>
    <w:rsid w:val="00A34C8D"/>
    <w:rsid w:val="00A36332"/>
    <w:rsid w:val="00A4212B"/>
    <w:rsid w:val="00A422BB"/>
    <w:rsid w:val="00A44BBF"/>
    <w:rsid w:val="00A44D36"/>
    <w:rsid w:val="00A44EC7"/>
    <w:rsid w:val="00A45824"/>
    <w:rsid w:val="00A45B1A"/>
    <w:rsid w:val="00A47041"/>
    <w:rsid w:val="00A50286"/>
    <w:rsid w:val="00A50B3F"/>
    <w:rsid w:val="00A5124A"/>
    <w:rsid w:val="00A522D0"/>
    <w:rsid w:val="00A53E28"/>
    <w:rsid w:val="00A55D44"/>
    <w:rsid w:val="00A57022"/>
    <w:rsid w:val="00A578CC"/>
    <w:rsid w:val="00A61228"/>
    <w:rsid w:val="00A628F8"/>
    <w:rsid w:val="00A635B9"/>
    <w:rsid w:val="00A637AA"/>
    <w:rsid w:val="00A661EB"/>
    <w:rsid w:val="00A673AD"/>
    <w:rsid w:val="00A73A5B"/>
    <w:rsid w:val="00A74B04"/>
    <w:rsid w:val="00A84914"/>
    <w:rsid w:val="00A855A8"/>
    <w:rsid w:val="00A86403"/>
    <w:rsid w:val="00A93DC6"/>
    <w:rsid w:val="00A943EF"/>
    <w:rsid w:val="00A95370"/>
    <w:rsid w:val="00A96D48"/>
    <w:rsid w:val="00AA00E5"/>
    <w:rsid w:val="00AA52EB"/>
    <w:rsid w:val="00AA538B"/>
    <w:rsid w:val="00AA659E"/>
    <w:rsid w:val="00AA6C6E"/>
    <w:rsid w:val="00AB1492"/>
    <w:rsid w:val="00AB2F25"/>
    <w:rsid w:val="00AB3880"/>
    <w:rsid w:val="00AB440A"/>
    <w:rsid w:val="00AB4C36"/>
    <w:rsid w:val="00AB4E4D"/>
    <w:rsid w:val="00AB7957"/>
    <w:rsid w:val="00AC0304"/>
    <w:rsid w:val="00AC13FC"/>
    <w:rsid w:val="00AC4073"/>
    <w:rsid w:val="00AD00FA"/>
    <w:rsid w:val="00AD031F"/>
    <w:rsid w:val="00AD1DF7"/>
    <w:rsid w:val="00AD3962"/>
    <w:rsid w:val="00AD5C3F"/>
    <w:rsid w:val="00AD76DA"/>
    <w:rsid w:val="00AE0724"/>
    <w:rsid w:val="00AE0DDC"/>
    <w:rsid w:val="00AE17DC"/>
    <w:rsid w:val="00AE18BA"/>
    <w:rsid w:val="00AE2ED2"/>
    <w:rsid w:val="00AE4C91"/>
    <w:rsid w:val="00AF3127"/>
    <w:rsid w:val="00AF521D"/>
    <w:rsid w:val="00AF52D1"/>
    <w:rsid w:val="00AF646F"/>
    <w:rsid w:val="00AF6D41"/>
    <w:rsid w:val="00AF7FAD"/>
    <w:rsid w:val="00B005B4"/>
    <w:rsid w:val="00B01575"/>
    <w:rsid w:val="00B02F62"/>
    <w:rsid w:val="00B05A03"/>
    <w:rsid w:val="00B141B2"/>
    <w:rsid w:val="00B14E19"/>
    <w:rsid w:val="00B15DB7"/>
    <w:rsid w:val="00B1678C"/>
    <w:rsid w:val="00B16A23"/>
    <w:rsid w:val="00B16B03"/>
    <w:rsid w:val="00B17B24"/>
    <w:rsid w:val="00B21B90"/>
    <w:rsid w:val="00B23011"/>
    <w:rsid w:val="00B2439E"/>
    <w:rsid w:val="00B24574"/>
    <w:rsid w:val="00B30059"/>
    <w:rsid w:val="00B3035D"/>
    <w:rsid w:val="00B33748"/>
    <w:rsid w:val="00B359DD"/>
    <w:rsid w:val="00B3681E"/>
    <w:rsid w:val="00B36E25"/>
    <w:rsid w:val="00B3792A"/>
    <w:rsid w:val="00B419CA"/>
    <w:rsid w:val="00B42E2A"/>
    <w:rsid w:val="00B433C8"/>
    <w:rsid w:val="00B44D5E"/>
    <w:rsid w:val="00B452BC"/>
    <w:rsid w:val="00B5241A"/>
    <w:rsid w:val="00B5341C"/>
    <w:rsid w:val="00B543CF"/>
    <w:rsid w:val="00B54F9D"/>
    <w:rsid w:val="00B56D6D"/>
    <w:rsid w:val="00B60DE0"/>
    <w:rsid w:val="00B650C3"/>
    <w:rsid w:val="00B71B74"/>
    <w:rsid w:val="00B74475"/>
    <w:rsid w:val="00B76642"/>
    <w:rsid w:val="00B76CCD"/>
    <w:rsid w:val="00B830B3"/>
    <w:rsid w:val="00B83A36"/>
    <w:rsid w:val="00B85F1D"/>
    <w:rsid w:val="00B86D5A"/>
    <w:rsid w:val="00B91307"/>
    <w:rsid w:val="00B941A5"/>
    <w:rsid w:val="00B94443"/>
    <w:rsid w:val="00B9626C"/>
    <w:rsid w:val="00B96FC1"/>
    <w:rsid w:val="00BA142B"/>
    <w:rsid w:val="00BA1B2C"/>
    <w:rsid w:val="00BA3507"/>
    <w:rsid w:val="00BA3D5F"/>
    <w:rsid w:val="00BA468D"/>
    <w:rsid w:val="00BA534F"/>
    <w:rsid w:val="00BA69B6"/>
    <w:rsid w:val="00BA7745"/>
    <w:rsid w:val="00BB1028"/>
    <w:rsid w:val="00BB1420"/>
    <w:rsid w:val="00BB2594"/>
    <w:rsid w:val="00BB316C"/>
    <w:rsid w:val="00BB38B0"/>
    <w:rsid w:val="00BB59B0"/>
    <w:rsid w:val="00BB59C6"/>
    <w:rsid w:val="00BB76CA"/>
    <w:rsid w:val="00BC171D"/>
    <w:rsid w:val="00BC1724"/>
    <w:rsid w:val="00BC1774"/>
    <w:rsid w:val="00BC1A91"/>
    <w:rsid w:val="00BC2032"/>
    <w:rsid w:val="00BC229C"/>
    <w:rsid w:val="00BC22F0"/>
    <w:rsid w:val="00BC31A4"/>
    <w:rsid w:val="00BC4217"/>
    <w:rsid w:val="00BC47DE"/>
    <w:rsid w:val="00BC5F04"/>
    <w:rsid w:val="00BC724D"/>
    <w:rsid w:val="00BC7947"/>
    <w:rsid w:val="00BC7D31"/>
    <w:rsid w:val="00BC7F13"/>
    <w:rsid w:val="00BD0800"/>
    <w:rsid w:val="00BD10E4"/>
    <w:rsid w:val="00BD208B"/>
    <w:rsid w:val="00BD2B8C"/>
    <w:rsid w:val="00BD5B3D"/>
    <w:rsid w:val="00BE3D42"/>
    <w:rsid w:val="00BE5284"/>
    <w:rsid w:val="00BE5799"/>
    <w:rsid w:val="00BE6440"/>
    <w:rsid w:val="00BF07FB"/>
    <w:rsid w:val="00BF0970"/>
    <w:rsid w:val="00BF2271"/>
    <w:rsid w:val="00BF3E63"/>
    <w:rsid w:val="00BF5878"/>
    <w:rsid w:val="00C002DE"/>
    <w:rsid w:val="00C003B4"/>
    <w:rsid w:val="00C015FC"/>
    <w:rsid w:val="00C03FE8"/>
    <w:rsid w:val="00C04CCF"/>
    <w:rsid w:val="00C050C7"/>
    <w:rsid w:val="00C0747A"/>
    <w:rsid w:val="00C1492D"/>
    <w:rsid w:val="00C15392"/>
    <w:rsid w:val="00C158B7"/>
    <w:rsid w:val="00C20C3B"/>
    <w:rsid w:val="00C21BEC"/>
    <w:rsid w:val="00C22C5E"/>
    <w:rsid w:val="00C249BE"/>
    <w:rsid w:val="00C25140"/>
    <w:rsid w:val="00C25DE0"/>
    <w:rsid w:val="00C27AFF"/>
    <w:rsid w:val="00C31E9E"/>
    <w:rsid w:val="00C3240D"/>
    <w:rsid w:val="00C330DB"/>
    <w:rsid w:val="00C477D6"/>
    <w:rsid w:val="00C47C7D"/>
    <w:rsid w:val="00C53390"/>
    <w:rsid w:val="00C604B5"/>
    <w:rsid w:val="00C610FF"/>
    <w:rsid w:val="00C63132"/>
    <w:rsid w:val="00C6528F"/>
    <w:rsid w:val="00C7005E"/>
    <w:rsid w:val="00C7090F"/>
    <w:rsid w:val="00C70C1B"/>
    <w:rsid w:val="00C71D2F"/>
    <w:rsid w:val="00C76727"/>
    <w:rsid w:val="00C7689B"/>
    <w:rsid w:val="00C778E0"/>
    <w:rsid w:val="00C8045B"/>
    <w:rsid w:val="00C805D4"/>
    <w:rsid w:val="00C80EFF"/>
    <w:rsid w:val="00C83D22"/>
    <w:rsid w:val="00C859CA"/>
    <w:rsid w:val="00C86FCF"/>
    <w:rsid w:val="00C87BC6"/>
    <w:rsid w:val="00C9460C"/>
    <w:rsid w:val="00C9481A"/>
    <w:rsid w:val="00C953EC"/>
    <w:rsid w:val="00C96586"/>
    <w:rsid w:val="00CA107C"/>
    <w:rsid w:val="00CA16B7"/>
    <w:rsid w:val="00CA2542"/>
    <w:rsid w:val="00CA2978"/>
    <w:rsid w:val="00CA454E"/>
    <w:rsid w:val="00CA7479"/>
    <w:rsid w:val="00CA7632"/>
    <w:rsid w:val="00CB0B76"/>
    <w:rsid w:val="00CB60D2"/>
    <w:rsid w:val="00CB7322"/>
    <w:rsid w:val="00CB7991"/>
    <w:rsid w:val="00CC06D2"/>
    <w:rsid w:val="00CC20A9"/>
    <w:rsid w:val="00CC42BD"/>
    <w:rsid w:val="00CC4E27"/>
    <w:rsid w:val="00CC59C7"/>
    <w:rsid w:val="00CC5C8B"/>
    <w:rsid w:val="00CC6090"/>
    <w:rsid w:val="00CD0B2E"/>
    <w:rsid w:val="00CD1B97"/>
    <w:rsid w:val="00CD24B9"/>
    <w:rsid w:val="00CD31CA"/>
    <w:rsid w:val="00CD4443"/>
    <w:rsid w:val="00CD4E34"/>
    <w:rsid w:val="00CE2EFF"/>
    <w:rsid w:val="00CE4E0C"/>
    <w:rsid w:val="00CE4FD6"/>
    <w:rsid w:val="00CE526A"/>
    <w:rsid w:val="00CE7D2D"/>
    <w:rsid w:val="00CF0443"/>
    <w:rsid w:val="00CF29D9"/>
    <w:rsid w:val="00CF3930"/>
    <w:rsid w:val="00CF4296"/>
    <w:rsid w:val="00CF57E7"/>
    <w:rsid w:val="00D004E0"/>
    <w:rsid w:val="00D021B4"/>
    <w:rsid w:val="00D031BD"/>
    <w:rsid w:val="00D04937"/>
    <w:rsid w:val="00D052CA"/>
    <w:rsid w:val="00D05643"/>
    <w:rsid w:val="00D07645"/>
    <w:rsid w:val="00D128D3"/>
    <w:rsid w:val="00D16027"/>
    <w:rsid w:val="00D173D0"/>
    <w:rsid w:val="00D1792A"/>
    <w:rsid w:val="00D21513"/>
    <w:rsid w:val="00D226D8"/>
    <w:rsid w:val="00D22B48"/>
    <w:rsid w:val="00D23096"/>
    <w:rsid w:val="00D23348"/>
    <w:rsid w:val="00D25FC3"/>
    <w:rsid w:val="00D30F99"/>
    <w:rsid w:val="00D31287"/>
    <w:rsid w:val="00D319C2"/>
    <w:rsid w:val="00D348BB"/>
    <w:rsid w:val="00D363AC"/>
    <w:rsid w:val="00D404EA"/>
    <w:rsid w:val="00D40508"/>
    <w:rsid w:val="00D47B86"/>
    <w:rsid w:val="00D541A7"/>
    <w:rsid w:val="00D56954"/>
    <w:rsid w:val="00D577B8"/>
    <w:rsid w:val="00D60333"/>
    <w:rsid w:val="00D60735"/>
    <w:rsid w:val="00D60891"/>
    <w:rsid w:val="00D63A32"/>
    <w:rsid w:val="00D64EF0"/>
    <w:rsid w:val="00D64F5B"/>
    <w:rsid w:val="00D67DF1"/>
    <w:rsid w:val="00D67EF8"/>
    <w:rsid w:val="00D70EA4"/>
    <w:rsid w:val="00D71BD9"/>
    <w:rsid w:val="00D73928"/>
    <w:rsid w:val="00D80278"/>
    <w:rsid w:val="00D80628"/>
    <w:rsid w:val="00D82511"/>
    <w:rsid w:val="00D835E9"/>
    <w:rsid w:val="00D83C3C"/>
    <w:rsid w:val="00D86186"/>
    <w:rsid w:val="00D86A0C"/>
    <w:rsid w:val="00D90E0F"/>
    <w:rsid w:val="00D92E33"/>
    <w:rsid w:val="00D94713"/>
    <w:rsid w:val="00D947BD"/>
    <w:rsid w:val="00D956C9"/>
    <w:rsid w:val="00D96957"/>
    <w:rsid w:val="00DA2369"/>
    <w:rsid w:val="00DA244F"/>
    <w:rsid w:val="00DA33CF"/>
    <w:rsid w:val="00DA504B"/>
    <w:rsid w:val="00DA64D1"/>
    <w:rsid w:val="00DB0259"/>
    <w:rsid w:val="00DB03CF"/>
    <w:rsid w:val="00DB0B26"/>
    <w:rsid w:val="00DB3812"/>
    <w:rsid w:val="00DB567A"/>
    <w:rsid w:val="00DC2D03"/>
    <w:rsid w:val="00DC3D31"/>
    <w:rsid w:val="00DC4A29"/>
    <w:rsid w:val="00DD090D"/>
    <w:rsid w:val="00DD2C98"/>
    <w:rsid w:val="00DD429B"/>
    <w:rsid w:val="00DD477F"/>
    <w:rsid w:val="00DD6DB0"/>
    <w:rsid w:val="00DD715F"/>
    <w:rsid w:val="00DD7F22"/>
    <w:rsid w:val="00DE0AB9"/>
    <w:rsid w:val="00DE1376"/>
    <w:rsid w:val="00DE1C5E"/>
    <w:rsid w:val="00DE2F5C"/>
    <w:rsid w:val="00DE66BA"/>
    <w:rsid w:val="00DE79AE"/>
    <w:rsid w:val="00DE7BB9"/>
    <w:rsid w:val="00DF049C"/>
    <w:rsid w:val="00DF0A3B"/>
    <w:rsid w:val="00DF17B3"/>
    <w:rsid w:val="00DF2102"/>
    <w:rsid w:val="00DF2948"/>
    <w:rsid w:val="00DF2E77"/>
    <w:rsid w:val="00DF3905"/>
    <w:rsid w:val="00DF44EA"/>
    <w:rsid w:val="00DF57A1"/>
    <w:rsid w:val="00E02D13"/>
    <w:rsid w:val="00E051A0"/>
    <w:rsid w:val="00E05E57"/>
    <w:rsid w:val="00E07059"/>
    <w:rsid w:val="00E07531"/>
    <w:rsid w:val="00E12064"/>
    <w:rsid w:val="00E12725"/>
    <w:rsid w:val="00E143B3"/>
    <w:rsid w:val="00E16A67"/>
    <w:rsid w:val="00E2019E"/>
    <w:rsid w:val="00E20306"/>
    <w:rsid w:val="00E20FDE"/>
    <w:rsid w:val="00E226C3"/>
    <w:rsid w:val="00E2573A"/>
    <w:rsid w:val="00E26C2E"/>
    <w:rsid w:val="00E27A56"/>
    <w:rsid w:val="00E30BFA"/>
    <w:rsid w:val="00E36045"/>
    <w:rsid w:val="00E40303"/>
    <w:rsid w:val="00E403B5"/>
    <w:rsid w:val="00E40717"/>
    <w:rsid w:val="00E4183B"/>
    <w:rsid w:val="00E41C8D"/>
    <w:rsid w:val="00E450E1"/>
    <w:rsid w:val="00E45D4C"/>
    <w:rsid w:val="00E46A79"/>
    <w:rsid w:val="00E5058C"/>
    <w:rsid w:val="00E51414"/>
    <w:rsid w:val="00E51492"/>
    <w:rsid w:val="00E5190E"/>
    <w:rsid w:val="00E526ED"/>
    <w:rsid w:val="00E553A6"/>
    <w:rsid w:val="00E5555E"/>
    <w:rsid w:val="00E56E0D"/>
    <w:rsid w:val="00E57125"/>
    <w:rsid w:val="00E60E7E"/>
    <w:rsid w:val="00E63720"/>
    <w:rsid w:val="00E644EE"/>
    <w:rsid w:val="00E64BF4"/>
    <w:rsid w:val="00E66560"/>
    <w:rsid w:val="00E70EEB"/>
    <w:rsid w:val="00E72147"/>
    <w:rsid w:val="00E728E6"/>
    <w:rsid w:val="00E75A55"/>
    <w:rsid w:val="00E75E27"/>
    <w:rsid w:val="00E75EDA"/>
    <w:rsid w:val="00E76244"/>
    <w:rsid w:val="00E76D37"/>
    <w:rsid w:val="00E81E37"/>
    <w:rsid w:val="00E82A71"/>
    <w:rsid w:val="00E8377F"/>
    <w:rsid w:val="00E87203"/>
    <w:rsid w:val="00E879D1"/>
    <w:rsid w:val="00E90E43"/>
    <w:rsid w:val="00E9137E"/>
    <w:rsid w:val="00E925C1"/>
    <w:rsid w:val="00E939A1"/>
    <w:rsid w:val="00E93D5C"/>
    <w:rsid w:val="00E94A1C"/>
    <w:rsid w:val="00E94F6D"/>
    <w:rsid w:val="00E96BB8"/>
    <w:rsid w:val="00E976DC"/>
    <w:rsid w:val="00EA09C8"/>
    <w:rsid w:val="00EA1F67"/>
    <w:rsid w:val="00EA36F4"/>
    <w:rsid w:val="00EA605D"/>
    <w:rsid w:val="00EA66DA"/>
    <w:rsid w:val="00EA7F3A"/>
    <w:rsid w:val="00EB0567"/>
    <w:rsid w:val="00EB0F42"/>
    <w:rsid w:val="00EB1039"/>
    <w:rsid w:val="00EC034E"/>
    <w:rsid w:val="00EC07D7"/>
    <w:rsid w:val="00EC0A7C"/>
    <w:rsid w:val="00EC1B89"/>
    <w:rsid w:val="00EC42CD"/>
    <w:rsid w:val="00EC439A"/>
    <w:rsid w:val="00EC490B"/>
    <w:rsid w:val="00EC4B8F"/>
    <w:rsid w:val="00EC74D3"/>
    <w:rsid w:val="00ED10EC"/>
    <w:rsid w:val="00ED11A3"/>
    <w:rsid w:val="00ED1A41"/>
    <w:rsid w:val="00ED2903"/>
    <w:rsid w:val="00ED3586"/>
    <w:rsid w:val="00ED4DD8"/>
    <w:rsid w:val="00ED66EF"/>
    <w:rsid w:val="00ED6BAA"/>
    <w:rsid w:val="00EE5D0E"/>
    <w:rsid w:val="00EF1807"/>
    <w:rsid w:val="00EF2565"/>
    <w:rsid w:val="00EF2761"/>
    <w:rsid w:val="00EF2B85"/>
    <w:rsid w:val="00EF3576"/>
    <w:rsid w:val="00EF3B1B"/>
    <w:rsid w:val="00EF4E17"/>
    <w:rsid w:val="00EF566B"/>
    <w:rsid w:val="00EF6F42"/>
    <w:rsid w:val="00F00900"/>
    <w:rsid w:val="00F01E02"/>
    <w:rsid w:val="00F05542"/>
    <w:rsid w:val="00F0603F"/>
    <w:rsid w:val="00F06275"/>
    <w:rsid w:val="00F13564"/>
    <w:rsid w:val="00F14238"/>
    <w:rsid w:val="00F149AB"/>
    <w:rsid w:val="00F21192"/>
    <w:rsid w:val="00F22369"/>
    <w:rsid w:val="00F23096"/>
    <w:rsid w:val="00F24D2D"/>
    <w:rsid w:val="00F24D94"/>
    <w:rsid w:val="00F25762"/>
    <w:rsid w:val="00F25B6D"/>
    <w:rsid w:val="00F25C46"/>
    <w:rsid w:val="00F268B8"/>
    <w:rsid w:val="00F270B8"/>
    <w:rsid w:val="00F2742B"/>
    <w:rsid w:val="00F31A90"/>
    <w:rsid w:val="00F33829"/>
    <w:rsid w:val="00F33DFE"/>
    <w:rsid w:val="00F35791"/>
    <w:rsid w:val="00F401F4"/>
    <w:rsid w:val="00F402AC"/>
    <w:rsid w:val="00F40FC9"/>
    <w:rsid w:val="00F416F9"/>
    <w:rsid w:val="00F42737"/>
    <w:rsid w:val="00F43AA4"/>
    <w:rsid w:val="00F46381"/>
    <w:rsid w:val="00F50383"/>
    <w:rsid w:val="00F50F53"/>
    <w:rsid w:val="00F51C39"/>
    <w:rsid w:val="00F52ED3"/>
    <w:rsid w:val="00F54B62"/>
    <w:rsid w:val="00F570EB"/>
    <w:rsid w:val="00F604E8"/>
    <w:rsid w:val="00F62C6E"/>
    <w:rsid w:val="00F66829"/>
    <w:rsid w:val="00F7293D"/>
    <w:rsid w:val="00F74A22"/>
    <w:rsid w:val="00F74E68"/>
    <w:rsid w:val="00F76133"/>
    <w:rsid w:val="00F76225"/>
    <w:rsid w:val="00F82545"/>
    <w:rsid w:val="00F82D8A"/>
    <w:rsid w:val="00F83CF2"/>
    <w:rsid w:val="00F86D89"/>
    <w:rsid w:val="00F875D8"/>
    <w:rsid w:val="00F87DCA"/>
    <w:rsid w:val="00F90AA8"/>
    <w:rsid w:val="00F912E9"/>
    <w:rsid w:val="00F92217"/>
    <w:rsid w:val="00F92358"/>
    <w:rsid w:val="00F93D38"/>
    <w:rsid w:val="00F93DD3"/>
    <w:rsid w:val="00F952A4"/>
    <w:rsid w:val="00F96EEF"/>
    <w:rsid w:val="00FA5CCB"/>
    <w:rsid w:val="00FA7ED5"/>
    <w:rsid w:val="00FB3C46"/>
    <w:rsid w:val="00FB5BC4"/>
    <w:rsid w:val="00FB76CF"/>
    <w:rsid w:val="00FC0EAA"/>
    <w:rsid w:val="00FC1826"/>
    <w:rsid w:val="00FC320D"/>
    <w:rsid w:val="00FC4F48"/>
    <w:rsid w:val="00FC748F"/>
    <w:rsid w:val="00FD00C4"/>
    <w:rsid w:val="00FD087A"/>
    <w:rsid w:val="00FD168C"/>
    <w:rsid w:val="00FD1A27"/>
    <w:rsid w:val="00FD3488"/>
    <w:rsid w:val="00FD48AA"/>
    <w:rsid w:val="00FD496F"/>
    <w:rsid w:val="00FD52EF"/>
    <w:rsid w:val="00FD56A3"/>
    <w:rsid w:val="00FE5CA6"/>
    <w:rsid w:val="00FE61E5"/>
    <w:rsid w:val="00FF04A3"/>
    <w:rsid w:val="00FF11A8"/>
    <w:rsid w:val="00FF1C47"/>
    <w:rsid w:val="00FF370A"/>
    <w:rsid w:val="00FF485C"/>
    <w:rsid w:val="00FF5683"/>
    <w:rsid w:val="00FF5B58"/>
    <w:rsid w:val="00FF70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2"/>
    </o:shapelayout>
  </w:shapeDefaults>
  <w:decimalSymbol w:val=","/>
  <w:listSeparator w:val=";"/>
  <w14:docId w14:val="125498D8"/>
  <w15:docId w15:val="{38E455EE-7B41-44BC-A668-7BE5B1401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1A0"/>
    <w:pPr>
      <w:spacing w:after="200" w:line="276" w:lineRule="auto"/>
    </w:pPr>
    <w:rPr>
      <w:sz w:val="22"/>
      <w:szCs w:val="22"/>
      <w:lang w:eastAsia="en-US"/>
    </w:rPr>
  </w:style>
  <w:style w:type="paragraph" w:styleId="Balk1">
    <w:name w:val="heading 1"/>
    <w:basedOn w:val="Normal"/>
    <w:next w:val="Normal"/>
    <w:link w:val="Balk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semiHidden/>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Balk4">
    <w:name w:val="heading 4"/>
    <w:basedOn w:val="Normal"/>
    <w:next w:val="Normal"/>
    <w:link w:val="Balk4Char"/>
    <w:uiPriority w:val="9"/>
    <w:semiHidden/>
    <w:unhideWhenUsed/>
    <w:qFormat/>
    <w:rsid w:val="00EC1B89"/>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D52EF"/>
    <w:pPr>
      <w:ind w:left="720"/>
      <w:contextualSpacing/>
    </w:pPr>
  </w:style>
  <w:style w:type="paragraph" w:styleId="stBilgi">
    <w:name w:val="header"/>
    <w:basedOn w:val="Normal"/>
    <w:link w:val="stBilgiChar"/>
    <w:uiPriority w:val="99"/>
    <w:unhideWhenUsed/>
    <w:rsid w:val="00B17B2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17B24"/>
  </w:style>
  <w:style w:type="paragraph" w:styleId="AltBilgi">
    <w:name w:val="footer"/>
    <w:basedOn w:val="Normal"/>
    <w:link w:val="AltBilgiChar"/>
    <w:uiPriority w:val="99"/>
    <w:unhideWhenUsed/>
    <w:rsid w:val="00B17B2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17B24"/>
  </w:style>
  <w:style w:type="paragraph" w:styleId="BalonMetni">
    <w:name w:val="Balloon Text"/>
    <w:basedOn w:val="Normal"/>
    <w:link w:val="BalonMetniChar"/>
    <w:uiPriority w:val="99"/>
    <w:semiHidden/>
    <w:unhideWhenUsed/>
    <w:rsid w:val="00B17B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7B24"/>
    <w:rPr>
      <w:rFonts w:ascii="Tahoma" w:hAnsi="Tahoma" w:cs="Tahoma"/>
      <w:sz w:val="16"/>
      <w:szCs w:val="16"/>
    </w:rPr>
  </w:style>
  <w:style w:type="paragraph" w:styleId="DipnotMetni">
    <w:name w:val="footnote text"/>
    <w:aliases w:val=" Char"/>
    <w:basedOn w:val="Normal"/>
    <w:link w:val="DipnotMetniChar"/>
    <w:uiPriority w:val="99"/>
    <w:unhideWhenUsed/>
    <w:rsid w:val="00E553A6"/>
    <w:pPr>
      <w:spacing w:after="0" w:line="240" w:lineRule="auto"/>
    </w:pPr>
    <w:rPr>
      <w:sz w:val="20"/>
      <w:szCs w:val="20"/>
    </w:rPr>
  </w:style>
  <w:style w:type="character" w:customStyle="1" w:styleId="DipnotMetniChar">
    <w:name w:val="Dipnot Metni Char"/>
    <w:aliases w:val=" Char Char1"/>
    <w:basedOn w:val="VarsaylanParagrafYazTipi"/>
    <w:link w:val="DipnotMetni"/>
    <w:uiPriority w:val="99"/>
    <w:rsid w:val="00E553A6"/>
    <w:rPr>
      <w:sz w:val="20"/>
      <w:szCs w:val="20"/>
    </w:rPr>
  </w:style>
  <w:style w:type="character" w:styleId="DipnotBavurusu">
    <w:name w:val="footnote reference"/>
    <w:basedOn w:val="VarsaylanParagrafYazTipi"/>
    <w:uiPriority w:val="99"/>
    <w:unhideWhenUsed/>
    <w:rsid w:val="00E553A6"/>
    <w:rPr>
      <w:vertAlign w:val="superscript"/>
    </w:rPr>
  </w:style>
  <w:style w:type="paragraph" w:styleId="T1">
    <w:name w:val="toc 1"/>
    <w:basedOn w:val="Normal"/>
    <w:next w:val="Normal"/>
    <w:autoRedefine/>
    <w:uiPriority w:val="39"/>
    <w:unhideWhenUsed/>
    <w:qFormat/>
    <w:rsid w:val="002C0AB5"/>
    <w:pPr>
      <w:spacing w:after="100"/>
    </w:pPr>
  </w:style>
  <w:style w:type="paragraph" w:styleId="T2">
    <w:name w:val="toc 2"/>
    <w:basedOn w:val="Normal"/>
    <w:next w:val="Normal"/>
    <w:autoRedefine/>
    <w:uiPriority w:val="39"/>
    <w:unhideWhenUsed/>
    <w:qFormat/>
    <w:rsid w:val="002C0AB5"/>
    <w:pPr>
      <w:spacing w:after="100"/>
      <w:ind w:left="220"/>
    </w:pPr>
  </w:style>
  <w:style w:type="paragraph" w:styleId="T3">
    <w:name w:val="toc 3"/>
    <w:basedOn w:val="Normal"/>
    <w:next w:val="Normal"/>
    <w:autoRedefine/>
    <w:uiPriority w:val="39"/>
    <w:unhideWhenUsed/>
    <w:qFormat/>
    <w:rsid w:val="002C0AB5"/>
    <w:pPr>
      <w:spacing w:after="100"/>
      <w:ind w:left="440"/>
    </w:pPr>
  </w:style>
  <w:style w:type="paragraph" w:styleId="T4">
    <w:name w:val="toc 4"/>
    <w:basedOn w:val="Normal"/>
    <w:next w:val="Normal"/>
    <w:autoRedefine/>
    <w:uiPriority w:val="39"/>
    <w:unhideWhenUsed/>
    <w:rsid w:val="002C0AB5"/>
    <w:pPr>
      <w:spacing w:after="100"/>
      <w:ind w:left="660"/>
    </w:pPr>
  </w:style>
  <w:style w:type="character" w:styleId="Kpr">
    <w:name w:val="Hyperlink"/>
    <w:basedOn w:val="VarsaylanParagrafYazTipi"/>
    <w:uiPriority w:val="99"/>
    <w:unhideWhenUsed/>
    <w:rsid w:val="002C0AB5"/>
    <w:rPr>
      <w:color w:val="0000FF"/>
      <w:u w:val="single"/>
    </w:rPr>
  </w:style>
  <w:style w:type="paragraph" w:styleId="GvdeMetni">
    <w:name w:val="Body Text"/>
    <w:basedOn w:val="Normal"/>
    <w:link w:val="GvdeMetniChar"/>
    <w:semiHidden/>
    <w:rsid w:val="00EF1807"/>
    <w:pPr>
      <w:spacing w:after="0" w:line="240" w:lineRule="auto"/>
      <w:ind w:right="-1"/>
    </w:pPr>
    <w:rPr>
      <w:rFonts w:ascii="Arial" w:eastAsia="Times New Roman" w:hAnsi="Arial"/>
      <w:sz w:val="24"/>
      <w:szCs w:val="24"/>
      <w:lang w:val="en-GB" w:eastAsia="tr-TR"/>
    </w:rPr>
  </w:style>
  <w:style w:type="character" w:customStyle="1" w:styleId="GvdeMetniChar">
    <w:name w:val="Gövde Metni Char"/>
    <w:basedOn w:val="VarsaylanParagrafYazTipi"/>
    <w:link w:val="GvdeMetni"/>
    <w:semiHidden/>
    <w:rsid w:val="00EF1807"/>
    <w:rPr>
      <w:rFonts w:ascii="Arial" w:eastAsia="Times New Roman" w:hAnsi="Arial" w:cs="Times New Roman"/>
      <w:sz w:val="24"/>
      <w:szCs w:val="24"/>
      <w:lang w:val="en-GB" w:eastAsia="tr-TR"/>
    </w:rPr>
  </w:style>
  <w:style w:type="paragraph" w:customStyle="1" w:styleId="Annexetitle">
    <w:name w:val="Annexe_title"/>
    <w:basedOn w:val="Balk1"/>
    <w:next w:val="Normal"/>
    <w:autoRedefine/>
    <w:rsid w:val="0015363A"/>
    <w:pPr>
      <w:keepNext w:val="0"/>
      <w:keepLines w:val="0"/>
      <w:pageBreakBefore/>
      <w:tabs>
        <w:tab w:val="left" w:pos="1701"/>
        <w:tab w:val="left" w:pos="2552"/>
      </w:tabs>
      <w:spacing w:before="0" w:line="240" w:lineRule="auto"/>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after="120" w:line="240" w:lineRule="auto"/>
      <w:jc w:val="both"/>
    </w:pPr>
    <w:rPr>
      <w:rFonts w:ascii="Optima" w:eastAsia="Times New Roman" w:hAnsi="Optima"/>
      <w:szCs w:val="20"/>
      <w:lang w:val="en-GB" w:eastAsia="en-GB"/>
    </w:rPr>
  </w:style>
  <w:style w:type="character" w:customStyle="1" w:styleId="Balk1Char">
    <w:name w:val="Başlık 1 Char"/>
    <w:basedOn w:val="VarsaylanParagrafYazTipi"/>
    <w:link w:val="Balk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styleId="NormalWeb">
    <w:name w:val="Normal (Web)"/>
    <w:basedOn w:val="Normal"/>
    <w:uiPriority w:val="99"/>
    <w:rsid w:val="00627A7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39"/>
    <w:rsid w:val="005723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61">
    <w:name w:val="Heading 61"/>
    <w:basedOn w:val="Normal"/>
    <w:next w:val="Normal"/>
    <w:rsid w:val="005E1081"/>
    <w:pPr>
      <w:autoSpaceDE w:val="0"/>
      <w:autoSpaceDN w:val="0"/>
      <w:adjustRightInd w:val="0"/>
      <w:spacing w:after="0" w:line="240" w:lineRule="auto"/>
    </w:pPr>
    <w:rPr>
      <w:rFonts w:ascii="Arial" w:eastAsia="Times New Roman" w:hAnsi="Arial" w:cs="Arial"/>
      <w:sz w:val="24"/>
      <w:szCs w:val="24"/>
      <w:lang w:eastAsia="tr-TR"/>
    </w:rPr>
  </w:style>
  <w:style w:type="paragraph" w:styleId="TBal">
    <w:name w:val="TOC Heading"/>
    <w:basedOn w:val="Balk1"/>
    <w:next w:val="Normal"/>
    <w:uiPriority w:val="39"/>
    <w:unhideWhenUsed/>
    <w:qFormat/>
    <w:rsid w:val="00120707"/>
    <w:pPr>
      <w:outlineLvl w:val="9"/>
    </w:pPr>
  </w:style>
  <w:style w:type="paragraph" w:styleId="SonNotMetni">
    <w:name w:val="endnote text"/>
    <w:basedOn w:val="Normal"/>
    <w:link w:val="SonNotMetniChar"/>
    <w:uiPriority w:val="99"/>
    <w:semiHidden/>
    <w:unhideWhenUsed/>
    <w:rsid w:val="0044115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44115D"/>
    <w:rPr>
      <w:sz w:val="20"/>
      <w:szCs w:val="20"/>
    </w:rPr>
  </w:style>
  <w:style w:type="character" w:styleId="SonNotBavurusu">
    <w:name w:val="endnote reference"/>
    <w:basedOn w:val="VarsaylanParagrafYazTipi"/>
    <w:uiPriority w:val="99"/>
    <w:semiHidden/>
    <w:unhideWhenUsed/>
    <w:rsid w:val="0044115D"/>
    <w:rPr>
      <w:vertAlign w:val="superscript"/>
    </w:rPr>
  </w:style>
  <w:style w:type="character" w:customStyle="1" w:styleId="Balk2Char">
    <w:name w:val="Başlık 2 Char"/>
    <w:basedOn w:val="VarsaylanParagrafYazTipi"/>
    <w:link w:val="Balk2"/>
    <w:uiPriority w:val="9"/>
    <w:semiHidden/>
    <w:rsid w:val="00D83C3C"/>
    <w:rPr>
      <w:rFonts w:ascii="Cambria" w:eastAsia="Times New Roman" w:hAnsi="Cambria" w:cs="Times New Roman"/>
      <w:b/>
      <w:bCs/>
      <w:color w:val="4F81BD"/>
      <w:sz w:val="26"/>
      <w:szCs w:val="26"/>
    </w:rPr>
  </w:style>
  <w:style w:type="paragraph" w:styleId="Dzeltme">
    <w:name w:val="Revision"/>
    <w:hidden/>
    <w:uiPriority w:val="99"/>
    <w:semiHidden/>
    <w:rsid w:val="008B09D2"/>
    <w:rPr>
      <w:sz w:val="22"/>
      <w:szCs w:val="22"/>
      <w:lang w:eastAsia="en-US"/>
    </w:rPr>
  </w:style>
  <w:style w:type="paragraph" w:styleId="AralkYok">
    <w:name w:val="No Spacing"/>
    <w:link w:val="AralkYokChar"/>
    <w:uiPriority w:val="1"/>
    <w:qFormat/>
    <w:rsid w:val="008A512D"/>
    <w:rPr>
      <w:sz w:val="22"/>
      <w:szCs w:val="22"/>
      <w:lang w:val="en-US" w:eastAsia="en-US"/>
    </w:rPr>
  </w:style>
  <w:style w:type="character" w:customStyle="1" w:styleId="s5h3first">
    <w:name w:val="s5_h3_first"/>
    <w:basedOn w:val="VarsaylanParagrafYazTipi"/>
    <w:rsid w:val="008A512D"/>
  </w:style>
  <w:style w:type="character" w:styleId="AklamaBavurusu">
    <w:name w:val="annotation reference"/>
    <w:basedOn w:val="VarsaylanParagrafYazTipi"/>
    <w:uiPriority w:val="99"/>
    <w:semiHidden/>
    <w:unhideWhenUsed/>
    <w:rsid w:val="00F92358"/>
    <w:rPr>
      <w:sz w:val="16"/>
      <w:szCs w:val="16"/>
    </w:rPr>
  </w:style>
  <w:style w:type="paragraph" w:styleId="AklamaMetni">
    <w:name w:val="annotation text"/>
    <w:basedOn w:val="Normal"/>
    <w:link w:val="AklamaMetniChar"/>
    <w:uiPriority w:val="99"/>
    <w:unhideWhenUsed/>
    <w:rsid w:val="00F92358"/>
    <w:rPr>
      <w:sz w:val="20"/>
      <w:szCs w:val="20"/>
    </w:rPr>
  </w:style>
  <w:style w:type="character" w:customStyle="1" w:styleId="AklamaMetniChar">
    <w:name w:val="Açıklama Metni Char"/>
    <w:basedOn w:val="VarsaylanParagrafYazTipi"/>
    <w:link w:val="AklamaMetni"/>
    <w:uiPriority w:val="99"/>
    <w:semiHidden/>
    <w:rsid w:val="00F92358"/>
    <w:rPr>
      <w:lang w:eastAsia="en-US"/>
    </w:rPr>
  </w:style>
  <w:style w:type="paragraph" w:styleId="AklamaKonusu">
    <w:name w:val="annotation subject"/>
    <w:basedOn w:val="AklamaMetni"/>
    <w:next w:val="AklamaMetni"/>
    <w:link w:val="AklamaKonusuChar"/>
    <w:unhideWhenUsed/>
    <w:rsid w:val="00F92358"/>
    <w:rPr>
      <w:b/>
      <w:bCs/>
    </w:rPr>
  </w:style>
  <w:style w:type="character" w:customStyle="1" w:styleId="AklamaKonusuChar">
    <w:name w:val="Açıklama Konusu Char"/>
    <w:basedOn w:val="AklamaMetniChar"/>
    <w:link w:val="AklamaKonusu"/>
    <w:rsid w:val="00F92358"/>
    <w:rPr>
      <w:b/>
      <w:bCs/>
      <w:lang w:eastAsia="en-US"/>
    </w:rPr>
  </w:style>
  <w:style w:type="character" w:customStyle="1" w:styleId="Balk4Char">
    <w:name w:val="Başlık 4 Char"/>
    <w:basedOn w:val="VarsaylanParagrafYazTipi"/>
    <w:link w:val="Balk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VarsaylanParagrafYazTipi"/>
    <w:rsid w:val="00BB1420"/>
    <w:rPr>
      <w:rFonts w:ascii="Calibri" w:hAnsi="Calibri"/>
      <w:lang w:val="tr-TR" w:eastAsia="tr-TR" w:bidi="ar-SA"/>
    </w:rPr>
  </w:style>
  <w:style w:type="character" w:customStyle="1" w:styleId="Gvdemetni0">
    <w:name w:val="Gövde metni_"/>
    <w:basedOn w:val="VarsaylanParagrafYazTipi"/>
    <w:link w:val="Gvdemetni1"/>
    <w:rsid w:val="00614CA6"/>
    <w:rPr>
      <w:rFonts w:ascii="Arial" w:eastAsia="Arial" w:hAnsi="Arial" w:cs="Arial"/>
      <w:shd w:val="clear" w:color="auto" w:fill="FFFFFF"/>
    </w:rPr>
  </w:style>
  <w:style w:type="character" w:customStyle="1" w:styleId="GvdemetniCalibri9pt">
    <w:name w:val="Gövde metni + Calibri;9 pt"/>
    <w:basedOn w:val="Gvdemetni0"/>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0"/>
    <w:rsid w:val="00614CA6"/>
    <w:pPr>
      <w:widowControl w:val="0"/>
      <w:shd w:val="clear" w:color="auto" w:fill="FFFFFF"/>
      <w:spacing w:before="900" w:after="60" w:line="288" w:lineRule="exact"/>
      <w:ind w:hanging="1680"/>
      <w:jc w:val="both"/>
    </w:pPr>
    <w:rPr>
      <w:rFonts w:ascii="Arial" w:eastAsia="Arial" w:hAnsi="Arial" w:cs="Arial"/>
      <w:sz w:val="20"/>
      <w:szCs w:val="20"/>
      <w:lang w:eastAsia="tr-TR"/>
    </w:rPr>
  </w:style>
  <w:style w:type="character" w:customStyle="1" w:styleId="AralkYokChar">
    <w:name w:val="Aralık Yok Char"/>
    <w:basedOn w:val="VarsaylanParagrafYazTipi"/>
    <w:link w:val="AralkYok"/>
    <w:uiPriority w:val="1"/>
    <w:rsid w:val="001658C4"/>
    <w:rPr>
      <w:sz w:val="22"/>
      <w:szCs w:val="22"/>
      <w:lang w:val="en-US" w:eastAsia="en-US"/>
    </w:rPr>
  </w:style>
  <w:style w:type="paragraph" w:styleId="GvdeMetniGirintisi">
    <w:name w:val="Body Text Indent"/>
    <w:basedOn w:val="Normal"/>
    <w:link w:val="GvdeMetniGirintisiChar"/>
    <w:uiPriority w:val="99"/>
    <w:semiHidden/>
    <w:unhideWhenUsed/>
    <w:rsid w:val="00854715"/>
    <w:pPr>
      <w:spacing w:after="120"/>
      <w:ind w:left="283"/>
    </w:pPr>
  </w:style>
  <w:style w:type="character" w:customStyle="1" w:styleId="GvdeMetniGirintisiChar">
    <w:name w:val="Gövde Metni Girintisi Char"/>
    <w:basedOn w:val="VarsaylanParagrafYazTipi"/>
    <w:link w:val="GvdeMetniGirintisi"/>
    <w:uiPriority w:val="99"/>
    <w:semiHidden/>
    <w:rsid w:val="00854715"/>
    <w:rPr>
      <w:sz w:val="22"/>
      <w:szCs w:val="22"/>
      <w:lang w:eastAsia="en-US"/>
    </w:rPr>
  </w:style>
  <w:style w:type="character" w:customStyle="1" w:styleId="ListeParagrafChar">
    <w:name w:val="Liste Paragraf Char"/>
    <w:link w:val="ListeParagraf"/>
    <w:uiPriority w:val="34"/>
    <w:rsid w:val="00F93D38"/>
    <w:rPr>
      <w:sz w:val="22"/>
      <w:szCs w:val="22"/>
      <w:lang w:eastAsia="en-US"/>
    </w:rPr>
  </w:style>
  <w:style w:type="paragraph" w:customStyle="1" w:styleId="stbilgi1">
    <w:name w:val="Üstbilgi1"/>
    <w:basedOn w:val="Normal"/>
    <w:link w:val="stbilgiChar0"/>
    <w:unhideWhenUsed/>
    <w:rsid w:val="002F677E"/>
    <w:pPr>
      <w:tabs>
        <w:tab w:val="center" w:pos="4536"/>
        <w:tab w:val="right" w:pos="9072"/>
      </w:tabs>
      <w:spacing w:after="0" w:line="240" w:lineRule="auto"/>
    </w:pPr>
  </w:style>
  <w:style w:type="character" w:customStyle="1" w:styleId="stbilgiChar0">
    <w:name w:val="Üstbilgi Char"/>
    <w:basedOn w:val="VarsaylanParagrafYazTipi"/>
    <w:link w:val="stbilgi1"/>
    <w:uiPriority w:val="99"/>
    <w:rsid w:val="002F677E"/>
    <w:rPr>
      <w:sz w:val="22"/>
      <w:szCs w:val="22"/>
      <w:lang w:eastAsia="en-US"/>
    </w:rPr>
  </w:style>
  <w:style w:type="character" w:customStyle="1" w:styleId="AltBilgiChar1">
    <w:name w:val="Alt Bilgi Char1"/>
    <w:basedOn w:val="VarsaylanParagrafYazTipi"/>
    <w:uiPriority w:val="99"/>
    <w:rsid w:val="007B16FB"/>
    <w:rPr>
      <w:sz w:val="22"/>
      <w:szCs w:val="22"/>
      <w:lang w:eastAsia="en-US"/>
    </w:rPr>
  </w:style>
  <w:style w:type="character" w:customStyle="1" w:styleId="DefaultChar">
    <w:name w:val="Default Char"/>
    <w:link w:val="Default"/>
    <w:locked/>
    <w:rsid w:val="0007090D"/>
    <w:rPr>
      <w:rFonts w:ascii="Times New Roman" w:hAnsi="Times New Roman"/>
      <w:color w:val="000000"/>
      <w:sz w:val="24"/>
      <w:szCs w:val="24"/>
    </w:rPr>
  </w:style>
  <w:style w:type="character" w:styleId="Gl">
    <w:name w:val="Strong"/>
    <w:basedOn w:val="VarsaylanParagrafYazTipi"/>
    <w:uiPriority w:val="22"/>
    <w:qFormat/>
    <w:rsid w:val="00DF17B3"/>
    <w:rPr>
      <w:b/>
      <w:bCs/>
    </w:rPr>
  </w:style>
  <w:style w:type="character" w:customStyle="1" w:styleId="apple-converted-space">
    <w:name w:val="apple-converted-space"/>
    <w:basedOn w:val="VarsaylanParagrafYazTipi"/>
    <w:rsid w:val="00DF17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3602">
      <w:bodyDiv w:val="1"/>
      <w:marLeft w:val="0"/>
      <w:marRight w:val="0"/>
      <w:marTop w:val="0"/>
      <w:marBottom w:val="0"/>
      <w:divBdr>
        <w:top w:val="none" w:sz="0" w:space="0" w:color="auto"/>
        <w:left w:val="none" w:sz="0" w:space="0" w:color="auto"/>
        <w:bottom w:val="none" w:sz="0" w:space="0" w:color="auto"/>
        <w:right w:val="none" w:sz="0" w:space="0" w:color="auto"/>
      </w:divBdr>
    </w:div>
    <w:div w:id="72701221">
      <w:bodyDiv w:val="1"/>
      <w:marLeft w:val="0"/>
      <w:marRight w:val="0"/>
      <w:marTop w:val="0"/>
      <w:marBottom w:val="0"/>
      <w:divBdr>
        <w:top w:val="none" w:sz="0" w:space="0" w:color="auto"/>
        <w:left w:val="none" w:sz="0" w:space="0" w:color="auto"/>
        <w:bottom w:val="none" w:sz="0" w:space="0" w:color="auto"/>
        <w:right w:val="none" w:sz="0" w:space="0" w:color="auto"/>
      </w:divBdr>
      <w:divsChild>
        <w:div w:id="1552309038">
          <w:marLeft w:val="0"/>
          <w:marRight w:val="0"/>
          <w:marTop w:val="216"/>
          <w:marBottom w:val="0"/>
          <w:divBdr>
            <w:top w:val="none" w:sz="0" w:space="0" w:color="auto"/>
            <w:left w:val="none" w:sz="0" w:space="0" w:color="auto"/>
            <w:bottom w:val="none" w:sz="0" w:space="0" w:color="auto"/>
            <w:right w:val="none" w:sz="0" w:space="0" w:color="auto"/>
          </w:divBdr>
        </w:div>
      </w:divsChild>
    </w:div>
    <w:div w:id="10696971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75">
          <w:marLeft w:val="0"/>
          <w:marRight w:val="0"/>
          <w:marTop w:val="240"/>
          <w:marBottom w:val="0"/>
          <w:divBdr>
            <w:top w:val="none" w:sz="0" w:space="0" w:color="auto"/>
            <w:left w:val="none" w:sz="0" w:space="0" w:color="auto"/>
            <w:bottom w:val="none" w:sz="0" w:space="0" w:color="auto"/>
            <w:right w:val="none" w:sz="0" w:space="0" w:color="auto"/>
          </w:divBdr>
        </w:div>
      </w:divsChild>
    </w:div>
    <w:div w:id="324283268">
      <w:bodyDiv w:val="1"/>
      <w:marLeft w:val="0"/>
      <w:marRight w:val="0"/>
      <w:marTop w:val="0"/>
      <w:marBottom w:val="0"/>
      <w:divBdr>
        <w:top w:val="none" w:sz="0" w:space="0" w:color="auto"/>
        <w:left w:val="none" w:sz="0" w:space="0" w:color="auto"/>
        <w:bottom w:val="none" w:sz="0" w:space="0" w:color="auto"/>
        <w:right w:val="none" w:sz="0" w:space="0" w:color="auto"/>
      </w:divBdr>
    </w:div>
    <w:div w:id="489638758">
      <w:bodyDiv w:val="1"/>
      <w:marLeft w:val="0"/>
      <w:marRight w:val="0"/>
      <w:marTop w:val="0"/>
      <w:marBottom w:val="0"/>
      <w:divBdr>
        <w:top w:val="none" w:sz="0" w:space="0" w:color="auto"/>
        <w:left w:val="none" w:sz="0" w:space="0" w:color="auto"/>
        <w:bottom w:val="none" w:sz="0" w:space="0" w:color="auto"/>
        <w:right w:val="none" w:sz="0" w:space="0" w:color="auto"/>
      </w:divBdr>
    </w:div>
    <w:div w:id="514004475">
      <w:bodyDiv w:val="1"/>
      <w:marLeft w:val="0"/>
      <w:marRight w:val="0"/>
      <w:marTop w:val="0"/>
      <w:marBottom w:val="0"/>
      <w:divBdr>
        <w:top w:val="none" w:sz="0" w:space="0" w:color="auto"/>
        <w:left w:val="none" w:sz="0" w:space="0" w:color="auto"/>
        <w:bottom w:val="none" w:sz="0" w:space="0" w:color="auto"/>
        <w:right w:val="none" w:sz="0" w:space="0" w:color="auto"/>
      </w:divBdr>
    </w:div>
    <w:div w:id="531695977">
      <w:bodyDiv w:val="1"/>
      <w:marLeft w:val="0"/>
      <w:marRight w:val="0"/>
      <w:marTop w:val="0"/>
      <w:marBottom w:val="0"/>
      <w:divBdr>
        <w:top w:val="none" w:sz="0" w:space="0" w:color="auto"/>
        <w:left w:val="none" w:sz="0" w:space="0" w:color="auto"/>
        <w:bottom w:val="none" w:sz="0" w:space="0" w:color="auto"/>
        <w:right w:val="none" w:sz="0" w:space="0" w:color="auto"/>
      </w:divBdr>
    </w:div>
    <w:div w:id="554007540">
      <w:bodyDiv w:val="1"/>
      <w:marLeft w:val="0"/>
      <w:marRight w:val="0"/>
      <w:marTop w:val="0"/>
      <w:marBottom w:val="0"/>
      <w:divBdr>
        <w:top w:val="none" w:sz="0" w:space="0" w:color="auto"/>
        <w:left w:val="none" w:sz="0" w:space="0" w:color="auto"/>
        <w:bottom w:val="none" w:sz="0" w:space="0" w:color="auto"/>
        <w:right w:val="none" w:sz="0" w:space="0" w:color="auto"/>
      </w:divBdr>
    </w:div>
    <w:div w:id="570501759">
      <w:bodyDiv w:val="1"/>
      <w:marLeft w:val="0"/>
      <w:marRight w:val="0"/>
      <w:marTop w:val="0"/>
      <w:marBottom w:val="0"/>
      <w:divBdr>
        <w:top w:val="none" w:sz="0" w:space="0" w:color="auto"/>
        <w:left w:val="none" w:sz="0" w:space="0" w:color="auto"/>
        <w:bottom w:val="none" w:sz="0" w:space="0" w:color="auto"/>
        <w:right w:val="none" w:sz="0" w:space="0" w:color="auto"/>
      </w:divBdr>
      <w:divsChild>
        <w:div w:id="2088961888">
          <w:marLeft w:val="0"/>
          <w:marRight w:val="0"/>
          <w:marTop w:val="96"/>
          <w:marBottom w:val="0"/>
          <w:divBdr>
            <w:top w:val="none" w:sz="0" w:space="0" w:color="auto"/>
            <w:left w:val="none" w:sz="0" w:space="0" w:color="auto"/>
            <w:bottom w:val="none" w:sz="0" w:space="0" w:color="auto"/>
            <w:right w:val="none" w:sz="0" w:space="0" w:color="auto"/>
          </w:divBdr>
        </w:div>
        <w:div w:id="16007829">
          <w:marLeft w:val="0"/>
          <w:marRight w:val="0"/>
          <w:marTop w:val="96"/>
          <w:marBottom w:val="0"/>
          <w:divBdr>
            <w:top w:val="none" w:sz="0" w:space="0" w:color="auto"/>
            <w:left w:val="none" w:sz="0" w:space="0" w:color="auto"/>
            <w:bottom w:val="none" w:sz="0" w:space="0" w:color="auto"/>
            <w:right w:val="none" w:sz="0" w:space="0" w:color="auto"/>
          </w:divBdr>
        </w:div>
        <w:div w:id="806506726">
          <w:marLeft w:val="0"/>
          <w:marRight w:val="0"/>
          <w:marTop w:val="96"/>
          <w:marBottom w:val="0"/>
          <w:divBdr>
            <w:top w:val="none" w:sz="0" w:space="0" w:color="auto"/>
            <w:left w:val="none" w:sz="0" w:space="0" w:color="auto"/>
            <w:bottom w:val="none" w:sz="0" w:space="0" w:color="auto"/>
            <w:right w:val="none" w:sz="0" w:space="0" w:color="auto"/>
          </w:divBdr>
        </w:div>
        <w:div w:id="1868179806">
          <w:marLeft w:val="0"/>
          <w:marRight w:val="0"/>
          <w:marTop w:val="96"/>
          <w:marBottom w:val="0"/>
          <w:divBdr>
            <w:top w:val="none" w:sz="0" w:space="0" w:color="auto"/>
            <w:left w:val="none" w:sz="0" w:space="0" w:color="auto"/>
            <w:bottom w:val="none" w:sz="0" w:space="0" w:color="auto"/>
            <w:right w:val="none" w:sz="0" w:space="0" w:color="auto"/>
          </w:divBdr>
        </w:div>
        <w:div w:id="910432772">
          <w:marLeft w:val="0"/>
          <w:marRight w:val="0"/>
          <w:marTop w:val="96"/>
          <w:marBottom w:val="0"/>
          <w:divBdr>
            <w:top w:val="none" w:sz="0" w:space="0" w:color="auto"/>
            <w:left w:val="none" w:sz="0" w:space="0" w:color="auto"/>
            <w:bottom w:val="none" w:sz="0" w:space="0" w:color="auto"/>
            <w:right w:val="none" w:sz="0" w:space="0" w:color="auto"/>
          </w:divBdr>
        </w:div>
      </w:divsChild>
    </w:div>
    <w:div w:id="631987591">
      <w:bodyDiv w:val="1"/>
      <w:marLeft w:val="0"/>
      <w:marRight w:val="0"/>
      <w:marTop w:val="0"/>
      <w:marBottom w:val="0"/>
      <w:divBdr>
        <w:top w:val="none" w:sz="0" w:space="0" w:color="auto"/>
        <w:left w:val="none" w:sz="0" w:space="0" w:color="auto"/>
        <w:bottom w:val="none" w:sz="0" w:space="0" w:color="auto"/>
        <w:right w:val="none" w:sz="0" w:space="0" w:color="auto"/>
      </w:divBdr>
    </w:div>
    <w:div w:id="641925827">
      <w:bodyDiv w:val="1"/>
      <w:marLeft w:val="0"/>
      <w:marRight w:val="0"/>
      <w:marTop w:val="0"/>
      <w:marBottom w:val="0"/>
      <w:divBdr>
        <w:top w:val="none" w:sz="0" w:space="0" w:color="auto"/>
        <w:left w:val="none" w:sz="0" w:space="0" w:color="auto"/>
        <w:bottom w:val="none" w:sz="0" w:space="0" w:color="auto"/>
        <w:right w:val="none" w:sz="0" w:space="0" w:color="auto"/>
      </w:divBdr>
    </w:div>
    <w:div w:id="679770627">
      <w:bodyDiv w:val="1"/>
      <w:marLeft w:val="0"/>
      <w:marRight w:val="0"/>
      <w:marTop w:val="0"/>
      <w:marBottom w:val="0"/>
      <w:divBdr>
        <w:top w:val="none" w:sz="0" w:space="0" w:color="auto"/>
        <w:left w:val="none" w:sz="0" w:space="0" w:color="auto"/>
        <w:bottom w:val="none" w:sz="0" w:space="0" w:color="auto"/>
        <w:right w:val="none" w:sz="0" w:space="0" w:color="auto"/>
      </w:divBdr>
    </w:div>
    <w:div w:id="744306798">
      <w:bodyDiv w:val="1"/>
      <w:marLeft w:val="0"/>
      <w:marRight w:val="0"/>
      <w:marTop w:val="0"/>
      <w:marBottom w:val="0"/>
      <w:divBdr>
        <w:top w:val="none" w:sz="0" w:space="0" w:color="auto"/>
        <w:left w:val="none" w:sz="0" w:space="0" w:color="auto"/>
        <w:bottom w:val="none" w:sz="0" w:space="0" w:color="auto"/>
        <w:right w:val="none" w:sz="0" w:space="0" w:color="auto"/>
      </w:divBdr>
      <w:divsChild>
        <w:div w:id="1275596155">
          <w:marLeft w:val="0"/>
          <w:marRight w:val="0"/>
          <w:marTop w:val="216"/>
          <w:marBottom w:val="0"/>
          <w:divBdr>
            <w:top w:val="none" w:sz="0" w:space="0" w:color="auto"/>
            <w:left w:val="none" w:sz="0" w:space="0" w:color="auto"/>
            <w:bottom w:val="none" w:sz="0" w:space="0" w:color="auto"/>
            <w:right w:val="none" w:sz="0" w:space="0" w:color="auto"/>
          </w:divBdr>
        </w:div>
      </w:divsChild>
    </w:div>
    <w:div w:id="754740426">
      <w:bodyDiv w:val="1"/>
      <w:marLeft w:val="0"/>
      <w:marRight w:val="0"/>
      <w:marTop w:val="0"/>
      <w:marBottom w:val="0"/>
      <w:divBdr>
        <w:top w:val="none" w:sz="0" w:space="0" w:color="auto"/>
        <w:left w:val="none" w:sz="0" w:space="0" w:color="auto"/>
        <w:bottom w:val="none" w:sz="0" w:space="0" w:color="auto"/>
        <w:right w:val="none" w:sz="0" w:space="0" w:color="auto"/>
      </w:divBdr>
      <w:divsChild>
        <w:div w:id="2068531056">
          <w:marLeft w:val="432"/>
          <w:marRight w:val="0"/>
          <w:marTop w:val="0"/>
          <w:marBottom w:val="120"/>
          <w:divBdr>
            <w:top w:val="none" w:sz="0" w:space="0" w:color="auto"/>
            <w:left w:val="none" w:sz="0" w:space="0" w:color="auto"/>
            <w:bottom w:val="none" w:sz="0" w:space="0" w:color="auto"/>
            <w:right w:val="none" w:sz="0" w:space="0" w:color="auto"/>
          </w:divBdr>
        </w:div>
      </w:divsChild>
    </w:div>
    <w:div w:id="873226620">
      <w:bodyDiv w:val="1"/>
      <w:marLeft w:val="0"/>
      <w:marRight w:val="0"/>
      <w:marTop w:val="0"/>
      <w:marBottom w:val="0"/>
      <w:divBdr>
        <w:top w:val="none" w:sz="0" w:space="0" w:color="auto"/>
        <w:left w:val="none" w:sz="0" w:space="0" w:color="auto"/>
        <w:bottom w:val="none" w:sz="0" w:space="0" w:color="auto"/>
        <w:right w:val="none" w:sz="0" w:space="0" w:color="auto"/>
      </w:divBdr>
    </w:div>
    <w:div w:id="895704466">
      <w:bodyDiv w:val="1"/>
      <w:marLeft w:val="0"/>
      <w:marRight w:val="0"/>
      <w:marTop w:val="0"/>
      <w:marBottom w:val="0"/>
      <w:divBdr>
        <w:top w:val="none" w:sz="0" w:space="0" w:color="auto"/>
        <w:left w:val="none" w:sz="0" w:space="0" w:color="auto"/>
        <w:bottom w:val="none" w:sz="0" w:space="0" w:color="auto"/>
        <w:right w:val="none" w:sz="0" w:space="0" w:color="auto"/>
      </w:divBdr>
    </w:div>
    <w:div w:id="955063379">
      <w:bodyDiv w:val="1"/>
      <w:marLeft w:val="0"/>
      <w:marRight w:val="0"/>
      <w:marTop w:val="0"/>
      <w:marBottom w:val="0"/>
      <w:divBdr>
        <w:top w:val="none" w:sz="0" w:space="0" w:color="auto"/>
        <w:left w:val="none" w:sz="0" w:space="0" w:color="auto"/>
        <w:bottom w:val="none" w:sz="0" w:space="0" w:color="auto"/>
        <w:right w:val="none" w:sz="0" w:space="0" w:color="auto"/>
      </w:divBdr>
      <w:divsChild>
        <w:div w:id="355424496">
          <w:marLeft w:val="360"/>
          <w:marRight w:val="0"/>
          <w:marTop w:val="96"/>
          <w:marBottom w:val="0"/>
          <w:divBdr>
            <w:top w:val="none" w:sz="0" w:space="0" w:color="auto"/>
            <w:left w:val="none" w:sz="0" w:space="0" w:color="auto"/>
            <w:bottom w:val="none" w:sz="0" w:space="0" w:color="auto"/>
            <w:right w:val="none" w:sz="0" w:space="0" w:color="auto"/>
          </w:divBdr>
        </w:div>
        <w:div w:id="158229772">
          <w:marLeft w:val="360"/>
          <w:marRight w:val="0"/>
          <w:marTop w:val="96"/>
          <w:marBottom w:val="0"/>
          <w:divBdr>
            <w:top w:val="none" w:sz="0" w:space="0" w:color="auto"/>
            <w:left w:val="none" w:sz="0" w:space="0" w:color="auto"/>
            <w:bottom w:val="none" w:sz="0" w:space="0" w:color="auto"/>
            <w:right w:val="none" w:sz="0" w:space="0" w:color="auto"/>
          </w:divBdr>
        </w:div>
        <w:div w:id="884026179">
          <w:marLeft w:val="360"/>
          <w:marRight w:val="0"/>
          <w:marTop w:val="96"/>
          <w:marBottom w:val="0"/>
          <w:divBdr>
            <w:top w:val="none" w:sz="0" w:space="0" w:color="auto"/>
            <w:left w:val="none" w:sz="0" w:space="0" w:color="auto"/>
            <w:bottom w:val="none" w:sz="0" w:space="0" w:color="auto"/>
            <w:right w:val="none" w:sz="0" w:space="0" w:color="auto"/>
          </w:divBdr>
        </w:div>
      </w:divsChild>
    </w:div>
    <w:div w:id="97730083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23">
          <w:marLeft w:val="0"/>
          <w:marRight w:val="0"/>
          <w:marTop w:val="240"/>
          <w:marBottom w:val="0"/>
          <w:divBdr>
            <w:top w:val="none" w:sz="0" w:space="0" w:color="auto"/>
            <w:left w:val="none" w:sz="0" w:space="0" w:color="auto"/>
            <w:bottom w:val="none" w:sz="0" w:space="0" w:color="auto"/>
            <w:right w:val="none" w:sz="0" w:space="0" w:color="auto"/>
          </w:divBdr>
        </w:div>
      </w:divsChild>
    </w:div>
    <w:div w:id="1008094662">
      <w:bodyDiv w:val="1"/>
      <w:marLeft w:val="0"/>
      <w:marRight w:val="0"/>
      <w:marTop w:val="0"/>
      <w:marBottom w:val="0"/>
      <w:divBdr>
        <w:top w:val="none" w:sz="0" w:space="0" w:color="auto"/>
        <w:left w:val="none" w:sz="0" w:space="0" w:color="auto"/>
        <w:bottom w:val="none" w:sz="0" w:space="0" w:color="auto"/>
        <w:right w:val="none" w:sz="0" w:space="0" w:color="auto"/>
      </w:divBdr>
    </w:div>
    <w:div w:id="1022439480">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3575251">
      <w:bodyDiv w:val="1"/>
      <w:marLeft w:val="0"/>
      <w:marRight w:val="0"/>
      <w:marTop w:val="0"/>
      <w:marBottom w:val="0"/>
      <w:divBdr>
        <w:top w:val="none" w:sz="0" w:space="0" w:color="auto"/>
        <w:left w:val="none" w:sz="0" w:space="0" w:color="auto"/>
        <w:bottom w:val="none" w:sz="0" w:space="0" w:color="auto"/>
        <w:right w:val="none" w:sz="0" w:space="0" w:color="auto"/>
      </w:divBdr>
      <w:divsChild>
        <w:div w:id="277374083">
          <w:marLeft w:val="360"/>
          <w:marRight w:val="0"/>
          <w:marTop w:val="96"/>
          <w:marBottom w:val="0"/>
          <w:divBdr>
            <w:top w:val="none" w:sz="0" w:space="0" w:color="auto"/>
            <w:left w:val="none" w:sz="0" w:space="0" w:color="auto"/>
            <w:bottom w:val="none" w:sz="0" w:space="0" w:color="auto"/>
            <w:right w:val="none" w:sz="0" w:space="0" w:color="auto"/>
          </w:divBdr>
        </w:div>
        <w:div w:id="235016949">
          <w:marLeft w:val="360"/>
          <w:marRight w:val="0"/>
          <w:marTop w:val="96"/>
          <w:marBottom w:val="0"/>
          <w:divBdr>
            <w:top w:val="none" w:sz="0" w:space="0" w:color="auto"/>
            <w:left w:val="none" w:sz="0" w:space="0" w:color="auto"/>
            <w:bottom w:val="none" w:sz="0" w:space="0" w:color="auto"/>
            <w:right w:val="none" w:sz="0" w:space="0" w:color="auto"/>
          </w:divBdr>
        </w:div>
        <w:div w:id="1612472418">
          <w:marLeft w:val="360"/>
          <w:marRight w:val="0"/>
          <w:marTop w:val="96"/>
          <w:marBottom w:val="0"/>
          <w:divBdr>
            <w:top w:val="none" w:sz="0" w:space="0" w:color="auto"/>
            <w:left w:val="none" w:sz="0" w:space="0" w:color="auto"/>
            <w:bottom w:val="none" w:sz="0" w:space="0" w:color="auto"/>
            <w:right w:val="none" w:sz="0" w:space="0" w:color="auto"/>
          </w:divBdr>
        </w:div>
      </w:divsChild>
    </w:div>
    <w:div w:id="1359963428">
      <w:bodyDiv w:val="1"/>
      <w:marLeft w:val="0"/>
      <w:marRight w:val="0"/>
      <w:marTop w:val="0"/>
      <w:marBottom w:val="0"/>
      <w:divBdr>
        <w:top w:val="none" w:sz="0" w:space="0" w:color="auto"/>
        <w:left w:val="none" w:sz="0" w:space="0" w:color="auto"/>
        <w:bottom w:val="none" w:sz="0" w:space="0" w:color="auto"/>
        <w:right w:val="none" w:sz="0" w:space="0" w:color="auto"/>
      </w:divBdr>
    </w:div>
    <w:div w:id="1363896104">
      <w:bodyDiv w:val="1"/>
      <w:marLeft w:val="0"/>
      <w:marRight w:val="0"/>
      <w:marTop w:val="0"/>
      <w:marBottom w:val="0"/>
      <w:divBdr>
        <w:top w:val="none" w:sz="0" w:space="0" w:color="auto"/>
        <w:left w:val="none" w:sz="0" w:space="0" w:color="auto"/>
        <w:bottom w:val="none" w:sz="0" w:space="0" w:color="auto"/>
        <w:right w:val="none" w:sz="0" w:space="0" w:color="auto"/>
      </w:divBdr>
    </w:div>
    <w:div w:id="1414163783">
      <w:bodyDiv w:val="1"/>
      <w:marLeft w:val="0"/>
      <w:marRight w:val="0"/>
      <w:marTop w:val="0"/>
      <w:marBottom w:val="0"/>
      <w:divBdr>
        <w:top w:val="none" w:sz="0" w:space="0" w:color="auto"/>
        <w:left w:val="none" w:sz="0" w:space="0" w:color="auto"/>
        <w:bottom w:val="none" w:sz="0" w:space="0" w:color="auto"/>
        <w:right w:val="none" w:sz="0" w:space="0" w:color="auto"/>
      </w:divBdr>
      <w:divsChild>
        <w:div w:id="1667439835">
          <w:marLeft w:val="360"/>
          <w:marRight w:val="0"/>
          <w:marTop w:val="96"/>
          <w:marBottom w:val="0"/>
          <w:divBdr>
            <w:top w:val="none" w:sz="0" w:space="0" w:color="auto"/>
            <w:left w:val="none" w:sz="0" w:space="0" w:color="auto"/>
            <w:bottom w:val="none" w:sz="0" w:space="0" w:color="auto"/>
            <w:right w:val="none" w:sz="0" w:space="0" w:color="auto"/>
          </w:divBdr>
        </w:div>
        <w:div w:id="276061725">
          <w:marLeft w:val="360"/>
          <w:marRight w:val="0"/>
          <w:marTop w:val="96"/>
          <w:marBottom w:val="0"/>
          <w:divBdr>
            <w:top w:val="none" w:sz="0" w:space="0" w:color="auto"/>
            <w:left w:val="none" w:sz="0" w:space="0" w:color="auto"/>
            <w:bottom w:val="none" w:sz="0" w:space="0" w:color="auto"/>
            <w:right w:val="none" w:sz="0" w:space="0" w:color="auto"/>
          </w:divBdr>
        </w:div>
        <w:div w:id="657537587">
          <w:marLeft w:val="360"/>
          <w:marRight w:val="0"/>
          <w:marTop w:val="96"/>
          <w:marBottom w:val="0"/>
          <w:divBdr>
            <w:top w:val="none" w:sz="0" w:space="0" w:color="auto"/>
            <w:left w:val="none" w:sz="0" w:space="0" w:color="auto"/>
            <w:bottom w:val="none" w:sz="0" w:space="0" w:color="auto"/>
            <w:right w:val="none" w:sz="0" w:space="0" w:color="auto"/>
          </w:divBdr>
        </w:div>
      </w:divsChild>
    </w:div>
    <w:div w:id="1494174913">
      <w:bodyDiv w:val="1"/>
      <w:marLeft w:val="0"/>
      <w:marRight w:val="0"/>
      <w:marTop w:val="0"/>
      <w:marBottom w:val="0"/>
      <w:divBdr>
        <w:top w:val="none" w:sz="0" w:space="0" w:color="auto"/>
        <w:left w:val="none" w:sz="0" w:space="0" w:color="auto"/>
        <w:bottom w:val="none" w:sz="0" w:space="0" w:color="auto"/>
        <w:right w:val="none" w:sz="0" w:space="0" w:color="auto"/>
      </w:divBdr>
    </w:div>
    <w:div w:id="1514101003">
      <w:bodyDiv w:val="1"/>
      <w:marLeft w:val="0"/>
      <w:marRight w:val="0"/>
      <w:marTop w:val="0"/>
      <w:marBottom w:val="0"/>
      <w:divBdr>
        <w:top w:val="none" w:sz="0" w:space="0" w:color="auto"/>
        <w:left w:val="none" w:sz="0" w:space="0" w:color="auto"/>
        <w:bottom w:val="none" w:sz="0" w:space="0" w:color="auto"/>
        <w:right w:val="none" w:sz="0" w:space="0" w:color="auto"/>
      </w:divBdr>
    </w:div>
    <w:div w:id="1557006489">
      <w:bodyDiv w:val="1"/>
      <w:marLeft w:val="0"/>
      <w:marRight w:val="0"/>
      <w:marTop w:val="0"/>
      <w:marBottom w:val="0"/>
      <w:divBdr>
        <w:top w:val="none" w:sz="0" w:space="0" w:color="auto"/>
        <w:left w:val="none" w:sz="0" w:space="0" w:color="auto"/>
        <w:bottom w:val="none" w:sz="0" w:space="0" w:color="auto"/>
        <w:right w:val="none" w:sz="0" w:space="0" w:color="auto"/>
      </w:divBdr>
    </w:div>
    <w:div w:id="1719890032">
      <w:bodyDiv w:val="1"/>
      <w:marLeft w:val="0"/>
      <w:marRight w:val="0"/>
      <w:marTop w:val="0"/>
      <w:marBottom w:val="0"/>
      <w:divBdr>
        <w:top w:val="none" w:sz="0" w:space="0" w:color="auto"/>
        <w:left w:val="none" w:sz="0" w:space="0" w:color="auto"/>
        <w:bottom w:val="none" w:sz="0" w:space="0" w:color="auto"/>
        <w:right w:val="none" w:sz="0" w:space="0" w:color="auto"/>
      </w:divBdr>
      <w:divsChild>
        <w:div w:id="202600005">
          <w:marLeft w:val="0"/>
          <w:marRight w:val="0"/>
          <w:marTop w:val="216"/>
          <w:marBottom w:val="0"/>
          <w:divBdr>
            <w:top w:val="none" w:sz="0" w:space="0" w:color="auto"/>
            <w:left w:val="none" w:sz="0" w:space="0" w:color="auto"/>
            <w:bottom w:val="none" w:sz="0" w:space="0" w:color="auto"/>
            <w:right w:val="none" w:sz="0" w:space="0" w:color="auto"/>
          </w:divBdr>
        </w:div>
      </w:divsChild>
    </w:div>
    <w:div w:id="1871265024">
      <w:bodyDiv w:val="1"/>
      <w:marLeft w:val="0"/>
      <w:marRight w:val="0"/>
      <w:marTop w:val="0"/>
      <w:marBottom w:val="0"/>
      <w:divBdr>
        <w:top w:val="none" w:sz="0" w:space="0" w:color="auto"/>
        <w:left w:val="none" w:sz="0" w:space="0" w:color="auto"/>
        <w:bottom w:val="none" w:sz="0" w:space="0" w:color="auto"/>
        <w:right w:val="none" w:sz="0" w:space="0" w:color="auto"/>
      </w:divBdr>
      <w:divsChild>
        <w:div w:id="830027630">
          <w:marLeft w:val="360"/>
          <w:marRight w:val="0"/>
          <w:marTop w:val="96"/>
          <w:marBottom w:val="0"/>
          <w:divBdr>
            <w:top w:val="none" w:sz="0" w:space="0" w:color="auto"/>
            <w:left w:val="none" w:sz="0" w:space="0" w:color="auto"/>
            <w:bottom w:val="none" w:sz="0" w:space="0" w:color="auto"/>
            <w:right w:val="none" w:sz="0" w:space="0" w:color="auto"/>
          </w:divBdr>
        </w:div>
        <w:div w:id="442110700">
          <w:marLeft w:val="360"/>
          <w:marRight w:val="0"/>
          <w:marTop w:val="96"/>
          <w:marBottom w:val="0"/>
          <w:divBdr>
            <w:top w:val="none" w:sz="0" w:space="0" w:color="auto"/>
            <w:left w:val="none" w:sz="0" w:space="0" w:color="auto"/>
            <w:bottom w:val="none" w:sz="0" w:space="0" w:color="auto"/>
            <w:right w:val="none" w:sz="0" w:space="0" w:color="auto"/>
          </w:divBdr>
        </w:div>
        <w:div w:id="1679384138">
          <w:marLeft w:val="360"/>
          <w:marRight w:val="0"/>
          <w:marTop w:val="96"/>
          <w:marBottom w:val="0"/>
          <w:divBdr>
            <w:top w:val="none" w:sz="0" w:space="0" w:color="auto"/>
            <w:left w:val="none" w:sz="0" w:space="0" w:color="auto"/>
            <w:bottom w:val="none" w:sz="0" w:space="0" w:color="auto"/>
            <w:right w:val="none" w:sz="0" w:space="0" w:color="auto"/>
          </w:divBdr>
        </w:div>
      </w:divsChild>
    </w:div>
    <w:div w:id="1877113203">
      <w:bodyDiv w:val="1"/>
      <w:marLeft w:val="0"/>
      <w:marRight w:val="0"/>
      <w:marTop w:val="0"/>
      <w:marBottom w:val="0"/>
      <w:divBdr>
        <w:top w:val="none" w:sz="0" w:space="0" w:color="auto"/>
        <w:left w:val="none" w:sz="0" w:space="0" w:color="auto"/>
        <w:bottom w:val="none" w:sz="0" w:space="0" w:color="auto"/>
        <w:right w:val="none" w:sz="0" w:space="0" w:color="auto"/>
      </w:divBdr>
    </w:div>
    <w:div w:id="1929609104">
      <w:bodyDiv w:val="1"/>
      <w:marLeft w:val="0"/>
      <w:marRight w:val="0"/>
      <w:marTop w:val="0"/>
      <w:marBottom w:val="0"/>
      <w:divBdr>
        <w:top w:val="none" w:sz="0" w:space="0" w:color="auto"/>
        <w:left w:val="none" w:sz="0" w:space="0" w:color="auto"/>
        <w:bottom w:val="none" w:sz="0" w:space="0" w:color="auto"/>
        <w:right w:val="none" w:sz="0" w:space="0" w:color="auto"/>
      </w:divBdr>
    </w:div>
    <w:div w:id="1961109081">
      <w:bodyDiv w:val="1"/>
      <w:marLeft w:val="0"/>
      <w:marRight w:val="0"/>
      <w:marTop w:val="0"/>
      <w:marBottom w:val="0"/>
      <w:divBdr>
        <w:top w:val="none" w:sz="0" w:space="0" w:color="auto"/>
        <w:left w:val="none" w:sz="0" w:space="0" w:color="auto"/>
        <w:bottom w:val="none" w:sz="0" w:space="0" w:color="auto"/>
        <w:right w:val="none" w:sz="0" w:space="0" w:color="auto"/>
      </w:divBdr>
      <w:divsChild>
        <w:div w:id="363799143">
          <w:marLeft w:val="288"/>
          <w:marRight w:val="0"/>
          <w:marTop w:val="60"/>
          <w:marBottom w:val="60"/>
          <w:divBdr>
            <w:top w:val="none" w:sz="0" w:space="0" w:color="auto"/>
            <w:left w:val="none" w:sz="0" w:space="0" w:color="auto"/>
            <w:bottom w:val="none" w:sz="0" w:space="0" w:color="auto"/>
            <w:right w:val="none" w:sz="0" w:space="0" w:color="auto"/>
          </w:divBdr>
        </w:div>
        <w:div w:id="399520079">
          <w:marLeft w:val="288"/>
          <w:marRight w:val="0"/>
          <w:marTop w:val="60"/>
          <w:marBottom w:val="60"/>
          <w:divBdr>
            <w:top w:val="none" w:sz="0" w:space="0" w:color="auto"/>
            <w:left w:val="none" w:sz="0" w:space="0" w:color="auto"/>
            <w:bottom w:val="none" w:sz="0" w:space="0" w:color="auto"/>
            <w:right w:val="none" w:sz="0" w:space="0" w:color="auto"/>
          </w:divBdr>
        </w:div>
        <w:div w:id="583417798">
          <w:marLeft w:val="288"/>
          <w:marRight w:val="0"/>
          <w:marTop w:val="60"/>
          <w:marBottom w:val="60"/>
          <w:divBdr>
            <w:top w:val="none" w:sz="0" w:space="0" w:color="auto"/>
            <w:left w:val="none" w:sz="0" w:space="0" w:color="auto"/>
            <w:bottom w:val="none" w:sz="0" w:space="0" w:color="auto"/>
            <w:right w:val="none" w:sz="0" w:space="0" w:color="auto"/>
          </w:divBdr>
        </w:div>
        <w:div w:id="1140226256">
          <w:marLeft w:val="288"/>
          <w:marRight w:val="0"/>
          <w:marTop w:val="60"/>
          <w:marBottom w:val="60"/>
          <w:divBdr>
            <w:top w:val="none" w:sz="0" w:space="0" w:color="auto"/>
            <w:left w:val="none" w:sz="0" w:space="0" w:color="auto"/>
            <w:bottom w:val="none" w:sz="0" w:space="0" w:color="auto"/>
            <w:right w:val="none" w:sz="0" w:space="0" w:color="auto"/>
          </w:divBdr>
        </w:div>
        <w:div w:id="1379009497">
          <w:marLeft w:val="288"/>
          <w:marRight w:val="0"/>
          <w:marTop w:val="60"/>
          <w:marBottom w:val="60"/>
          <w:divBdr>
            <w:top w:val="none" w:sz="0" w:space="0" w:color="auto"/>
            <w:left w:val="none" w:sz="0" w:space="0" w:color="auto"/>
            <w:bottom w:val="none" w:sz="0" w:space="0" w:color="auto"/>
            <w:right w:val="none" w:sz="0" w:space="0" w:color="auto"/>
          </w:divBdr>
        </w:div>
        <w:div w:id="2004121201">
          <w:marLeft w:val="288"/>
          <w:marRight w:val="0"/>
          <w:marTop w:val="60"/>
          <w:marBottom w:val="60"/>
          <w:divBdr>
            <w:top w:val="none" w:sz="0" w:space="0" w:color="auto"/>
            <w:left w:val="none" w:sz="0" w:space="0" w:color="auto"/>
            <w:bottom w:val="none" w:sz="0" w:space="0" w:color="auto"/>
            <w:right w:val="none" w:sz="0" w:space="0" w:color="auto"/>
          </w:divBdr>
        </w:div>
      </w:divsChild>
    </w:div>
    <w:div w:id="1986200203">
      <w:bodyDiv w:val="1"/>
      <w:marLeft w:val="0"/>
      <w:marRight w:val="0"/>
      <w:marTop w:val="0"/>
      <w:marBottom w:val="0"/>
      <w:divBdr>
        <w:top w:val="none" w:sz="0" w:space="0" w:color="auto"/>
        <w:left w:val="none" w:sz="0" w:space="0" w:color="auto"/>
        <w:bottom w:val="none" w:sz="0" w:space="0" w:color="auto"/>
        <w:right w:val="none" w:sz="0" w:space="0" w:color="auto"/>
      </w:divBdr>
    </w:div>
    <w:div w:id="2011247299">
      <w:bodyDiv w:val="1"/>
      <w:marLeft w:val="0"/>
      <w:marRight w:val="0"/>
      <w:marTop w:val="0"/>
      <w:marBottom w:val="0"/>
      <w:divBdr>
        <w:top w:val="none" w:sz="0" w:space="0" w:color="auto"/>
        <w:left w:val="none" w:sz="0" w:space="0" w:color="auto"/>
        <w:bottom w:val="none" w:sz="0" w:space="0" w:color="auto"/>
        <w:right w:val="none" w:sz="0" w:space="0" w:color="auto"/>
      </w:divBdr>
    </w:div>
    <w:div w:id="2123648840">
      <w:bodyDiv w:val="1"/>
      <w:marLeft w:val="0"/>
      <w:marRight w:val="0"/>
      <w:marTop w:val="0"/>
      <w:marBottom w:val="0"/>
      <w:divBdr>
        <w:top w:val="none" w:sz="0" w:space="0" w:color="auto"/>
        <w:left w:val="none" w:sz="0" w:space="0" w:color="auto"/>
        <w:bottom w:val="none" w:sz="0" w:space="0" w:color="auto"/>
        <w:right w:val="none" w:sz="0" w:space="0" w:color="auto"/>
      </w:divBdr>
      <w:divsChild>
        <w:div w:id="1065490914">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gitek.meb.gov.tr"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egitek.meb.gov.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hyperlink" Target="http://hbogm.meb.gov.t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213B45-96C1-4E13-A60B-6A5D6176B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23</Pages>
  <Words>5300</Words>
  <Characters>30213</Characters>
  <Application>Microsoft Office Word</Application>
  <DocSecurity>0</DocSecurity>
  <Lines>251</Lines>
  <Paragraphs>70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35443</CharactersWithSpaces>
  <SharedDoc>false</SharedDoc>
  <HLinks>
    <vt:vector size="294" baseType="variant">
      <vt:variant>
        <vt:i4>1310782</vt:i4>
      </vt:variant>
      <vt:variant>
        <vt:i4>273</vt:i4>
      </vt:variant>
      <vt:variant>
        <vt:i4>0</vt:i4>
      </vt:variant>
      <vt:variant>
        <vt:i4>5</vt:i4>
      </vt:variant>
      <vt:variant>
        <vt:lpwstr/>
      </vt:variant>
      <vt:variant>
        <vt:lpwstr>_Toc201547919</vt:lpwstr>
      </vt:variant>
      <vt:variant>
        <vt:i4>1310782</vt:i4>
      </vt:variant>
      <vt:variant>
        <vt:i4>270</vt:i4>
      </vt:variant>
      <vt:variant>
        <vt:i4>0</vt:i4>
      </vt:variant>
      <vt:variant>
        <vt:i4>5</vt:i4>
      </vt:variant>
      <vt:variant>
        <vt:lpwstr/>
      </vt:variant>
      <vt:variant>
        <vt:lpwstr>_Toc201547918</vt:lpwstr>
      </vt:variant>
      <vt:variant>
        <vt:i4>1310782</vt:i4>
      </vt:variant>
      <vt:variant>
        <vt:i4>267</vt:i4>
      </vt:variant>
      <vt:variant>
        <vt:i4>0</vt:i4>
      </vt:variant>
      <vt:variant>
        <vt:i4>5</vt:i4>
      </vt:variant>
      <vt:variant>
        <vt:lpwstr/>
      </vt:variant>
      <vt:variant>
        <vt:lpwstr>_Toc201547917</vt:lpwstr>
      </vt:variant>
      <vt:variant>
        <vt:i4>1310782</vt:i4>
      </vt:variant>
      <vt:variant>
        <vt:i4>264</vt:i4>
      </vt:variant>
      <vt:variant>
        <vt:i4>0</vt:i4>
      </vt:variant>
      <vt:variant>
        <vt:i4>5</vt:i4>
      </vt:variant>
      <vt:variant>
        <vt:lpwstr/>
      </vt:variant>
      <vt:variant>
        <vt:lpwstr>_Toc201547916</vt:lpwstr>
      </vt:variant>
      <vt:variant>
        <vt:i4>1310782</vt:i4>
      </vt:variant>
      <vt:variant>
        <vt:i4>261</vt:i4>
      </vt:variant>
      <vt:variant>
        <vt:i4>0</vt:i4>
      </vt:variant>
      <vt:variant>
        <vt:i4>5</vt:i4>
      </vt:variant>
      <vt:variant>
        <vt:lpwstr/>
      </vt:variant>
      <vt:variant>
        <vt:lpwstr>_Toc201547915</vt:lpwstr>
      </vt:variant>
      <vt:variant>
        <vt:i4>1310782</vt:i4>
      </vt:variant>
      <vt:variant>
        <vt:i4>258</vt:i4>
      </vt:variant>
      <vt:variant>
        <vt:i4>0</vt:i4>
      </vt:variant>
      <vt:variant>
        <vt:i4>5</vt:i4>
      </vt:variant>
      <vt:variant>
        <vt:lpwstr/>
      </vt:variant>
      <vt:variant>
        <vt:lpwstr>_Toc201547914</vt:lpwstr>
      </vt:variant>
      <vt:variant>
        <vt:i4>1310782</vt:i4>
      </vt:variant>
      <vt:variant>
        <vt:i4>255</vt:i4>
      </vt:variant>
      <vt:variant>
        <vt:i4>0</vt:i4>
      </vt:variant>
      <vt:variant>
        <vt:i4>5</vt:i4>
      </vt:variant>
      <vt:variant>
        <vt:lpwstr/>
      </vt:variant>
      <vt:variant>
        <vt:lpwstr>_Toc201547913</vt:lpwstr>
      </vt:variant>
      <vt:variant>
        <vt:i4>1310782</vt:i4>
      </vt:variant>
      <vt:variant>
        <vt:i4>252</vt:i4>
      </vt:variant>
      <vt:variant>
        <vt:i4>0</vt:i4>
      </vt:variant>
      <vt:variant>
        <vt:i4>5</vt:i4>
      </vt:variant>
      <vt:variant>
        <vt:lpwstr/>
      </vt:variant>
      <vt:variant>
        <vt:lpwstr>_Toc201547912</vt:lpwstr>
      </vt:variant>
      <vt:variant>
        <vt:i4>1310782</vt:i4>
      </vt:variant>
      <vt:variant>
        <vt:i4>249</vt:i4>
      </vt:variant>
      <vt:variant>
        <vt:i4>0</vt:i4>
      </vt:variant>
      <vt:variant>
        <vt:i4>5</vt:i4>
      </vt:variant>
      <vt:variant>
        <vt:lpwstr/>
      </vt:variant>
      <vt:variant>
        <vt:lpwstr>_Toc201547911</vt:lpwstr>
      </vt:variant>
      <vt:variant>
        <vt:i4>1310782</vt:i4>
      </vt:variant>
      <vt:variant>
        <vt:i4>246</vt:i4>
      </vt:variant>
      <vt:variant>
        <vt:i4>0</vt:i4>
      </vt:variant>
      <vt:variant>
        <vt:i4>5</vt:i4>
      </vt:variant>
      <vt:variant>
        <vt:lpwstr/>
      </vt:variant>
      <vt:variant>
        <vt:lpwstr>_Toc201547910</vt:lpwstr>
      </vt:variant>
      <vt:variant>
        <vt:i4>1376318</vt:i4>
      </vt:variant>
      <vt:variant>
        <vt:i4>243</vt:i4>
      </vt:variant>
      <vt:variant>
        <vt:i4>0</vt:i4>
      </vt:variant>
      <vt:variant>
        <vt:i4>5</vt:i4>
      </vt:variant>
      <vt:variant>
        <vt:lpwstr/>
      </vt:variant>
      <vt:variant>
        <vt:lpwstr>_Toc201547909</vt:lpwstr>
      </vt:variant>
      <vt:variant>
        <vt:i4>1376318</vt:i4>
      </vt:variant>
      <vt:variant>
        <vt:i4>240</vt:i4>
      </vt:variant>
      <vt:variant>
        <vt:i4>0</vt:i4>
      </vt:variant>
      <vt:variant>
        <vt:i4>5</vt:i4>
      </vt:variant>
      <vt:variant>
        <vt:lpwstr/>
      </vt:variant>
      <vt:variant>
        <vt:lpwstr>_Toc201547908</vt:lpwstr>
      </vt:variant>
      <vt:variant>
        <vt:i4>1376318</vt:i4>
      </vt:variant>
      <vt:variant>
        <vt:i4>237</vt:i4>
      </vt:variant>
      <vt:variant>
        <vt:i4>0</vt:i4>
      </vt:variant>
      <vt:variant>
        <vt:i4>5</vt:i4>
      </vt:variant>
      <vt:variant>
        <vt:lpwstr/>
      </vt:variant>
      <vt:variant>
        <vt:lpwstr>_Toc201547907</vt:lpwstr>
      </vt:variant>
      <vt:variant>
        <vt:i4>1376318</vt:i4>
      </vt:variant>
      <vt:variant>
        <vt:i4>234</vt:i4>
      </vt:variant>
      <vt:variant>
        <vt:i4>0</vt:i4>
      </vt:variant>
      <vt:variant>
        <vt:i4>5</vt:i4>
      </vt:variant>
      <vt:variant>
        <vt:lpwstr/>
      </vt:variant>
      <vt:variant>
        <vt:lpwstr>_Toc201547906</vt:lpwstr>
      </vt:variant>
      <vt:variant>
        <vt:i4>458853</vt:i4>
      </vt:variant>
      <vt:variant>
        <vt:i4>229</vt:i4>
      </vt:variant>
      <vt:variant>
        <vt:i4>0</vt:i4>
      </vt:variant>
      <vt:variant>
        <vt:i4>5</vt:i4>
      </vt:variant>
      <vt:variant>
        <vt:lpwstr>mailto:myk@myk.gov.tr</vt:lpwstr>
      </vt:variant>
      <vt:variant>
        <vt:lpwstr/>
      </vt:variant>
      <vt:variant>
        <vt:i4>8323196</vt:i4>
      </vt:variant>
      <vt:variant>
        <vt:i4>204</vt:i4>
      </vt:variant>
      <vt:variant>
        <vt:i4>0</vt:i4>
      </vt:variant>
      <vt:variant>
        <vt:i4>5</vt:i4>
      </vt:variant>
      <vt:variant>
        <vt:lpwstr>http://www.hunersencan.com/files/is_analizi_yontemleri_ders_notu.doc</vt:lpwstr>
      </vt:variant>
      <vt:variant>
        <vt:lpwstr/>
      </vt:variant>
      <vt:variant>
        <vt:i4>1966139</vt:i4>
      </vt:variant>
      <vt:variant>
        <vt:i4>194</vt:i4>
      </vt:variant>
      <vt:variant>
        <vt:i4>0</vt:i4>
      </vt:variant>
      <vt:variant>
        <vt:i4>5</vt:i4>
      </vt:variant>
      <vt:variant>
        <vt:lpwstr/>
      </vt:variant>
      <vt:variant>
        <vt:lpwstr>_Toc373936816</vt:lpwstr>
      </vt:variant>
      <vt:variant>
        <vt:i4>1966139</vt:i4>
      </vt:variant>
      <vt:variant>
        <vt:i4>188</vt:i4>
      </vt:variant>
      <vt:variant>
        <vt:i4>0</vt:i4>
      </vt:variant>
      <vt:variant>
        <vt:i4>5</vt:i4>
      </vt:variant>
      <vt:variant>
        <vt:lpwstr/>
      </vt:variant>
      <vt:variant>
        <vt:lpwstr>_Toc373936815</vt:lpwstr>
      </vt:variant>
      <vt:variant>
        <vt:i4>1966139</vt:i4>
      </vt:variant>
      <vt:variant>
        <vt:i4>182</vt:i4>
      </vt:variant>
      <vt:variant>
        <vt:i4>0</vt:i4>
      </vt:variant>
      <vt:variant>
        <vt:i4>5</vt:i4>
      </vt:variant>
      <vt:variant>
        <vt:lpwstr/>
      </vt:variant>
      <vt:variant>
        <vt:lpwstr>_Toc373936814</vt:lpwstr>
      </vt:variant>
      <vt:variant>
        <vt:i4>1441844</vt:i4>
      </vt:variant>
      <vt:variant>
        <vt:i4>176</vt:i4>
      </vt:variant>
      <vt:variant>
        <vt:i4>0</vt:i4>
      </vt:variant>
      <vt:variant>
        <vt:i4>5</vt:i4>
      </vt:variant>
      <vt:variant>
        <vt:lpwstr/>
      </vt:variant>
      <vt:variant>
        <vt:lpwstr>_Toc373936791</vt:lpwstr>
      </vt:variant>
      <vt:variant>
        <vt:i4>1441844</vt:i4>
      </vt:variant>
      <vt:variant>
        <vt:i4>170</vt:i4>
      </vt:variant>
      <vt:variant>
        <vt:i4>0</vt:i4>
      </vt:variant>
      <vt:variant>
        <vt:i4>5</vt:i4>
      </vt:variant>
      <vt:variant>
        <vt:lpwstr/>
      </vt:variant>
      <vt:variant>
        <vt:lpwstr>_Toc373936790</vt:lpwstr>
      </vt:variant>
      <vt:variant>
        <vt:i4>1507380</vt:i4>
      </vt:variant>
      <vt:variant>
        <vt:i4>164</vt:i4>
      </vt:variant>
      <vt:variant>
        <vt:i4>0</vt:i4>
      </vt:variant>
      <vt:variant>
        <vt:i4>5</vt:i4>
      </vt:variant>
      <vt:variant>
        <vt:lpwstr/>
      </vt:variant>
      <vt:variant>
        <vt:lpwstr>_Toc373936788</vt:lpwstr>
      </vt:variant>
      <vt:variant>
        <vt:i4>1507380</vt:i4>
      </vt:variant>
      <vt:variant>
        <vt:i4>158</vt:i4>
      </vt:variant>
      <vt:variant>
        <vt:i4>0</vt:i4>
      </vt:variant>
      <vt:variant>
        <vt:i4>5</vt:i4>
      </vt:variant>
      <vt:variant>
        <vt:lpwstr/>
      </vt:variant>
      <vt:variant>
        <vt:lpwstr>_Toc373936787</vt:lpwstr>
      </vt:variant>
      <vt:variant>
        <vt:i4>1507380</vt:i4>
      </vt:variant>
      <vt:variant>
        <vt:i4>152</vt:i4>
      </vt:variant>
      <vt:variant>
        <vt:i4>0</vt:i4>
      </vt:variant>
      <vt:variant>
        <vt:i4>5</vt:i4>
      </vt:variant>
      <vt:variant>
        <vt:lpwstr/>
      </vt:variant>
      <vt:variant>
        <vt:lpwstr>_Toc373936786</vt:lpwstr>
      </vt:variant>
      <vt:variant>
        <vt:i4>1507380</vt:i4>
      </vt:variant>
      <vt:variant>
        <vt:i4>146</vt:i4>
      </vt:variant>
      <vt:variant>
        <vt:i4>0</vt:i4>
      </vt:variant>
      <vt:variant>
        <vt:i4>5</vt:i4>
      </vt:variant>
      <vt:variant>
        <vt:lpwstr/>
      </vt:variant>
      <vt:variant>
        <vt:lpwstr>_Toc373936785</vt:lpwstr>
      </vt:variant>
      <vt:variant>
        <vt:i4>1507380</vt:i4>
      </vt:variant>
      <vt:variant>
        <vt:i4>140</vt:i4>
      </vt:variant>
      <vt:variant>
        <vt:i4>0</vt:i4>
      </vt:variant>
      <vt:variant>
        <vt:i4>5</vt:i4>
      </vt:variant>
      <vt:variant>
        <vt:lpwstr/>
      </vt:variant>
      <vt:variant>
        <vt:lpwstr>_Toc373936784</vt:lpwstr>
      </vt:variant>
      <vt:variant>
        <vt:i4>1507380</vt:i4>
      </vt:variant>
      <vt:variant>
        <vt:i4>134</vt:i4>
      </vt:variant>
      <vt:variant>
        <vt:i4>0</vt:i4>
      </vt:variant>
      <vt:variant>
        <vt:i4>5</vt:i4>
      </vt:variant>
      <vt:variant>
        <vt:lpwstr/>
      </vt:variant>
      <vt:variant>
        <vt:lpwstr>_Toc373936783</vt:lpwstr>
      </vt:variant>
      <vt:variant>
        <vt:i4>1507380</vt:i4>
      </vt:variant>
      <vt:variant>
        <vt:i4>128</vt:i4>
      </vt:variant>
      <vt:variant>
        <vt:i4>0</vt:i4>
      </vt:variant>
      <vt:variant>
        <vt:i4>5</vt:i4>
      </vt:variant>
      <vt:variant>
        <vt:lpwstr/>
      </vt:variant>
      <vt:variant>
        <vt:lpwstr>_Toc373936782</vt:lpwstr>
      </vt:variant>
      <vt:variant>
        <vt:i4>1507380</vt:i4>
      </vt:variant>
      <vt:variant>
        <vt:i4>122</vt:i4>
      </vt:variant>
      <vt:variant>
        <vt:i4>0</vt:i4>
      </vt:variant>
      <vt:variant>
        <vt:i4>5</vt:i4>
      </vt:variant>
      <vt:variant>
        <vt:lpwstr/>
      </vt:variant>
      <vt:variant>
        <vt:lpwstr>_Toc373936781</vt:lpwstr>
      </vt:variant>
      <vt:variant>
        <vt:i4>1507380</vt:i4>
      </vt:variant>
      <vt:variant>
        <vt:i4>116</vt:i4>
      </vt:variant>
      <vt:variant>
        <vt:i4>0</vt:i4>
      </vt:variant>
      <vt:variant>
        <vt:i4>5</vt:i4>
      </vt:variant>
      <vt:variant>
        <vt:lpwstr/>
      </vt:variant>
      <vt:variant>
        <vt:lpwstr>_Toc373936780</vt:lpwstr>
      </vt:variant>
      <vt:variant>
        <vt:i4>1572916</vt:i4>
      </vt:variant>
      <vt:variant>
        <vt:i4>110</vt:i4>
      </vt:variant>
      <vt:variant>
        <vt:i4>0</vt:i4>
      </vt:variant>
      <vt:variant>
        <vt:i4>5</vt:i4>
      </vt:variant>
      <vt:variant>
        <vt:lpwstr/>
      </vt:variant>
      <vt:variant>
        <vt:lpwstr>_Toc373936779</vt:lpwstr>
      </vt:variant>
      <vt:variant>
        <vt:i4>1572916</vt:i4>
      </vt:variant>
      <vt:variant>
        <vt:i4>104</vt:i4>
      </vt:variant>
      <vt:variant>
        <vt:i4>0</vt:i4>
      </vt:variant>
      <vt:variant>
        <vt:i4>5</vt:i4>
      </vt:variant>
      <vt:variant>
        <vt:lpwstr/>
      </vt:variant>
      <vt:variant>
        <vt:lpwstr>_Toc373936778</vt:lpwstr>
      </vt:variant>
      <vt:variant>
        <vt:i4>1572916</vt:i4>
      </vt:variant>
      <vt:variant>
        <vt:i4>98</vt:i4>
      </vt:variant>
      <vt:variant>
        <vt:i4>0</vt:i4>
      </vt:variant>
      <vt:variant>
        <vt:i4>5</vt:i4>
      </vt:variant>
      <vt:variant>
        <vt:lpwstr/>
      </vt:variant>
      <vt:variant>
        <vt:lpwstr>_Toc373936777</vt:lpwstr>
      </vt:variant>
      <vt:variant>
        <vt:i4>1572916</vt:i4>
      </vt:variant>
      <vt:variant>
        <vt:i4>92</vt:i4>
      </vt:variant>
      <vt:variant>
        <vt:i4>0</vt:i4>
      </vt:variant>
      <vt:variant>
        <vt:i4>5</vt:i4>
      </vt:variant>
      <vt:variant>
        <vt:lpwstr/>
      </vt:variant>
      <vt:variant>
        <vt:lpwstr>_Toc373936776</vt:lpwstr>
      </vt:variant>
      <vt:variant>
        <vt:i4>1572916</vt:i4>
      </vt:variant>
      <vt:variant>
        <vt:i4>86</vt:i4>
      </vt:variant>
      <vt:variant>
        <vt:i4>0</vt:i4>
      </vt:variant>
      <vt:variant>
        <vt:i4>5</vt:i4>
      </vt:variant>
      <vt:variant>
        <vt:lpwstr/>
      </vt:variant>
      <vt:variant>
        <vt:lpwstr>_Toc373936775</vt:lpwstr>
      </vt:variant>
      <vt:variant>
        <vt:i4>1572916</vt:i4>
      </vt:variant>
      <vt:variant>
        <vt:i4>80</vt:i4>
      </vt:variant>
      <vt:variant>
        <vt:i4>0</vt:i4>
      </vt:variant>
      <vt:variant>
        <vt:i4>5</vt:i4>
      </vt:variant>
      <vt:variant>
        <vt:lpwstr/>
      </vt:variant>
      <vt:variant>
        <vt:lpwstr>_Toc373936774</vt:lpwstr>
      </vt:variant>
      <vt:variant>
        <vt:i4>1572916</vt:i4>
      </vt:variant>
      <vt:variant>
        <vt:i4>74</vt:i4>
      </vt:variant>
      <vt:variant>
        <vt:i4>0</vt:i4>
      </vt:variant>
      <vt:variant>
        <vt:i4>5</vt:i4>
      </vt:variant>
      <vt:variant>
        <vt:lpwstr/>
      </vt:variant>
      <vt:variant>
        <vt:lpwstr>_Toc373936773</vt:lpwstr>
      </vt:variant>
      <vt:variant>
        <vt:i4>1572916</vt:i4>
      </vt:variant>
      <vt:variant>
        <vt:i4>68</vt:i4>
      </vt:variant>
      <vt:variant>
        <vt:i4>0</vt:i4>
      </vt:variant>
      <vt:variant>
        <vt:i4>5</vt:i4>
      </vt:variant>
      <vt:variant>
        <vt:lpwstr/>
      </vt:variant>
      <vt:variant>
        <vt:lpwstr>_Toc373936772</vt:lpwstr>
      </vt:variant>
      <vt:variant>
        <vt:i4>1572916</vt:i4>
      </vt:variant>
      <vt:variant>
        <vt:i4>62</vt:i4>
      </vt:variant>
      <vt:variant>
        <vt:i4>0</vt:i4>
      </vt:variant>
      <vt:variant>
        <vt:i4>5</vt:i4>
      </vt:variant>
      <vt:variant>
        <vt:lpwstr/>
      </vt:variant>
      <vt:variant>
        <vt:lpwstr>_Toc373936771</vt:lpwstr>
      </vt:variant>
      <vt:variant>
        <vt:i4>1572916</vt:i4>
      </vt:variant>
      <vt:variant>
        <vt:i4>56</vt:i4>
      </vt:variant>
      <vt:variant>
        <vt:i4>0</vt:i4>
      </vt:variant>
      <vt:variant>
        <vt:i4>5</vt:i4>
      </vt:variant>
      <vt:variant>
        <vt:lpwstr/>
      </vt:variant>
      <vt:variant>
        <vt:lpwstr>_Toc373936770</vt:lpwstr>
      </vt:variant>
      <vt:variant>
        <vt:i4>1638452</vt:i4>
      </vt:variant>
      <vt:variant>
        <vt:i4>50</vt:i4>
      </vt:variant>
      <vt:variant>
        <vt:i4>0</vt:i4>
      </vt:variant>
      <vt:variant>
        <vt:i4>5</vt:i4>
      </vt:variant>
      <vt:variant>
        <vt:lpwstr/>
      </vt:variant>
      <vt:variant>
        <vt:lpwstr>_Toc373936769</vt:lpwstr>
      </vt:variant>
      <vt:variant>
        <vt:i4>1638452</vt:i4>
      </vt:variant>
      <vt:variant>
        <vt:i4>44</vt:i4>
      </vt:variant>
      <vt:variant>
        <vt:i4>0</vt:i4>
      </vt:variant>
      <vt:variant>
        <vt:i4>5</vt:i4>
      </vt:variant>
      <vt:variant>
        <vt:lpwstr/>
      </vt:variant>
      <vt:variant>
        <vt:lpwstr>_Toc373936768</vt:lpwstr>
      </vt:variant>
      <vt:variant>
        <vt:i4>1638452</vt:i4>
      </vt:variant>
      <vt:variant>
        <vt:i4>38</vt:i4>
      </vt:variant>
      <vt:variant>
        <vt:i4>0</vt:i4>
      </vt:variant>
      <vt:variant>
        <vt:i4>5</vt:i4>
      </vt:variant>
      <vt:variant>
        <vt:lpwstr/>
      </vt:variant>
      <vt:variant>
        <vt:lpwstr>_Toc373936767</vt:lpwstr>
      </vt:variant>
      <vt:variant>
        <vt:i4>1638452</vt:i4>
      </vt:variant>
      <vt:variant>
        <vt:i4>32</vt:i4>
      </vt:variant>
      <vt:variant>
        <vt:i4>0</vt:i4>
      </vt:variant>
      <vt:variant>
        <vt:i4>5</vt:i4>
      </vt:variant>
      <vt:variant>
        <vt:lpwstr/>
      </vt:variant>
      <vt:variant>
        <vt:lpwstr>_Toc373936766</vt:lpwstr>
      </vt:variant>
      <vt:variant>
        <vt:i4>1638452</vt:i4>
      </vt:variant>
      <vt:variant>
        <vt:i4>26</vt:i4>
      </vt:variant>
      <vt:variant>
        <vt:i4>0</vt:i4>
      </vt:variant>
      <vt:variant>
        <vt:i4>5</vt:i4>
      </vt:variant>
      <vt:variant>
        <vt:lpwstr/>
      </vt:variant>
      <vt:variant>
        <vt:lpwstr>_Toc373936765</vt:lpwstr>
      </vt:variant>
      <vt:variant>
        <vt:i4>1638452</vt:i4>
      </vt:variant>
      <vt:variant>
        <vt:i4>20</vt:i4>
      </vt:variant>
      <vt:variant>
        <vt:i4>0</vt:i4>
      </vt:variant>
      <vt:variant>
        <vt:i4>5</vt:i4>
      </vt:variant>
      <vt:variant>
        <vt:lpwstr/>
      </vt:variant>
      <vt:variant>
        <vt:lpwstr>_Toc373936764</vt:lpwstr>
      </vt:variant>
      <vt:variant>
        <vt:i4>1638452</vt:i4>
      </vt:variant>
      <vt:variant>
        <vt:i4>14</vt:i4>
      </vt:variant>
      <vt:variant>
        <vt:i4>0</vt:i4>
      </vt:variant>
      <vt:variant>
        <vt:i4>5</vt:i4>
      </vt:variant>
      <vt:variant>
        <vt:lpwstr/>
      </vt:variant>
      <vt:variant>
        <vt:lpwstr>_Toc373936763</vt:lpwstr>
      </vt:variant>
      <vt:variant>
        <vt:i4>1638452</vt:i4>
      </vt:variant>
      <vt:variant>
        <vt:i4>8</vt:i4>
      </vt:variant>
      <vt:variant>
        <vt:i4>0</vt:i4>
      </vt:variant>
      <vt:variant>
        <vt:i4>5</vt:i4>
      </vt:variant>
      <vt:variant>
        <vt:lpwstr/>
      </vt:variant>
      <vt:variant>
        <vt:lpwstr>_Toc373936762</vt:lpwstr>
      </vt:variant>
      <vt:variant>
        <vt:i4>1638452</vt:i4>
      </vt:variant>
      <vt:variant>
        <vt:i4>2</vt:i4>
      </vt:variant>
      <vt:variant>
        <vt:i4>0</vt:i4>
      </vt:variant>
      <vt:variant>
        <vt:i4>5</vt:i4>
      </vt:variant>
      <vt:variant>
        <vt:lpwstr/>
      </vt:variant>
      <vt:variant>
        <vt:lpwstr>_Toc373936761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MYK - Meslek Standartları Dairesi Başkanlığı</dc:creator>
  <cp:lastModifiedBy>Bengu OZTAN</cp:lastModifiedBy>
  <cp:revision>7</cp:revision>
  <cp:lastPrinted>2019-05-17T11:40:00Z</cp:lastPrinted>
  <dcterms:created xsi:type="dcterms:W3CDTF">2026-04-22T10:45:00Z</dcterms:created>
  <dcterms:modified xsi:type="dcterms:W3CDTF">2026-05-20T07:35:00Z</dcterms:modified>
</cp:coreProperties>
</file>